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09" w:rsidRDefault="00E13609" w:rsidP="000F6C6E">
      <w:pPr>
        <w:spacing w:line="0" w:lineRule="atLeast"/>
        <w:rPr>
          <w:rFonts w:ascii="Century Gothic" w:hAnsi="Century Gothic"/>
        </w:rPr>
      </w:pPr>
    </w:p>
    <w:p w:rsidR="00C9247C" w:rsidRDefault="00C9247C" w:rsidP="000F6C6E">
      <w:pPr>
        <w:spacing w:line="0" w:lineRule="atLeast"/>
        <w:rPr>
          <w:rFonts w:ascii="Century Gothic" w:hAnsi="Century Gothic"/>
        </w:rPr>
      </w:pPr>
    </w:p>
    <w:p w:rsidR="00C9247C" w:rsidRDefault="00C9247C" w:rsidP="000F6C6E">
      <w:pPr>
        <w:spacing w:line="0" w:lineRule="atLeast"/>
        <w:rPr>
          <w:rFonts w:ascii="Century Gothic" w:hAnsi="Century Gothic"/>
        </w:rPr>
      </w:pPr>
    </w:p>
    <w:p w:rsidR="00C9247C" w:rsidRDefault="00C9247C" w:rsidP="000F6C6E">
      <w:pPr>
        <w:spacing w:line="0" w:lineRule="atLeast"/>
        <w:rPr>
          <w:rFonts w:ascii="Century Gothic" w:hAnsi="Century Gothic"/>
        </w:rPr>
      </w:pPr>
    </w:p>
    <w:p w:rsidR="00C9247C" w:rsidRDefault="00C9247C" w:rsidP="000F6C6E">
      <w:pPr>
        <w:spacing w:line="0" w:lineRule="atLeast"/>
        <w:rPr>
          <w:rFonts w:ascii="Century Gothic" w:hAnsi="Century Gothic"/>
        </w:rPr>
      </w:pPr>
    </w:p>
    <w:p w:rsidR="00C9247C" w:rsidRDefault="00C9247C" w:rsidP="000F6C6E">
      <w:pPr>
        <w:spacing w:line="0" w:lineRule="atLeast"/>
        <w:rPr>
          <w:rFonts w:ascii="Century Gothic" w:hAnsi="Century Gothic"/>
        </w:rPr>
      </w:pPr>
    </w:p>
    <w:p w:rsidR="00C9247C" w:rsidRDefault="00C9247C" w:rsidP="000F6C6E">
      <w:pPr>
        <w:spacing w:line="0" w:lineRule="atLeast"/>
        <w:rPr>
          <w:rFonts w:ascii="Century Gothic" w:hAnsi="Century Gothic"/>
        </w:rPr>
      </w:pPr>
    </w:p>
    <w:p w:rsidR="00C9247C" w:rsidRDefault="00C9247C" w:rsidP="000F6C6E">
      <w:pPr>
        <w:spacing w:line="0" w:lineRule="atLeast"/>
        <w:rPr>
          <w:rFonts w:ascii="Century Gothic" w:hAnsi="Century Gothic"/>
        </w:rPr>
      </w:pPr>
    </w:p>
    <w:p w:rsidR="00C9247C" w:rsidRDefault="00C9247C" w:rsidP="000F6C6E">
      <w:pPr>
        <w:spacing w:line="0" w:lineRule="atLeast"/>
        <w:rPr>
          <w:rFonts w:ascii="Century Gothic" w:hAnsi="Century Gothic"/>
        </w:rPr>
      </w:pPr>
    </w:p>
    <w:p w:rsidR="00C2024E" w:rsidRPr="000C6C90" w:rsidRDefault="009D7110" w:rsidP="00C2024E">
      <w:pPr>
        <w:spacing w:line="0" w:lineRule="atLeast"/>
        <w:ind w:left="0"/>
        <w:jc w:val="center"/>
        <w:rPr>
          <w:rFonts w:ascii="Univia Pro Light" w:hAnsi="Univia Pro Light"/>
          <w:b/>
          <w:bCs/>
          <w:kern w:val="28"/>
          <w:sz w:val="40"/>
          <w:szCs w:val="40"/>
        </w:rPr>
      </w:pPr>
      <w:r w:rsidRPr="000C6C90">
        <w:rPr>
          <w:rFonts w:ascii="Univia Pro Light" w:hAnsi="Univia Pro Light"/>
          <w:b/>
          <w:bCs/>
          <w:kern w:val="28"/>
          <w:sz w:val="40"/>
          <w:szCs w:val="40"/>
        </w:rPr>
        <w:t>UNIVERSIDAD DE LA CAÑADA</w:t>
      </w:r>
    </w:p>
    <w:p w:rsidR="00FD424C" w:rsidRDefault="00FD424C" w:rsidP="00FD424C">
      <w:pPr>
        <w:spacing w:line="0" w:lineRule="atLeast"/>
        <w:ind w:left="0"/>
        <w:jc w:val="center"/>
        <w:rPr>
          <w:rFonts w:ascii="Univia Pro Light" w:hAnsi="Univia Pro Light"/>
        </w:rPr>
      </w:pPr>
    </w:p>
    <w:p w:rsidR="009D7110" w:rsidRPr="00EC4F63" w:rsidRDefault="009D7110" w:rsidP="00FD424C">
      <w:pPr>
        <w:spacing w:line="0" w:lineRule="atLeast"/>
        <w:ind w:left="0"/>
        <w:jc w:val="center"/>
        <w:rPr>
          <w:rFonts w:ascii="Univia Pro Light" w:hAnsi="Univia Pro Light"/>
        </w:rPr>
      </w:pPr>
    </w:p>
    <w:p w:rsidR="00FD424C" w:rsidRPr="00EC4F63" w:rsidRDefault="00FD424C" w:rsidP="00FD424C">
      <w:pPr>
        <w:spacing w:line="0" w:lineRule="atLeast"/>
        <w:ind w:left="0"/>
        <w:jc w:val="center"/>
        <w:rPr>
          <w:rFonts w:ascii="Univia Pro Light" w:hAnsi="Univia Pro Light"/>
        </w:rPr>
      </w:pPr>
    </w:p>
    <w:p w:rsidR="00FD424C" w:rsidRDefault="00FD424C" w:rsidP="00FD424C">
      <w:pPr>
        <w:spacing w:line="0" w:lineRule="atLeast"/>
        <w:ind w:left="0"/>
        <w:jc w:val="center"/>
        <w:rPr>
          <w:rFonts w:ascii="Univia Pro Light" w:hAnsi="Univia Pro Light"/>
        </w:rPr>
      </w:pPr>
    </w:p>
    <w:p w:rsidR="00E173A1" w:rsidRPr="00EC4F63" w:rsidRDefault="00E173A1" w:rsidP="00FD424C">
      <w:pPr>
        <w:spacing w:line="0" w:lineRule="atLeast"/>
        <w:ind w:left="0"/>
        <w:jc w:val="center"/>
        <w:rPr>
          <w:rFonts w:ascii="Univia Pro Light" w:hAnsi="Univia Pro Light"/>
        </w:rPr>
      </w:pPr>
    </w:p>
    <w:p w:rsidR="00FD424C" w:rsidRPr="00EC4F63" w:rsidRDefault="00FD424C" w:rsidP="00FD424C">
      <w:pPr>
        <w:spacing w:line="0" w:lineRule="atLeast"/>
        <w:ind w:left="0"/>
        <w:rPr>
          <w:rFonts w:ascii="Univia Pro Light" w:hAnsi="Univia Pro Light"/>
        </w:rPr>
      </w:pPr>
    </w:p>
    <w:p w:rsidR="009D7110" w:rsidRPr="000C6C90" w:rsidRDefault="00FD424C" w:rsidP="00FD424C">
      <w:pPr>
        <w:pStyle w:val="Ttulo"/>
        <w:spacing w:before="0" w:after="0" w:line="0" w:lineRule="atLeast"/>
        <w:rPr>
          <w:rFonts w:ascii="Univia Pro Light" w:hAnsi="Univia Pro Light"/>
          <w:lang w:val="es-MX"/>
        </w:rPr>
      </w:pPr>
      <w:r w:rsidRPr="000C6C90">
        <w:rPr>
          <w:rFonts w:ascii="Univia Pro Light" w:hAnsi="Univia Pro Light"/>
          <w:lang w:val="es-MX"/>
        </w:rPr>
        <w:t xml:space="preserve">BASES DE LA INVITACIÓN RESTRINGIDA NÚMERO </w:t>
      </w:r>
    </w:p>
    <w:p w:rsidR="00FD424C" w:rsidRPr="009D7110" w:rsidRDefault="00C2024E" w:rsidP="00FD424C">
      <w:pPr>
        <w:pStyle w:val="Ttulo"/>
        <w:spacing w:before="0" w:after="0" w:line="0" w:lineRule="atLeast"/>
        <w:rPr>
          <w:rFonts w:ascii="Univia Pro Light" w:hAnsi="Univia Pro Light"/>
          <w:color w:val="FF0000"/>
          <w:lang w:val="es-MX"/>
        </w:rPr>
      </w:pPr>
      <w:r w:rsidRPr="009D7110">
        <w:rPr>
          <w:rFonts w:ascii="Univia Pro Light" w:hAnsi="Univia Pro Light"/>
          <w:lang w:val="es-MX"/>
        </w:rPr>
        <w:t>IR/</w:t>
      </w:r>
      <w:r w:rsidR="009D7110" w:rsidRPr="009D7110">
        <w:rPr>
          <w:rFonts w:ascii="Univia Pro Light" w:hAnsi="Univia Pro Light"/>
          <w:lang w:val="es-MX"/>
        </w:rPr>
        <w:t>920049966</w:t>
      </w:r>
      <w:r w:rsidR="00BC49BC" w:rsidRPr="009D7110">
        <w:rPr>
          <w:rFonts w:ascii="Univia Pro Light" w:hAnsi="Univia Pro Light"/>
          <w:lang w:val="es-MX"/>
        </w:rPr>
        <w:t>/</w:t>
      </w:r>
      <w:r w:rsidR="009D7110" w:rsidRPr="009D7110">
        <w:rPr>
          <w:rFonts w:ascii="Univia Pro Light" w:hAnsi="Univia Pro Light"/>
          <w:lang w:val="es-MX"/>
        </w:rPr>
        <w:t>N1</w:t>
      </w:r>
      <w:r w:rsidR="00FD424C" w:rsidRPr="009D7110">
        <w:rPr>
          <w:rFonts w:ascii="Univia Pro Light" w:hAnsi="Univia Pro Light"/>
          <w:lang w:val="es-MX"/>
        </w:rPr>
        <w:t>/201</w:t>
      </w:r>
      <w:r w:rsidR="0061223A" w:rsidRPr="009D7110">
        <w:rPr>
          <w:rFonts w:ascii="Univia Pro Light" w:hAnsi="Univia Pro Light"/>
          <w:lang w:val="es-MX"/>
        </w:rPr>
        <w:t>8</w:t>
      </w:r>
    </w:p>
    <w:p w:rsidR="00FD424C" w:rsidRPr="009D7110" w:rsidRDefault="00FD424C" w:rsidP="00FD424C">
      <w:pPr>
        <w:spacing w:line="0" w:lineRule="atLeast"/>
        <w:ind w:left="0"/>
        <w:jc w:val="center"/>
        <w:rPr>
          <w:rFonts w:ascii="Univia Pro Light" w:hAnsi="Univia Pro Light"/>
          <w:b/>
          <w:color w:val="FF0000"/>
          <w:sz w:val="32"/>
          <w:szCs w:val="32"/>
        </w:rPr>
      </w:pPr>
    </w:p>
    <w:p w:rsidR="009D7110" w:rsidRPr="009D7110" w:rsidRDefault="00FD424C" w:rsidP="00FD424C">
      <w:pPr>
        <w:spacing w:line="0" w:lineRule="atLeast"/>
        <w:ind w:left="0"/>
        <w:jc w:val="center"/>
        <w:rPr>
          <w:rFonts w:ascii="Univia Pro Light" w:hAnsi="Univia Pro Light"/>
          <w:b/>
          <w:sz w:val="32"/>
          <w:szCs w:val="32"/>
        </w:rPr>
      </w:pPr>
      <w:r w:rsidRPr="009D7110">
        <w:rPr>
          <w:rFonts w:ascii="Univia Pro Light" w:hAnsi="Univia Pro Light"/>
          <w:b/>
          <w:kern w:val="28"/>
          <w:sz w:val="32"/>
          <w:szCs w:val="32"/>
        </w:rPr>
        <w:t>“</w:t>
      </w:r>
      <w:r w:rsidR="004B3A60" w:rsidRPr="009D7110">
        <w:rPr>
          <w:rFonts w:ascii="Univia Pro Light" w:hAnsi="Univia Pro Light"/>
          <w:b/>
          <w:sz w:val="32"/>
          <w:szCs w:val="32"/>
        </w:rPr>
        <w:t>ADQUISICIÓN D</w:t>
      </w:r>
      <w:r w:rsidR="009D7110" w:rsidRPr="009D7110">
        <w:rPr>
          <w:rFonts w:ascii="Univia Pro Light" w:hAnsi="Univia Pro Light"/>
          <w:b/>
          <w:sz w:val="32"/>
          <w:szCs w:val="32"/>
        </w:rPr>
        <w:t>E PINTURA PARA MANTENIMIENTO</w:t>
      </w:r>
    </w:p>
    <w:p w:rsidR="00FD424C" w:rsidRPr="00C351B8" w:rsidRDefault="009D7110" w:rsidP="00FD424C">
      <w:pPr>
        <w:spacing w:line="0" w:lineRule="atLeast"/>
        <w:ind w:left="0"/>
        <w:jc w:val="center"/>
        <w:rPr>
          <w:rFonts w:ascii="Univia Pro Light" w:hAnsi="Univia Pro Light"/>
          <w:b/>
          <w:kern w:val="28"/>
          <w:sz w:val="32"/>
          <w:szCs w:val="32"/>
        </w:rPr>
      </w:pPr>
      <w:r w:rsidRPr="009D7110">
        <w:rPr>
          <w:rFonts w:ascii="Univia Pro Light" w:hAnsi="Univia Pro Light"/>
          <w:b/>
          <w:sz w:val="32"/>
          <w:szCs w:val="32"/>
        </w:rPr>
        <w:t>DE EDIFICIOS DE LA UNIVERSIDAD DE LA CAÑADA</w:t>
      </w:r>
      <w:r w:rsidR="00FD424C" w:rsidRPr="009D7110">
        <w:rPr>
          <w:rFonts w:ascii="Univia Pro Light" w:hAnsi="Univia Pro Light"/>
          <w:b/>
          <w:kern w:val="28"/>
          <w:sz w:val="32"/>
          <w:szCs w:val="32"/>
        </w:rPr>
        <w:t>”</w:t>
      </w:r>
    </w:p>
    <w:p w:rsidR="00FD424C" w:rsidRPr="00957703" w:rsidRDefault="00FD424C" w:rsidP="00FD424C">
      <w:pPr>
        <w:spacing w:line="0" w:lineRule="atLeast"/>
        <w:ind w:left="0"/>
        <w:jc w:val="center"/>
        <w:rPr>
          <w:rFonts w:ascii="Univia Pro Light" w:hAnsi="Univia Pro Light"/>
        </w:rPr>
      </w:pPr>
    </w:p>
    <w:p w:rsidR="00FD424C" w:rsidRDefault="00FD424C" w:rsidP="00FD424C">
      <w:pPr>
        <w:spacing w:line="0" w:lineRule="atLeast"/>
        <w:ind w:left="0"/>
        <w:rPr>
          <w:rFonts w:ascii="Univia Pro Light" w:hAnsi="Univia Pro Light"/>
        </w:rPr>
      </w:pPr>
    </w:p>
    <w:p w:rsidR="00FD424C" w:rsidRDefault="00FD424C" w:rsidP="00FD424C">
      <w:pPr>
        <w:spacing w:line="0" w:lineRule="atLeast"/>
        <w:ind w:left="0"/>
        <w:rPr>
          <w:rFonts w:ascii="Univia Pro Light" w:hAnsi="Univia Pro Light"/>
        </w:rPr>
      </w:pPr>
    </w:p>
    <w:p w:rsidR="00FD424C" w:rsidRDefault="00FD424C" w:rsidP="00FD424C">
      <w:pPr>
        <w:spacing w:line="0" w:lineRule="atLeast"/>
        <w:ind w:left="0"/>
        <w:rPr>
          <w:rFonts w:ascii="Univia Pro Light" w:hAnsi="Univia Pro Light"/>
        </w:rPr>
      </w:pPr>
    </w:p>
    <w:p w:rsidR="00FD424C" w:rsidRDefault="00FD424C" w:rsidP="00FD424C">
      <w:pPr>
        <w:spacing w:line="0" w:lineRule="atLeast"/>
        <w:ind w:left="0"/>
        <w:rPr>
          <w:rFonts w:ascii="Univia Pro Light" w:hAnsi="Univia Pro Light"/>
        </w:rPr>
      </w:pPr>
    </w:p>
    <w:p w:rsidR="00FD424C" w:rsidRDefault="00FD424C" w:rsidP="00FD424C">
      <w:pPr>
        <w:spacing w:line="0" w:lineRule="atLeast"/>
        <w:ind w:left="0"/>
        <w:rPr>
          <w:rFonts w:ascii="Univia Pro Light" w:hAnsi="Univia Pro Light"/>
        </w:rPr>
      </w:pPr>
    </w:p>
    <w:p w:rsidR="00FD424C" w:rsidRDefault="00FD424C" w:rsidP="00FD424C">
      <w:pPr>
        <w:pStyle w:val="Encabezado"/>
        <w:ind w:left="-142" w:right="-284"/>
        <w:rPr>
          <w:rFonts w:ascii="Univia Pro Light" w:hAnsi="Univia Pro Light"/>
          <w:kern w:val="28"/>
          <w:sz w:val="20"/>
          <w:szCs w:val="20"/>
        </w:rPr>
      </w:pPr>
    </w:p>
    <w:p w:rsidR="000469ED" w:rsidRDefault="000469ED" w:rsidP="00EC4F63">
      <w:pPr>
        <w:spacing w:line="0" w:lineRule="atLeast"/>
        <w:ind w:left="0"/>
        <w:rPr>
          <w:rFonts w:ascii="Univia Pro Light" w:hAnsi="Univia Pro Light"/>
        </w:rPr>
      </w:pPr>
    </w:p>
    <w:p w:rsidR="00FD424C" w:rsidRDefault="00FD424C" w:rsidP="00EC4F63">
      <w:pPr>
        <w:spacing w:line="0" w:lineRule="atLeast"/>
        <w:ind w:left="0"/>
        <w:rPr>
          <w:rFonts w:ascii="Univia Pro Light" w:hAnsi="Univia Pro Light"/>
        </w:rPr>
      </w:pPr>
    </w:p>
    <w:p w:rsidR="00FD424C" w:rsidRDefault="00FD424C" w:rsidP="00EC4F63">
      <w:pPr>
        <w:spacing w:line="0" w:lineRule="atLeast"/>
        <w:ind w:left="0"/>
        <w:rPr>
          <w:rFonts w:ascii="Univia Pro Light" w:hAnsi="Univia Pro Light"/>
        </w:rPr>
      </w:pPr>
    </w:p>
    <w:p w:rsidR="00FD424C" w:rsidRDefault="00FD424C" w:rsidP="00EC4F63">
      <w:pPr>
        <w:spacing w:line="0" w:lineRule="atLeast"/>
        <w:ind w:left="0"/>
        <w:rPr>
          <w:rFonts w:ascii="Univia Pro Light" w:hAnsi="Univia Pro Light"/>
        </w:rPr>
      </w:pPr>
    </w:p>
    <w:p w:rsidR="00FD424C" w:rsidRDefault="00FD424C" w:rsidP="00EC4F63">
      <w:pPr>
        <w:spacing w:line="0" w:lineRule="atLeast"/>
        <w:ind w:left="0"/>
        <w:rPr>
          <w:rFonts w:ascii="Univia Pro Light" w:hAnsi="Univia Pro Light"/>
        </w:rPr>
      </w:pPr>
    </w:p>
    <w:p w:rsidR="00FD424C" w:rsidRDefault="00FD424C" w:rsidP="00EC4F63">
      <w:pPr>
        <w:spacing w:line="0" w:lineRule="atLeast"/>
        <w:ind w:left="0"/>
        <w:rPr>
          <w:rFonts w:ascii="Univia Pro Light" w:hAnsi="Univia Pro Light"/>
        </w:rPr>
      </w:pPr>
    </w:p>
    <w:p w:rsidR="00FD424C" w:rsidRDefault="00FD424C" w:rsidP="00EC4F63">
      <w:pPr>
        <w:spacing w:line="0" w:lineRule="atLeast"/>
        <w:ind w:left="0"/>
        <w:rPr>
          <w:rFonts w:ascii="Univia Pro Light" w:hAnsi="Univia Pro Light"/>
        </w:rPr>
      </w:pPr>
    </w:p>
    <w:p w:rsidR="00FD424C" w:rsidRDefault="00FD424C" w:rsidP="00EC4F63">
      <w:pPr>
        <w:spacing w:line="0" w:lineRule="atLeast"/>
        <w:ind w:left="0"/>
        <w:rPr>
          <w:rFonts w:ascii="Univia Pro Light" w:hAnsi="Univia Pro Light"/>
        </w:rPr>
      </w:pPr>
    </w:p>
    <w:p w:rsidR="00FD424C" w:rsidRDefault="00FD424C" w:rsidP="00EC4F63">
      <w:pPr>
        <w:spacing w:line="0" w:lineRule="atLeast"/>
        <w:ind w:left="0"/>
        <w:rPr>
          <w:rFonts w:ascii="Univia Pro Light" w:hAnsi="Univia Pro Light"/>
        </w:rPr>
      </w:pPr>
    </w:p>
    <w:p w:rsidR="00547ABC" w:rsidRDefault="00547ABC" w:rsidP="00EC4F63">
      <w:pPr>
        <w:spacing w:line="0" w:lineRule="atLeast"/>
        <w:ind w:left="0"/>
        <w:rPr>
          <w:rFonts w:ascii="Univia Pro Light" w:hAnsi="Univia Pro Light"/>
        </w:rPr>
      </w:pPr>
    </w:p>
    <w:p w:rsidR="00FD424C" w:rsidRDefault="00FD424C" w:rsidP="00EC4F63">
      <w:pPr>
        <w:spacing w:line="0" w:lineRule="atLeast"/>
        <w:ind w:left="0"/>
        <w:rPr>
          <w:rFonts w:ascii="Univia Pro Light" w:hAnsi="Univia Pro Light"/>
        </w:rPr>
      </w:pPr>
    </w:p>
    <w:p w:rsidR="00186AA8" w:rsidRDefault="009D7110" w:rsidP="00EC4F63">
      <w:pPr>
        <w:spacing w:line="0" w:lineRule="atLeast"/>
        <w:ind w:left="0"/>
        <w:rPr>
          <w:rFonts w:ascii="Univia Pro Light" w:hAnsi="Univia Pro Light"/>
        </w:rPr>
      </w:pPr>
      <w:r>
        <w:rPr>
          <w:rFonts w:ascii="Univia Pro Light" w:hAnsi="Univia Pro Light"/>
          <w:kern w:val="28"/>
          <w:sz w:val="20"/>
          <w:szCs w:val="20"/>
        </w:rPr>
        <w:lastRenderedPageBreak/>
        <w:t>La Universidad de la Cañada, por conducto de la Rectoría</w:t>
      </w:r>
      <w:r w:rsidR="00186AA8" w:rsidRPr="00EC4F63">
        <w:rPr>
          <w:rFonts w:ascii="Univia Pro Light" w:hAnsi="Univia Pro Light" w:cstheme="minorHAnsi"/>
          <w:sz w:val="20"/>
          <w:szCs w:val="20"/>
        </w:rPr>
        <w:t>,</w:t>
      </w:r>
      <w:r w:rsidR="00186AA8" w:rsidRPr="00EC4F63">
        <w:rPr>
          <w:rFonts w:ascii="Univia Pro Light" w:hAnsi="Univia Pro Light"/>
          <w:kern w:val="28"/>
          <w:sz w:val="20"/>
          <w:szCs w:val="20"/>
        </w:rPr>
        <w:t xml:space="preserve"> </w:t>
      </w:r>
      <w:r w:rsidR="00186AA8" w:rsidRPr="00122F24">
        <w:rPr>
          <w:rFonts w:ascii="Univia Pro Light" w:hAnsi="Univia Pro Light"/>
          <w:kern w:val="28"/>
          <w:sz w:val="20"/>
          <w:szCs w:val="20"/>
        </w:rPr>
        <w:t>realizará la inv</w:t>
      </w:r>
      <w:r w:rsidR="00961E76">
        <w:rPr>
          <w:rFonts w:ascii="Univia Pro Light" w:hAnsi="Univia Pro Light"/>
          <w:kern w:val="28"/>
          <w:sz w:val="20"/>
          <w:szCs w:val="20"/>
        </w:rPr>
        <w:t xml:space="preserve">itación para la </w:t>
      </w:r>
      <w:r w:rsidR="00186AA8" w:rsidRPr="009D7110">
        <w:rPr>
          <w:rFonts w:ascii="Univia Pro Light" w:hAnsi="Univia Pro Light"/>
          <w:b/>
          <w:color w:val="000000" w:themeColor="text1"/>
          <w:sz w:val="20"/>
          <w:szCs w:val="20"/>
        </w:rPr>
        <w:t>“</w:t>
      </w:r>
      <w:r w:rsidR="004B3A60" w:rsidRPr="009D7110">
        <w:rPr>
          <w:rFonts w:ascii="Univia Pro Light" w:hAnsi="Univia Pro Light"/>
          <w:b/>
          <w:sz w:val="20"/>
          <w:szCs w:val="20"/>
        </w:rPr>
        <w:t>ADQUISICIÓN D</w:t>
      </w:r>
      <w:r w:rsidRPr="009D7110">
        <w:rPr>
          <w:rFonts w:ascii="Univia Pro Light" w:hAnsi="Univia Pro Light"/>
          <w:b/>
          <w:sz w:val="20"/>
          <w:szCs w:val="20"/>
        </w:rPr>
        <w:t>E PINTURA PARA MANTENIMIENTO DE EDIFICIOS DE LA UNIVERSIDAD DE LA CAÑADA</w:t>
      </w:r>
      <w:r w:rsidR="00186AA8" w:rsidRPr="009D7110">
        <w:rPr>
          <w:rFonts w:ascii="Univia Pro Light" w:hAnsi="Univia Pro Light"/>
          <w:b/>
          <w:color w:val="000000" w:themeColor="text1"/>
          <w:kern w:val="28"/>
          <w:sz w:val="20"/>
          <w:szCs w:val="20"/>
        </w:rPr>
        <w:t>”</w:t>
      </w:r>
      <w:r w:rsidR="00186AA8" w:rsidRPr="0077545E">
        <w:rPr>
          <w:rFonts w:ascii="Univia Pro Light" w:hAnsi="Univia Pro Light"/>
          <w:color w:val="000000" w:themeColor="text1"/>
          <w:kern w:val="28"/>
          <w:sz w:val="20"/>
          <w:szCs w:val="20"/>
        </w:rPr>
        <w:t>,</w:t>
      </w:r>
      <w:r w:rsidR="00186AA8" w:rsidRPr="0077545E">
        <w:rPr>
          <w:rFonts w:ascii="Univia Pro Light" w:hAnsi="Univia Pro Light"/>
          <w:b/>
          <w:color w:val="000000" w:themeColor="text1"/>
          <w:kern w:val="28"/>
          <w:sz w:val="20"/>
          <w:szCs w:val="20"/>
        </w:rPr>
        <w:t xml:space="preserve"> </w:t>
      </w:r>
      <w:r w:rsidR="00186AA8" w:rsidRPr="00122F24">
        <w:rPr>
          <w:rFonts w:ascii="Univia Pro Light" w:hAnsi="Univia Pro Light"/>
          <w:kern w:val="28"/>
          <w:sz w:val="20"/>
          <w:szCs w:val="20"/>
        </w:rPr>
        <w:t xml:space="preserve">en cumplimiento de los </w:t>
      </w:r>
      <w:r w:rsidR="00186AA8" w:rsidRPr="00122F24">
        <w:rPr>
          <w:rFonts w:ascii="Univia Pro Light" w:hAnsi="Univia Pro Light"/>
          <w:sz w:val="20"/>
          <w:szCs w:val="20"/>
        </w:rPr>
        <w:t>artículos</w:t>
      </w:r>
      <w:r w:rsidR="00186AA8" w:rsidRPr="00122F24">
        <w:rPr>
          <w:rStyle w:val="apple-converted-space"/>
          <w:rFonts w:ascii="Courier New" w:hAnsi="Courier New" w:cs="Courier New"/>
          <w:sz w:val="20"/>
          <w:szCs w:val="20"/>
        </w:rPr>
        <w:t> </w:t>
      </w:r>
      <w:r w:rsidR="00186AA8" w:rsidRPr="00122F24">
        <w:rPr>
          <w:rFonts w:ascii="Univia Pro Light" w:hAnsi="Univia Pro Light"/>
          <w:sz w:val="20"/>
          <w:szCs w:val="20"/>
        </w:rPr>
        <w:t>134 de la Constitución Política de los Estados Unidos Mexicanos; 137 de la Constitución Política del Estado Libre y Soberano de Oaxaca;</w:t>
      </w:r>
      <w:r w:rsidR="00186AA8" w:rsidRPr="00122F24">
        <w:rPr>
          <w:rStyle w:val="apple-converted-space"/>
          <w:rFonts w:ascii="Courier New" w:hAnsi="Courier New" w:cs="Courier New"/>
          <w:sz w:val="20"/>
          <w:szCs w:val="20"/>
        </w:rPr>
        <w:t> </w:t>
      </w:r>
      <w:r w:rsidR="00186AA8" w:rsidRPr="00122F24">
        <w:rPr>
          <w:rFonts w:ascii="Univia Pro Light" w:hAnsi="Univia Pro Light"/>
          <w:sz w:val="20"/>
          <w:szCs w:val="20"/>
        </w:rPr>
        <w:t>13, 27 fracción XIII y 46 de la Ley Orgánica del Poder Ejecutivo del Estado de Oaxaca; 1,</w:t>
      </w:r>
      <w:r w:rsidR="00186AA8">
        <w:rPr>
          <w:rFonts w:ascii="Univia Pro Light" w:hAnsi="Univia Pro Light"/>
          <w:sz w:val="20"/>
          <w:szCs w:val="20"/>
        </w:rPr>
        <w:t xml:space="preserve"> 27 fracción V,</w:t>
      </w:r>
      <w:r w:rsidR="00186AA8" w:rsidRPr="00122F24">
        <w:rPr>
          <w:rFonts w:ascii="Univia Pro Light" w:hAnsi="Univia Pro Light"/>
          <w:sz w:val="20"/>
          <w:szCs w:val="20"/>
        </w:rPr>
        <w:t xml:space="preserve"> 28 fracción III, 32 fracción I, </w:t>
      </w:r>
      <w:r w:rsidR="009176D2">
        <w:rPr>
          <w:rFonts w:ascii="Univia Pro Light" w:hAnsi="Univia Pro Light"/>
          <w:sz w:val="20"/>
          <w:szCs w:val="20"/>
        </w:rPr>
        <w:t xml:space="preserve">34, </w:t>
      </w:r>
      <w:r w:rsidR="00186AA8" w:rsidRPr="00122F24">
        <w:rPr>
          <w:rFonts w:ascii="Univia Pro Light" w:hAnsi="Univia Pro Light"/>
          <w:sz w:val="20"/>
          <w:szCs w:val="20"/>
        </w:rPr>
        <w:t>35</w:t>
      </w:r>
      <w:r w:rsidR="00FD3F0E">
        <w:rPr>
          <w:rFonts w:ascii="Univia Pro Light" w:hAnsi="Univia Pro Light"/>
          <w:sz w:val="20"/>
          <w:szCs w:val="20"/>
        </w:rPr>
        <w:t>, 36</w:t>
      </w:r>
      <w:r w:rsidR="00186AA8" w:rsidRPr="00122F24">
        <w:rPr>
          <w:rFonts w:ascii="Univia Pro Light" w:hAnsi="Univia Pro Light"/>
          <w:sz w:val="20"/>
          <w:szCs w:val="20"/>
        </w:rPr>
        <w:t xml:space="preserve"> y 37 de la Ley de Adquisiciones, Enajenaciones, Arrendamientos, Prestación de Servicios y Administración</w:t>
      </w:r>
      <w:r w:rsidR="00186AA8" w:rsidRPr="00F406BE">
        <w:rPr>
          <w:rFonts w:ascii="Univia Pro Light" w:hAnsi="Univia Pro Light"/>
          <w:sz w:val="20"/>
          <w:szCs w:val="20"/>
        </w:rPr>
        <w:t xml:space="preserve"> de Bienes Muebles e Inmuebles del Estado de Oaxaca; 19 fracción III, 27</w:t>
      </w:r>
      <w:r w:rsidR="00186AA8">
        <w:rPr>
          <w:rFonts w:ascii="Univia Pro Light" w:hAnsi="Univia Pro Light"/>
          <w:sz w:val="20"/>
          <w:szCs w:val="20"/>
        </w:rPr>
        <w:t xml:space="preserve"> tercer y cuarto párrafo</w:t>
      </w:r>
      <w:r w:rsidR="00186AA8" w:rsidRPr="00F406BE">
        <w:rPr>
          <w:rFonts w:ascii="Univia Pro Light" w:hAnsi="Univia Pro Light"/>
          <w:sz w:val="20"/>
          <w:szCs w:val="20"/>
        </w:rPr>
        <w:t>, 28</w:t>
      </w:r>
      <w:r w:rsidR="00186AA8">
        <w:rPr>
          <w:rFonts w:ascii="Univia Pro Light" w:hAnsi="Univia Pro Light"/>
          <w:sz w:val="20"/>
          <w:szCs w:val="20"/>
        </w:rPr>
        <w:t xml:space="preserve"> y</w:t>
      </w:r>
      <w:r w:rsidR="00186AA8" w:rsidRPr="00F406BE">
        <w:rPr>
          <w:rFonts w:ascii="Univia Pro Light" w:hAnsi="Univia Pro Light"/>
          <w:sz w:val="20"/>
          <w:szCs w:val="20"/>
        </w:rPr>
        <w:t xml:space="preserve"> </w:t>
      </w:r>
      <w:r w:rsidR="00186AA8">
        <w:rPr>
          <w:rFonts w:ascii="Univia Pro Light" w:hAnsi="Univia Pro Light"/>
          <w:sz w:val="20"/>
          <w:szCs w:val="20"/>
        </w:rPr>
        <w:t xml:space="preserve">32 </w:t>
      </w:r>
      <w:r w:rsidR="00186AA8" w:rsidRPr="00F406BE">
        <w:rPr>
          <w:rFonts w:ascii="Univia Pro Light" w:hAnsi="Univia Pro Light"/>
          <w:sz w:val="20"/>
          <w:szCs w:val="20"/>
        </w:rPr>
        <w:t>del Reglamento de la Ley de Adquisiciones, Enajenaciones, Arrendamientos, Prestación de Servicios y Administración de Bienes Muebles e Inmuebles del Estado de Oaxaca;</w:t>
      </w:r>
      <w:r w:rsidR="00186AA8" w:rsidRPr="00F406BE">
        <w:rPr>
          <w:rFonts w:ascii="Univia Pro Light" w:hAnsi="Univia Pro Light"/>
          <w:b/>
          <w:sz w:val="20"/>
          <w:szCs w:val="20"/>
        </w:rPr>
        <w:t xml:space="preserve"> </w:t>
      </w:r>
      <w:r w:rsidR="00186AA8" w:rsidRPr="00F406BE">
        <w:rPr>
          <w:rFonts w:ascii="Univia Pro Light" w:hAnsi="Univia Pro Light"/>
          <w:sz w:val="20"/>
          <w:szCs w:val="20"/>
        </w:rPr>
        <w:t>en</w:t>
      </w:r>
      <w:r w:rsidR="00186AA8" w:rsidRPr="00EC4F63">
        <w:rPr>
          <w:rFonts w:ascii="Univia Pro Light" w:hAnsi="Univia Pro Light"/>
          <w:sz w:val="20"/>
          <w:szCs w:val="20"/>
        </w:rPr>
        <w:t xml:space="preserve"> relación con</w:t>
      </w:r>
      <w:r w:rsidR="00186AA8">
        <w:rPr>
          <w:rFonts w:ascii="Univia Pro Light" w:hAnsi="Univia Pro Light"/>
          <w:sz w:val="20"/>
          <w:szCs w:val="20"/>
        </w:rPr>
        <w:t xml:space="preserve"> el</w:t>
      </w:r>
      <w:r w:rsidR="00186AA8" w:rsidRPr="00EC4F63">
        <w:rPr>
          <w:rFonts w:ascii="Univia Pro Light" w:hAnsi="Univia Pro Light"/>
          <w:sz w:val="20"/>
          <w:szCs w:val="20"/>
        </w:rPr>
        <w:t xml:space="preserve"> </w:t>
      </w:r>
      <w:r w:rsidR="004C6A51" w:rsidRPr="008E69EB">
        <w:rPr>
          <w:rStyle w:val="apple-converted-space"/>
          <w:rFonts w:ascii="Univia Pro Light" w:hAnsi="Univia Pro Light"/>
          <w:sz w:val="20"/>
          <w:szCs w:val="20"/>
        </w:rPr>
        <w:t>artículo 87</w:t>
      </w:r>
      <w:r w:rsidR="00186AA8" w:rsidRPr="008E69EB">
        <w:rPr>
          <w:rStyle w:val="apple-converted-space"/>
          <w:rFonts w:ascii="Univia Pro Light" w:hAnsi="Univia Pro Light"/>
          <w:sz w:val="20"/>
          <w:szCs w:val="20"/>
        </w:rPr>
        <w:t xml:space="preserve"> del Decreto de Presupues</w:t>
      </w:r>
      <w:r w:rsidR="00186AA8" w:rsidRPr="00EC4F63">
        <w:rPr>
          <w:rStyle w:val="apple-converted-space"/>
          <w:rFonts w:ascii="Univia Pro Light" w:hAnsi="Univia Pro Light"/>
          <w:sz w:val="20"/>
          <w:szCs w:val="20"/>
        </w:rPr>
        <w:t>to de Egresos del Estado de Oaxaca para el ejercicio fiscal 201</w:t>
      </w:r>
      <w:r w:rsidR="00280F85">
        <w:rPr>
          <w:rStyle w:val="apple-converted-space"/>
          <w:rFonts w:ascii="Univia Pro Light" w:hAnsi="Univia Pro Light"/>
          <w:sz w:val="20"/>
          <w:szCs w:val="20"/>
        </w:rPr>
        <w:t>8</w:t>
      </w:r>
      <w:r w:rsidR="00244A05">
        <w:rPr>
          <w:rFonts w:ascii="Univia Pro Light" w:hAnsi="Univia Pro Light"/>
          <w:sz w:val="20"/>
          <w:szCs w:val="20"/>
        </w:rPr>
        <w:t xml:space="preserve">; y </w:t>
      </w:r>
      <w:r w:rsidR="00186AA8" w:rsidRPr="00EC4F63">
        <w:rPr>
          <w:rFonts w:ascii="Univia Pro Light" w:hAnsi="Univia Pro Light"/>
          <w:sz w:val="20"/>
          <w:szCs w:val="20"/>
        </w:rPr>
        <w:t>convoca a los proveedores invitados a participar en el proceso licitatorio bajo la moda</w:t>
      </w:r>
      <w:r w:rsidR="008E69EB">
        <w:rPr>
          <w:rFonts w:ascii="Univia Pro Light" w:hAnsi="Univia Pro Light"/>
          <w:sz w:val="20"/>
          <w:szCs w:val="20"/>
        </w:rPr>
        <w:t>lidad de Invitación Restringida.</w:t>
      </w:r>
    </w:p>
    <w:p w:rsidR="00DC35DC" w:rsidRPr="00EC4F63" w:rsidRDefault="00DC35DC" w:rsidP="00E9302A">
      <w:pPr>
        <w:spacing w:line="0" w:lineRule="atLeast"/>
        <w:ind w:left="0"/>
        <w:rPr>
          <w:rFonts w:ascii="Univia Pro Light" w:hAnsi="Univia Pro Light"/>
          <w:b/>
          <w:color w:val="FF0000"/>
          <w:sz w:val="20"/>
          <w:szCs w:val="20"/>
        </w:rPr>
      </w:pPr>
    </w:p>
    <w:p w:rsidR="00795E58" w:rsidRPr="00EC4F63" w:rsidRDefault="00795E58" w:rsidP="000F6C6E">
      <w:pPr>
        <w:spacing w:line="0" w:lineRule="atLeast"/>
        <w:ind w:left="0"/>
        <w:jc w:val="center"/>
        <w:rPr>
          <w:rFonts w:ascii="Univia Pro Light" w:hAnsi="Univia Pro Light"/>
          <w:b/>
          <w:bCs/>
          <w:kern w:val="28"/>
          <w:sz w:val="20"/>
          <w:szCs w:val="20"/>
        </w:rPr>
      </w:pPr>
      <w:r w:rsidRPr="00EC4F63">
        <w:rPr>
          <w:rFonts w:ascii="Univia Pro Light" w:hAnsi="Univia Pro Light"/>
          <w:b/>
          <w:bCs/>
          <w:kern w:val="28"/>
          <w:sz w:val="20"/>
          <w:szCs w:val="20"/>
        </w:rPr>
        <w:t>ÍNDICE</w:t>
      </w:r>
    </w:p>
    <w:p w:rsidR="002019E5" w:rsidRPr="00EC4F63" w:rsidRDefault="002019E5" w:rsidP="000F6C6E">
      <w:pPr>
        <w:spacing w:line="0" w:lineRule="atLeast"/>
        <w:ind w:left="0"/>
        <w:rPr>
          <w:rFonts w:ascii="Univia Pro Light" w:hAnsi="Univia Pro Light"/>
          <w:b/>
          <w:bCs/>
          <w:kern w:val="28"/>
          <w:sz w:val="20"/>
          <w:szCs w:val="20"/>
        </w:rPr>
      </w:pPr>
    </w:p>
    <w:p w:rsidR="00795E58" w:rsidRPr="00EC4F63" w:rsidRDefault="00A66BD9" w:rsidP="000F6C6E">
      <w:pPr>
        <w:pStyle w:val="Prrafodelista"/>
        <w:numPr>
          <w:ilvl w:val="0"/>
          <w:numId w:val="11"/>
        </w:numPr>
        <w:autoSpaceDE/>
        <w:spacing w:line="0" w:lineRule="atLeast"/>
        <w:contextualSpacing w:val="0"/>
        <w:rPr>
          <w:rFonts w:ascii="Univia Pro Light" w:hAnsi="Univia Pro Light" w:cs="Tahoma"/>
          <w:b/>
          <w:sz w:val="20"/>
          <w:szCs w:val="20"/>
        </w:rPr>
      </w:pPr>
      <w:r w:rsidRPr="00EC4F63">
        <w:rPr>
          <w:rFonts w:ascii="Univia Pro Light" w:hAnsi="Univia Pro Light" w:cs="Tahoma"/>
          <w:b/>
          <w:sz w:val="20"/>
          <w:szCs w:val="20"/>
        </w:rPr>
        <w:t>DATOS GENERALES DE LA INVITACIÓN.</w:t>
      </w:r>
    </w:p>
    <w:p w:rsidR="00795E58" w:rsidRPr="00EC4F63" w:rsidRDefault="00795E58" w:rsidP="000F6C6E">
      <w:pPr>
        <w:spacing w:line="0" w:lineRule="atLeast"/>
        <w:ind w:hanging="425"/>
        <w:rPr>
          <w:rFonts w:ascii="Univia Pro Light" w:hAnsi="Univia Pro Light" w:cs="Tahoma"/>
          <w:sz w:val="20"/>
          <w:szCs w:val="20"/>
        </w:rPr>
      </w:pPr>
      <w:r w:rsidRPr="00EC4F63">
        <w:rPr>
          <w:rFonts w:ascii="Univia Pro Light" w:hAnsi="Univia Pro Light" w:cs="Tahoma"/>
          <w:sz w:val="20"/>
          <w:szCs w:val="20"/>
        </w:rPr>
        <w:t>1.1. Descripción</w:t>
      </w:r>
      <w:r w:rsidR="003968B3" w:rsidRPr="00EC4F63">
        <w:rPr>
          <w:rFonts w:ascii="Univia Pro Light" w:hAnsi="Univia Pro Light" w:cs="Tahoma"/>
          <w:b/>
          <w:color w:val="000000" w:themeColor="text1"/>
          <w:sz w:val="20"/>
          <w:szCs w:val="20"/>
        </w:rPr>
        <w:t>.</w:t>
      </w:r>
    </w:p>
    <w:p w:rsidR="00795E58" w:rsidRPr="00EC4F63" w:rsidRDefault="00795E58" w:rsidP="000F6C6E">
      <w:pPr>
        <w:spacing w:line="0" w:lineRule="atLeast"/>
        <w:ind w:hanging="425"/>
        <w:rPr>
          <w:rFonts w:ascii="Univia Pro Light" w:hAnsi="Univia Pro Light" w:cs="Tahoma"/>
          <w:sz w:val="20"/>
          <w:szCs w:val="20"/>
        </w:rPr>
      </w:pPr>
      <w:r w:rsidRPr="00EC4F63">
        <w:rPr>
          <w:rFonts w:ascii="Univia Pro Light" w:hAnsi="Univia Pro Light" w:cs="Tahoma"/>
          <w:sz w:val="20"/>
          <w:szCs w:val="20"/>
        </w:rPr>
        <w:t xml:space="preserve">1.2. Medio de participación y carácter de la </w:t>
      </w:r>
      <w:r w:rsidR="003968B3" w:rsidRPr="00EC4F63">
        <w:rPr>
          <w:rFonts w:ascii="Univia Pro Light" w:hAnsi="Univia Pro Light" w:cs="Tahoma"/>
          <w:sz w:val="20"/>
          <w:szCs w:val="20"/>
        </w:rPr>
        <w:t>Invitación</w:t>
      </w:r>
      <w:r w:rsidRPr="00EC4F63">
        <w:rPr>
          <w:rFonts w:ascii="Univia Pro Light" w:hAnsi="Univia Pro Light" w:cs="Tahoma"/>
          <w:sz w:val="20"/>
          <w:szCs w:val="20"/>
        </w:rPr>
        <w:t>.</w:t>
      </w:r>
    </w:p>
    <w:p w:rsidR="00795E58" w:rsidRPr="00EC4F63" w:rsidRDefault="0034394F" w:rsidP="000F6C6E">
      <w:pPr>
        <w:spacing w:line="0" w:lineRule="atLeast"/>
        <w:ind w:hanging="425"/>
        <w:rPr>
          <w:rFonts w:ascii="Univia Pro Light" w:hAnsi="Univia Pro Light" w:cs="Tahoma"/>
          <w:sz w:val="20"/>
          <w:szCs w:val="20"/>
        </w:rPr>
      </w:pPr>
      <w:r>
        <w:rPr>
          <w:rFonts w:ascii="Univia Pro Light" w:hAnsi="Univia Pro Light" w:cs="Tahoma"/>
          <w:sz w:val="20"/>
          <w:szCs w:val="20"/>
        </w:rPr>
        <w:t xml:space="preserve">1.3. Número de </w:t>
      </w:r>
      <w:r w:rsidR="00795E58" w:rsidRPr="00EC4F63">
        <w:rPr>
          <w:rFonts w:ascii="Univia Pro Light" w:hAnsi="Univia Pro Light" w:cs="Tahoma"/>
          <w:sz w:val="20"/>
          <w:szCs w:val="20"/>
        </w:rPr>
        <w:t>la</w:t>
      </w:r>
      <w:r w:rsidR="00FC061C" w:rsidRPr="00EC4F63">
        <w:rPr>
          <w:rFonts w:ascii="Univia Pro Light" w:hAnsi="Univia Pro Light" w:cs="Tahoma"/>
          <w:sz w:val="20"/>
          <w:szCs w:val="20"/>
        </w:rPr>
        <w:t xml:space="preserve"> Invitación</w:t>
      </w:r>
      <w:r w:rsidR="00795E58" w:rsidRPr="00EC4F63">
        <w:rPr>
          <w:rFonts w:ascii="Univia Pro Light" w:hAnsi="Univia Pro Light" w:cs="Tahoma"/>
          <w:sz w:val="20"/>
          <w:szCs w:val="20"/>
        </w:rPr>
        <w:t>.</w:t>
      </w:r>
    </w:p>
    <w:p w:rsidR="00795E58" w:rsidRPr="00EC4F63" w:rsidRDefault="00795E58" w:rsidP="000F6C6E">
      <w:pPr>
        <w:spacing w:line="0" w:lineRule="atLeast"/>
        <w:ind w:hanging="425"/>
        <w:rPr>
          <w:rFonts w:ascii="Univia Pro Light" w:hAnsi="Univia Pro Light" w:cs="Tahoma"/>
          <w:sz w:val="20"/>
          <w:szCs w:val="20"/>
        </w:rPr>
      </w:pPr>
      <w:r w:rsidRPr="00EC4F63">
        <w:rPr>
          <w:rFonts w:ascii="Univia Pro Light" w:hAnsi="Univia Pro Light" w:cs="Tahoma"/>
          <w:sz w:val="20"/>
          <w:szCs w:val="20"/>
        </w:rPr>
        <w:t>1.4.</w:t>
      </w:r>
      <w:r w:rsidR="00572C67" w:rsidRPr="00EC4F63">
        <w:rPr>
          <w:rFonts w:ascii="Univia Pro Light" w:hAnsi="Univia Pro Light"/>
        </w:rPr>
        <w:t xml:space="preserve"> </w:t>
      </w:r>
      <w:r w:rsidR="003F0C21" w:rsidRPr="00EC4F63">
        <w:rPr>
          <w:rFonts w:ascii="Univia Pro Light" w:hAnsi="Univia Pro Light" w:cs="Tahoma"/>
          <w:sz w:val="20"/>
          <w:szCs w:val="20"/>
        </w:rPr>
        <w:t>Origen de los r</w:t>
      </w:r>
      <w:r w:rsidR="00572C67" w:rsidRPr="00EC4F63">
        <w:rPr>
          <w:rFonts w:ascii="Univia Pro Light" w:hAnsi="Univia Pro Light" w:cs="Tahoma"/>
          <w:sz w:val="20"/>
          <w:szCs w:val="20"/>
        </w:rPr>
        <w:t>ecursos y partida presupuestal</w:t>
      </w:r>
      <w:r w:rsidRPr="00EC4F63">
        <w:rPr>
          <w:rFonts w:ascii="Univia Pro Light" w:hAnsi="Univia Pro Light" w:cs="Tahoma"/>
          <w:sz w:val="20"/>
          <w:szCs w:val="20"/>
        </w:rPr>
        <w:t>.</w:t>
      </w:r>
    </w:p>
    <w:p w:rsidR="00795E58" w:rsidRPr="00EC4F63" w:rsidRDefault="00795E58" w:rsidP="000F6C6E">
      <w:pPr>
        <w:spacing w:line="0" w:lineRule="atLeast"/>
        <w:ind w:hanging="425"/>
        <w:rPr>
          <w:rFonts w:ascii="Univia Pro Light" w:hAnsi="Univia Pro Light" w:cs="Tahoma"/>
          <w:sz w:val="20"/>
          <w:szCs w:val="20"/>
        </w:rPr>
      </w:pPr>
      <w:r w:rsidRPr="00EC4F63">
        <w:rPr>
          <w:rFonts w:ascii="Univia Pro Light" w:hAnsi="Univia Pro Light" w:cs="Tahoma"/>
          <w:sz w:val="20"/>
          <w:szCs w:val="20"/>
        </w:rPr>
        <w:t>1.5.</w:t>
      </w:r>
      <w:r w:rsidR="00EC4F63">
        <w:rPr>
          <w:rFonts w:ascii="Univia Pro Light" w:hAnsi="Univia Pro Light" w:cs="Tahoma"/>
          <w:sz w:val="20"/>
          <w:szCs w:val="20"/>
        </w:rPr>
        <w:t xml:space="preserve"> </w:t>
      </w:r>
      <w:r w:rsidR="00FC061C" w:rsidRPr="00EC4F63">
        <w:rPr>
          <w:rFonts w:ascii="Univia Pro Light" w:hAnsi="Univia Pro Light" w:cs="Tahoma"/>
          <w:sz w:val="20"/>
          <w:szCs w:val="20"/>
        </w:rPr>
        <w:t>Idioma</w:t>
      </w:r>
      <w:r w:rsidRPr="00EC4F63">
        <w:rPr>
          <w:rFonts w:ascii="Univia Pro Light" w:hAnsi="Univia Pro Light" w:cs="Tahoma"/>
          <w:sz w:val="20"/>
          <w:szCs w:val="20"/>
        </w:rPr>
        <w:t>.</w:t>
      </w:r>
    </w:p>
    <w:p w:rsidR="00795E58" w:rsidRPr="00EC4F63" w:rsidRDefault="003F0C21" w:rsidP="000F6C6E">
      <w:pPr>
        <w:spacing w:line="0" w:lineRule="atLeast"/>
        <w:ind w:hanging="425"/>
        <w:rPr>
          <w:rFonts w:ascii="Univia Pro Light" w:hAnsi="Univia Pro Light" w:cs="Tahoma"/>
          <w:sz w:val="20"/>
          <w:szCs w:val="20"/>
        </w:rPr>
      </w:pPr>
      <w:r w:rsidRPr="00EC4F63">
        <w:rPr>
          <w:rFonts w:ascii="Univia Pro Light" w:hAnsi="Univia Pro Light" w:cs="Tahoma"/>
          <w:sz w:val="20"/>
          <w:szCs w:val="20"/>
        </w:rPr>
        <w:t>1.6. Costo de las B</w:t>
      </w:r>
      <w:r w:rsidR="00FC061C" w:rsidRPr="00EC4F63">
        <w:rPr>
          <w:rFonts w:ascii="Univia Pro Light" w:hAnsi="Univia Pro Light" w:cs="Tahoma"/>
          <w:sz w:val="20"/>
          <w:szCs w:val="20"/>
        </w:rPr>
        <w:t>ases.</w:t>
      </w:r>
      <w:r w:rsidR="00795E58" w:rsidRPr="00EC4F63">
        <w:rPr>
          <w:rFonts w:ascii="Univia Pro Light" w:hAnsi="Univia Pro Light" w:cs="Tahoma"/>
          <w:sz w:val="20"/>
          <w:szCs w:val="20"/>
        </w:rPr>
        <w:tab/>
      </w:r>
    </w:p>
    <w:p w:rsidR="00795E58" w:rsidRPr="00EC4F63" w:rsidRDefault="00795E58" w:rsidP="000F6C6E">
      <w:pPr>
        <w:spacing w:line="0" w:lineRule="atLeast"/>
        <w:ind w:left="709"/>
        <w:rPr>
          <w:rFonts w:ascii="Univia Pro Light" w:hAnsi="Univia Pro Light" w:cs="Tahoma"/>
          <w:sz w:val="20"/>
          <w:szCs w:val="20"/>
        </w:rPr>
      </w:pPr>
    </w:p>
    <w:p w:rsidR="00795E58" w:rsidRPr="00EC4F63" w:rsidRDefault="00A66BD9" w:rsidP="000F6C6E">
      <w:pPr>
        <w:pStyle w:val="Prrafodelista"/>
        <w:numPr>
          <w:ilvl w:val="0"/>
          <w:numId w:val="11"/>
        </w:numPr>
        <w:autoSpaceDE/>
        <w:spacing w:line="0" w:lineRule="atLeast"/>
        <w:contextualSpacing w:val="0"/>
        <w:rPr>
          <w:rFonts w:ascii="Univia Pro Light" w:hAnsi="Univia Pro Light" w:cs="Tahoma"/>
          <w:b/>
          <w:sz w:val="20"/>
          <w:szCs w:val="20"/>
        </w:rPr>
      </w:pPr>
      <w:r w:rsidRPr="00EC4F63">
        <w:rPr>
          <w:rFonts w:ascii="Univia Pro Light" w:hAnsi="Univia Pro Light" w:cs="Tahoma"/>
          <w:b/>
          <w:sz w:val="20"/>
          <w:szCs w:val="20"/>
        </w:rPr>
        <w:t>OBJETO Y ALCANCE DE LA INVITACIÓN.</w:t>
      </w:r>
    </w:p>
    <w:p w:rsidR="00795E58" w:rsidRPr="00EC4F63" w:rsidRDefault="00795E58"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 xml:space="preserve">2.1. Objeto de la </w:t>
      </w:r>
      <w:r w:rsidR="00DD1BC2" w:rsidRPr="00EC4F63">
        <w:rPr>
          <w:rFonts w:ascii="Univia Pro Light" w:hAnsi="Univia Pro Light" w:cs="Tahoma"/>
          <w:sz w:val="20"/>
          <w:szCs w:val="20"/>
        </w:rPr>
        <w:t>Invitación</w:t>
      </w:r>
      <w:r w:rsidRPr="00EC4F63">
        <w:rPr>
          <w:rFonts w:ascii="Univia Pro Light" w:hAnsi="Univia Pro Light" w:cs="Tahoma"/>
          <w:sz w:val="20"/>
          <w:szCs w:val="20"/>
        </w:rPr>
        <w:t>.</w:t>
      </w:r>
    </w:p>
    <w:p w:rsidR="00795E58" w:rsidRPr="009B6E34" w:rsidRDefault="00795E58" w:rsidP="000F6C6E">
      <w:pPr>
        <w:pStyle w:val="Prrafodelista"/>
        <w:spacing w:line="0" w:lineRule="atLeast"/>
        <w:contextualSpacing w:val="0"/>
        <w:rPr>
          <w:rFonts w:ascii="Univia Pro Light" w:hAnsi="Univia Pro Light" w:cs="Tahoma"/>
          <w:sz w:val="20"/>
          <w:szCs w:val="20"/>
        </w:rPr>
      </w:pPr>
      <w:r w:rsidRPr="009B6E34">
        <w:rPr>
          <w:rFonts w:ascii="Univia Pro Light" w:hAnsi="Univia Pro Light" w:cs="Tahoma"/>
          <w:sz w:val="20"/>
          <w:szCs w:val="20"/>
        </w:rPr>
        <w:t>2.2.</w:t>
      </w:r>
      <w:r w:rsidR="00E13699" w:rsidRPr="009B6E34">
        <w:rPr>
          <w:rFonts w:ascii="Univia Pro Light" w:hAnsi="Univia Pro Light" w:cs="Tahoma"/>
          <w:sz w:val="20"/>
          <w:szCs w:val="20"/>
        </w:rPr>
        <w:t xml:space="preserve"> Descripción de la adquisición</w:t>
      </w:r>
      <w:r w:rsidRPr="009B6E34">
        <w:rPr>
          <w:rFonts w:ascii="Univia Pro Light" w:hAnsi="Univia Pro Light" w:cs="Tahoma"/>
          <w:sz w:val="20"/>
          <w:szCs w:val="20"/>
        </w:rPr>
        <w:t>.</w:t>
      </w:r>
    </w:p>
    <w:p w:rsidR="003348AA" w:rsidRPr="009B6E34" w:rsidRDefault="00FC4EE6" w:rsidP="000F6C6E">
      <w:pPr>
        <w:pStyle w:val="Prrafodelista"/>
        <w:spacing w:line="0" w:lineRule="atLeast"/>
        <w:contextualSpacing w:val="0"/>
        <w:rPr>
          <w:rFonts w:ascii="Univia Pro Light" w:hAnsi="Univia Pro Light" w:cs="Tahoma"/>
          <w:sz w:val="20"/>
          <w:szCs w:val="20"/>
        </w:rPr>
      </w:pPr>
      <w:r w:rsidRPr="009B6E34">
        <w:rPr>
          <w:rFonts w:ascii="Univia Pro Light" w:hAnsi="Univia Pro Light" w:cs="Tahoma"/>
          <w:sz w:val="20"/>
          <w:szCs w:val="20"/>
        </w:rPr>
        <w:t>2.3</w:t>
      </w:r>
      <w:r w:rsidR="00FC061C" w:rsidRPr="009B6E34">
        <w:rPr>
          <w:rFonts w:ascii="Univia Pro Light" w:hAnsi="Univia Pro Light" w:cs="Tahoma"/>
          <w:sz w:val="20"/>
          <w:szCs w:val="20"/>
        </w:rPr>
        <w:t xml:space="preserve">. </w:t>
      </w:r>
      <w:r w:rsidR="003348AA" w:rsidRPr="009B6E34">
        <w:rPr>
          <w:rFonts w:ascii="Univia Pro Light" w:hAnsi="Univia Pro Light" w:cs="Tahoma"/>
          <w:sz w:val="20"/>
          <w:szCs w:val="20"/>
        </w:rPr>
        <w:t>Fecha de entrega.</w:t>
      </w:r>
    </w:p>
    <w:p w:rsidR="00795E58" w:rsidRPr="009B6E34" w:rsidRDefault="003E2D90" w:rsidP="000F6C6E">
      <w:pPr>
        <w:pStyle w:val="Prrafodelista"/>
        <w:spacing w:line="0" w:lineRule="atLeast"/>
        <w:contextualSpacing w:val="0"/>
        <w:rPr>
          <w:rFonts w:ascii="Univia Pro Light" w:hAnsi="Univia Pro Light" w:cs="Tahoma"/>
          <w:sz w:val="20"/>
          <w:szCs w:val="20"/>
        </w:rPr>
      </w:pPr>
      <w:r w:rsidRPr="009B6E34">
        <w:rPr>
          <w:rFonts w:ascii="Univia Pro Light" w:hAnsi="Univia Pro Light" w:cs="Tahoma"/>
          <w:sz w:val="20"/>
          <w:szCs w:val="20"/>
        </w:rPr>
        <w:t>2.4</w:t>
      </w:r>
      <w:r w:rsidR="00564AD5" w:rsidRPr="009B6E34">
        <w:rPr>
          <w:rFonts w:ascii="Univia Pro Light" w:hAnsi="Univia Pro Light" w:cs="Tahoma"/>
          <w:sz w:val="20"/>
          <w:szCs w:val="20"/>
        </w:rPr>
        <w:t xml:space="preserve">. Lugar </w:t>
      </w:r>
      <w:r w:rsidR="00D73718" w:rsidRPr="009B6E34">
        <w:rPr>
          <w:rFonts w:ascii="Univia Pro Light" w:hAnsi="Univia Pro Light" w:cs="Tahoma"/>
          <w:sz w:val="20"/>
          <w:szCs w:val="20"/>
        </w:rPr>
        <w:t xml:space="preserve">de </w:t>
      </w:r>
      <w:r w:rsidR="00170DB2" w:rsidRPr="009B6E34">
        <w:rPr>
          <w:rFonts w:ascii="Univia Pro Light" w:hAnsi="Univia Pro Light" w:cs="Tahoma"/>
          <w:sz w:val="20"/>
          <w:szCs w:val="20"/>
        </w:rPr>
        <w:t>entrega de los bienes</w:t>
      </w:r>
      <w:r w:rsidR="007A4798" w:rsidRPr="009B6E34">
        <w:rPr>
          <w:rFonts w:ascii="Univia Pro Light" w:hAnsi="Univia Pro Light" w:cs="Tahoma"/>
          <w:sz w:val="20"/>
          <w:szCs w:val="20"/>
        </w:rPr>
        <w:t>.</w:t>
      </w:r>
    </w:p>
    <w:p w:rsidR="00FC061C" w:rsidRPr="00EC4F63" w:rsidRDefault="003E2D90" w:rsidP="000F6C6E">
      <w:pPr>
        <w:pStyle w:val="Prrafodelista"/>
        <w:spacing w:line="0" w:lineRule="atLeast"/>
        <w:contextualSpacing w:val="0"/>
        <w:rPr>
          <w:rFonts w:ascii="Univia Pro Light" w:hAnsi="Univia Pro Light" w:cs="Tahoma"/>
          <w:sz w:val="20"/>
          <w:szCs w:val="20"/>
        </w:rPr>
      </w:pPr>
      <w:r w:rsidRPr="009B6E34">
        <w:rPr>
          <w:rFonts w:ascii="Univia Pro Light" w:hAnsi="Univia Pro Light" w:cs="Tahoma"/>
          <w:sz w:val="20"/>
          <w:szCs w:val="20"/>
        </w:rPr>
        <w:t>2.5</w:t>
      </w:r>
      <w:r w:rsidR="006A5C90" w:rsidRPr="009B6E34">
        <w:rPr>
          <w:rFonts w:ascii="Univia Pro Light" w:hAnsi="Univia Pro Light" w:cs="Tahoma"/>
          <w:sz w:val="20"/>
          <w:szCs w:val="20"/>
        </w:rPr>
        <w:t>. Condiciones de</w:t>
      </w:r>
      <w:r w:rsidR="007A4798" w:rsidRPr="009B6E34">
        <w:rPr>
          <w:rFonts w:ascii="Univia Pro Light" w:hAnsi="Univia Pro Light" w:cs="Tahoma"/>
          <w:sz w:val="20"/>
          <w:szCs w:val="20"/>
        </w:rPr>
        <w:t xml:space="preserve"> la entrega.</w:t>
      </w:r>
    </w:p>
    <w:p w:rsidR="00795E58" w:rsidRPr="00EC4F63" w:rsidRDefault="003348AA" w:rsidP="000F6C6E">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w:t>
      </w:r>
      <w:r w:rsidR="003E2D90">
        <w:rPr>
          <w:rFonts w:ascii="Univia Pro Light" w:hAnsi="Univia Pro Light" w:cs="Tahoma"/>
          <w:sz w:val="20"/>
          <w:szCs w:val="20"/>
        </w:rPr>
        <w:t>6</w:t>
      </w:r>
      <w:r w:rsidR="00FC061C" w:rsidRPr="00EC4F63">
        <w:rPr>
          <w:rFonts w:ascii="Univia Pro Light" w:hAnsi="Univia Pro Light" w:cs="Tahoma"/>
          <w:sz w:val="20"/>
          <w:szCs w:val="20"/>
        </w:rPr>
        <w:t>. Normas aplicables.</w:t>
      </w:r>
    </w:p>
    <w:p w:rsidR="00795E58" w:rsidRPr="00EC4F63" w:rsidRDefault="00FC4EE6"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2.</w:t>
      </w:r>
      <w:r w:rsidR="003E2D90">
        <w:rPr>
          <w:rFonts w:ascii="Univia Pro Light" w:hAnsi="Univia Pro Light" w:cs="Tahoma"/>
          <w:sz w:val="20"/>
          <w:szCs w:val="20"/>
        </w:rPr>
        <w:t>7</w:t>
      </w:r>
      <w:r w:rsidR="00FC061C" w:rsidRPr="00EC4F63">
        <w:rPr>
          <w:rFonts w:ascii="Univia Pro Light" w:hAnsi="Univia Pro Light" w:cs="Tahoma"/>
          <w:sz w:val="20"/>
          <w:szCs w:val="20"/>
        </w:rPr>
        <w:t>. Moneda.</w:t>
      </w:r>
    </w:p>
    <w:p w:rsidR="00BF38CD" w:rsidRDefault="003348AA" w:rsidP="000F6C6E">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w:t>
      </w:r>
      <w:r w:rsidR="003E2D90">
        <w:rPr>
          <w:rFonts w:ascii="Univia Pro Light" w:hAnsi="Univia Pro Light" w:cs="Tahoma"/>
          <w:sz w:val="20"/>
          <w:szCs w:val="20"/>
        </w:rPr>
        <w:t>8</w:t>
      </w:r>
      <w:r w:rsidR="00FC061C" w:rsidRPr="00EC4F63">
        <w:rPr>
          <w:rFonts w:ascii="Univia Pro Light" w:hAnsi="Univia Pro Light" w:cs="Tahoma"/>
          <w:sz w:val="20"/>
          <w:szCs w:val="20"/>
        </w:rPr>
        <w:t>.</w:t>
      </w:r>
      <w:r w:rsidR="00655A77">
        <w:rPr>
          <w:rFonts w:ascii="Univia Pro Light" w:hAnsi="Univia Pro Light" w:cs="Tahoma"/>
          <w:sz w:val="20"/>
          <w:szCs w:val="20"/>
        </w:rPr>
        <w:t xml:space="preserve"> </w:t>
      </w:r>
      <w:r w:rsidR="00BF38CD">
        <w:rPr>
          <w:rFonts w:ascii="Univia Pro Light" w:hAnsi="Univia Pro Light" w:cs="Tahoma"/>
          <w:sz w:val="20"/>
          <w:szCs w:val="20"/>
        </w:rPr>
        <w:t>Tipo de Abastecimiento</w:t>
      </w:r>
      <w:r w:rsidR="00BF38CD" w:rsidRPr="00EC4F63">
        <w:rPr>
          <w:rFonts w:ascii="Univia Pro Light" w:hAnsi="Univia Pro Light" w:cs="Tahoma"/>
          <w:sz w:val="20"/>
          <w:szCs w:val="20"/>
        </w:rPr>
        <w:t>.</w:t>
      </w:r>
    </w:p>
    <w:p w:rsidR="00BF38CD" w:rsidRDefault="003E2D90" w:rsidP="00BF38CD">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2.9</w:t>
      </w:r>
      <w:r w:rsidR="00655A77">
        <w:rPr>
          <w:rFonts w:ascii="Univia Pro Light" w:hAnsi="Univia Pro Light" w:cs="Tahoma"/>
          <w:sz w:val="20"/>
          <w:szCs w:val="20"/>
        </w:rPr>
        <w:t xml:space="preserve">. </w:t>
      </w:r>
      <w:r w:rsidR="00BF38CD">
        <w:rPr>
          <w:rFonts w:ascii="Univia Pro Light" w:hAnsi="Univia Pro Light" w:cs="Tahoma"/>
          <w:sz w:val="20"/>
          <w:szCs w:val="20"/>
        </w:rPr>
        <w:t>Muestra</w:t>
      </w:r>
      <w:r w:rsidR="00C9247C">
        <w:rPr>
          <w:rFonts w:ascii="Univia Pro Light" w:hAnsi="Univia Pro Light" w:cs="Tahoma"/>
          <w:sz w:val="20"/>
          <w:szCs w:val="20"/>
        </w:rPr>
        <w:t>.</w:t>
      </w:r>
    </w:p>
    <w:p w:rsidR="00BF38CD" w:rsidRDefault="00BF38CD" w:rsidP="00BF38CD">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2.1</w:t>
      </w:r>
      <w:r w:rsidR="003E2D90">
        <w:rPr>
          <w:rFonts w:ascii="Univia Pro Light" w:hAnsi="Univia Pro Light" w:cs="Tahoma"/>
          <w:sz w:val="20"/>
          <w:szCs w:val="20"/>
        </w:rPr>
        <w:t>0</w:t>
      </w:r>
      <w:r>
        <w:rPr>
          <w:rFonts w:ascii="Univia Pro Light" w:hAnsi="Univia Pro Light" w:cs="Tahoma"/>
          <w:sz w:val="20"/>
          <w:szCs w:val="20"/>
        </w:rPr>
        <w:t>. Pruebas</w:t>
      </w:r>
      <w:r w:rsidR="00C9247C">
        <w:rPr>
          <w:rFonts w:ascii="Univia Pro Light" w:hAnsi="Univia Pro Light" w:cs="Tahoma"/>
          <w:sz w:val="20"/>
          <w:szCs w:val="20"/>
        </w:rPr>
        <w:t>.</w:t>
      </w:r>
    </w:p>
    <w:p w:rsidR="00FC061C" w:rsidRPr="00EC4F63" w:rsidRDefault="003348AA" w:rsidP="000F6C6E">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2.1</w:t>
      </w:r>
      <w:r w:rsidR="003E2D90">
        <w:rPr>
          <w:rFonts w:ascii="Univia Pro Light" w:hAnsi="Univia Pro Light" w:cs="Tahoma"/>
          <w:sz w:val="20"/>
          <w:szCs w:val="20"/>
        </w:rPr>
        <w:t>1</w:t>
      </w:r>
      <w:r>
        <w:rPr>
          <w:rFonts w:ascii="Univia Pro Light" w:hAnsi="Univia Pro Light" w:cs="Tahoma"/>
          <w:sz w:val="20"/>
          <w:szCs w:val="20"/>
        </w:rPr>
        <w:t>.</w:t>
      </w:r>
      <w:r w:rsidR="00FC061C" w:rsidRPr="00EC4F63">
        <w:rPr>
          <w:rFonts w:ascii="Univia Pro Light" w:hAnsi="Univia Pro Light" w:cs="Tahoma"/>
          <w:sz w:val="20"/>
          <w:szCs w:val="20"/>
        </w:rPr>
        <w:t xml:space="preserve"> Forma de pago.</w:t>
      </w:r>
    </w:p>
    <w:p w:rsidR="00FC061C" w:rsidRDefault="003E2D90" w:rsidP="000F6C6E">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2.12</w:t>
      </w:r>
      <w:r w:rsidR="00FC061C" w:rsidRPr="00EC4F63">
        <w:rPr>
          <w:rFonts w:ascii="Univia Pro Light" w:hAnsi="Univia Pro Light" w:cs="Tahoma"/>
          <w:sz w:val="20"/>
          <w:szCs w:val="20"/>
        </w:rPr>
        <w:t>. Garantía de cumplimiento del contrato.</w:t>
      </w:r>
    </w:p>
    <w:p w:rsidR="0034394F" w:rsidRPr="00EC4F63" w:rsidRDefault="0034394F" w:rsidP="000F6C6E">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2.13</w:t>
      </w:r>
      <w:r w:rsidRPr="00EC4F63">
        <w:rPr>
          <w:rFonts w:ascii="Univia Pro Light" w:hAnsi="Univia Pro Light" w:cs="Tahoma"/>
          <w:sz w:val="20"/>
          <w:szCs w:val="20"/>
        </w:rPr>
        <w:t>. G</w:t>
      </w:r>
      <w:r>
        <w:rPr>
          <w:rFonts w:ascii="Univia Pro Light" w:hAnsi="Univia Pro Light" w:cs="Tahoma"/>
          <w:sz w:val="20"/>
          <w:szCs w:val="20"/>
        </w:rPr>
        <w:t>arantía de los bienes</w:t>
      </w:r>
      <w:r w:rsidR="00C351B8">
        <w:rPr>
          <w:rFonts w:ascii="Univia Pro Light" w:hAnsi="Univia Pro Light" w:cs="Tahoma"/>
          <w:sz w:val="20"/>
          <w:szCs w:val="20"/>
        </w:rPr>
        <w:t>.</w:t>
      </w:r>
    </w:p>
    <w:p w:rsidR="00FC061C" w:rsidRPr="00EC4F63" w:rsidRDefault="00BF38CD" w:rsidP="000F6C6E">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2.1</w:t>
      </w:r>
      <w:r w:rsidR="0034394F">
        <w:rPr>
          <w:rFonts w:ascii="Univia Pro Light" w:hAnsi="Univia Pro Light" w:cs="Tahoma"/>
          <w:sz w:val="20"/>
          <w:szCs w:val="20"/>
        </w:rPr>
        <w:t>4</w:t>
      </w:r>
      <w:r w:rsidR="00FC061C" w:rsidRPr="00EC4F63">
        <w:rPr>
          <w:rFonts w:ascii="Univia Pro Light" w:hAnsi="Univia Pro Light" w:cs="Tahoma"/>
          <w:sz w:val="20"/>
          <w:szCs w:val="20"/>
        </w:rPr>
        <w:t>. Penas convencionales.</w:t>
      </w:r>
    </w:p>
    <w:p w:rsidR="00FC061C" w:rsidRPr="00EC4F63" w:rsidRDefault="00B21675" w:rsidP="000F6C6E">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2.1</w:t>
      </w:r>
      <w:r w:rsidR="0034394F">
        <w:rPr>
          <w:rFonts w:ascii="Univia Pro Light" w:hAnsi="Univia Pro Light" w:cs="Tahoma"/>
          <w:sz w:val="20"/>
          <w:szCs w:val="20"/>
        </w:rPr>
        <w:t>5</w:t>
      </w:r>
      <w:r w:rsidR="00A74406" w:rsidRPr="00EC4F63">
        <w:rPr>
          <w:rFonts w:ascii="Univia Pro Light" w:hAnsi="Univia Pro Light" w:cs="Tahoma"/>
          <w:sz w:val="20"/>
          <w:szCs w:val="20"/>
        </w:rPr>
        <w:t>. Cancelación de la Invitación.</w:t>
      </w:r>
    </w:p>
    <w:p w:rsidR="00E7289E" w:rsidRPr="00EC4F63" w:rsidRDefault="00B21675" w:rsidP="000F6C6E">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2.1</w:t>
      </w:r>
      <w:r w:rsidR="0034394F">
        <w:rPr>
          <w:rFonts w:ascii="Univia Pro Light" w:hAnsi="Univia Pro Light" w:cs="Tahoma"/>
          <w:sz w:val="20"/>
          <w:szCs w:val="20"/>
        </w:rPr>
        <w:t>6</w:t>
      </w:r>
      <w:r w:rsidR="00E7289E" w:rsidRPr="00EC4F63">
        <w:rPr>
          <w:rFonts w:ascii="Univia Pro Light" w:hAnsi="Univia Pro Light" w:cs="Tahoma"/>
          <w:sz w:val="20"/>
          <w:szCs w:val="20"/>
        </w:rPr>
        <w:t>. Modelo de contrato.</w:t>
      </w:r>
    </w:p>
    <w:p w:rsidR="00E7289E" w:rsidRPr="00EC4F63" w:rsidRDefault="00B21675" w:rsidP="000F6C6E">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2.1</w:t>
      </w:r>
      <w:r w:rsidR="0034394F">
        <w:rPr>
          <w:rFonts w:ascii="Univia Pro Light" w:hAnsi="Univia Pro Light" w:cs="Tahoma"/>
          <w:sz w:val="20"/>
          <w:szCs w:val="20"/>
        </w:rPr>
        <w:t>7</w:t>
      </w:r>
      <w:r w:rsidR="00E7289E" w:rsidRPr="00EC4F63">
        <w:rPr>
          <w:rFonts w:ascii="Univia Pro Light" w:hAnsi="Univia Pro Light" w:cs="Tahoma"/>
          <w:sz w:val="20"/>
          <w:szCs w:val="20"/>
        </w:rPr>
        <w:t>. Modificaciones del contrato.</w:t>
      </w:r>
    </w:p>
    <w:p w:rsidR="003508C7" w:rsidRPr="003508C7" w:rsidRDefault="00E7289E"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2.1</w:t>
      </w:r>
      <w:r w:rsidR="0034394F">
        <w:rPr>
          <w:rFonts w:ascii="Univia Pro Light" w:hAnsi="Univia Pro Light" w:cs="Tahoma"/>
          <w:sz w:val="20"/>
          <w:szCs w:val="20"/>
        </w:rPr>
        <w:t>8</w:t>
      </w:r>
      <w:r w:rsidR="003508C7">
        <w:rPr>
          <w:rFonts w:ascii="Univia Pro Light" w:hAnsi="Univia Pro Light" w:cs="Tahoma"/>
          <w:sz w:val="20"/>
          <w:szCs w:val="20"/>
        </w:rPr>
        <w:t>.</w:t>
      </w:r>
      <w:r w:rsidR="003508C7">
        <w:rPr>
          <w:rFonts w:ascii="Univia Pro Light" w:eastAsiaTheme="minorHAnsi" w:hAnsi="Univia Pro Light"/>
          <w:b/>
          <w:sz w:val="20"/>
          <w:szCs w:val="20"/>
          <w:lang w:eastAsia="en-US"/>
        </w:rPr>
        <w:t xml:space="preserve"> </w:t>
      </w:r>
      <w:r w:rsidR="001A7D48">
        <w:rPr>
          <w:rFonts w:ascii="Univia Pro Light" w:eastAsiaTheme="minorHAnsi" w:hAnsi="Univia Pro Light"/>
          <w:sz w:val="20"/>
          <w:szCs w:val="20"/>
          <w:lang w:eastAsia="en-US"/>
        </w:rPr>
        <w:t>R</w:t>
      </w:r>
      <w:r w:rsidR="003508C7" w:rsidRPr="003508C7">
        <w:rPr>
          <w:rFonts w:ascii="Univia Pro Light" w:eastAsiaTheme="minorHAnsi" w:hAnsi="Univia Pro Light"/>
          <w:sz w:val="20"/>
          <w:szCs w:val="20"/>
          <w:lang w:eastAsia="en-US"/>
        </w:rPr>
        <w:t>escisión</w:t>
      </w:r>
      <w:r w:rsidR="001A7D48">
        <w:rPr>
          <w:rFonts w:ascii="Univia Pro Light" w:eastAsiaTheme="minorHAnsi" w:hAnsi="Univia Pro Light"/>
          <w:sz w:val="20"/>
          <w:szCs w:val="20"/>
          <w:lang w:eastAsia="en-US"/>
        </w:rPr>
        <w:t xml:space="preserve"> administrativa</w:t>
      </w:r>
      <w:r w:rsidR="003508C7" w:rsidRPr="003508C7">
        <w:rPr>
          <w:rFonts w:ascii="Univia Pro Light" w:eastAsiaTheme="minorHAnsi" w:hAnsi="Univia Pro Light"/>
          <w:sz w:val="20"/>
          <w:szCs w:val="20"/>
          <w:lang w:eastAsia="en-US"/>
        </w:rPr>
        <w:t xml:space="preserve"> del contrato</w:t>
      </w:r>
      <w:r w:rsidR="001A7D48">
        <w:rPr>
          <w:rFonts w:ascii="Univia Pro Light" w:eastAsiaTheme="minorHAnsi" w:hAnsi="Univia Pro Light"/>
          <w:sz w:val="20"/>
          <w:szCs w:val="20"/>
          <w:lang w:eastAsia="en-US"/>
        </w:rPr>
        <w:t>.</w:t>
      </w:r>
    </w:p>
    <w:p w:rsidR="00E7289E" w:rsidRPr="00EC4F63" w:rsidRDefault="00725FB3" w:rsidP="000F6C6E">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2.</w:t>
      </w:r>
      <w:r w:rsidR="00B21675">
        <w:rPr>
          <w:rFonts w:ascii="Univia Pro Light" w:hAnsi="Univia Pro Light" w:cs="Tahoma"/>
          <w:sz w:val="20"/>
          <w:szCs w:val="20"/>
        </w:rPr>
        <w:t>1</w:t>
      </w:r>
      <w:r w:rsidR="0034394F">
        <w:rPr>
          <w:rFonts w:ascii="Univia Pro Light" w:hAnsi="Univia Pro Light" w:cs="Tahoma"/>
          <w:sz w:val="20"/>
          <w:szCs w:val="20"/>
        </w:rPr>
        <w:t>9</w:t>
      </w:r>
      <w:r>
        <w:rPr>
          <w:rFonts w:ascii="Univia Pro Light" w:hAnsi="Univia Pro Light" w:cs="Tahoma"/>
          <w:sz w:val="20"/>
          <w:szCs w:val="20"/>
        </w:rPr>
        <w:t>.</w:t>
      </w:r>
      <w:r w:rsidR="003508C7">
        <w:rPr>
          <w:rFonts w:ascii="Univia Pro Light" w:hAnsi="Univia Pro Light" w:cs="Tahoma"/>
          <w:sz w:val="20"/>
          <w:szCs w:val="20"/>
        </w:rPr>
        <w:t xml:space="preserve"> </w:t>
      </w:r>
      <w:r w:rsidR="00E7289E" w:rsidRPr="00EC4F63">
        <w:rPr>
          <w:rFonts w:ascii="Univia Pro Light" w:hAnsi="Univia Pro Light" w:cs="Tahoma"/>
          <w:sz w:val="20"/>
          <w:szCs w:val="20"/>
        </w:rPr>
        <w:t>Terminación anticipada del contrato.</w:t>
      </w:r>
    </w:p>
    <w:p w:rsidR="00655A77" w:rsidRPr="00EC4F63" w:rsidRDefault="00655A77" w:rsidP="000F6C6E">
      <w:pPr>
        <w:pStyle w:val="Prrafodelista"/>
        <w:spacing w:line="0" w:lineRule="atLeast"/>
        <w:contextualSpacing w:val="0"/>
        <w:rPr>
          <w:rFonts w:ascii="Univia Pro Light" w:hAnsi="Univia Pro Light" w:cs="Tahoma"/>
          <w:sz w:val="20"/>
          <w:szCs w:val="20"/>
        </w:rPr>
      </w:pPr>
    </w:p>
    <w:p w:rsidR="00795E58" w:rsidRPr="00EC4F63" w:rsidRDefault="00A66BD9" w:rsidP="000F6C6E">
      <w:pPr>
        <w:pStyle w:val="Prrafodelista"/>
        <w:numPr>
          <w:ilvl w:val="0"/>
          <w:numId w:val="11"/>
        </w:numPr>
        <w:autoSpaceDE/>
        <w:spacing w:line="0" w:lineRule="atLeast"/>
        <w:contextualSpacing w:val="0"/>
        <w:rPr>
          <w:rFonts w:ascii="Univia Pro Light" w:hAnsi="Univia Pro Light" w:cs="Tahoma"/>
          <w:b/>
          <w:sz w:val="20"/>
          <w:szCs w:val="20"/>
        </w:rPr>
      </w:pPr>
      <w:r w:rsidRPr="00EC4F63">
        <w:rPr>
          <w:rFonts w:ascii="Univia Pro Light" w:hAnsi="Univia Pro Light" w:cs="Tahoma"/>
          <w:b/>
          <w:sz w:val="20"/>
          <w:szCs w:val="20"/>
        </w:rPr>
        <w:t>FORMA Y TÉRMINOS QUE REGIRÁN LOS DIVERSOS ACTOS DEL PROCEDIMIENTO.</w:t>
      </w:r>
    </w:p>
    <w:p w:rsidR="00795E58" w:rsidRPr="00EC4F63" w:rsidRDefault="004F02A5"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3.1</w:t>
      </w:r>
      <w:r w:rsidR="00795E58" w:rsidRPr="00EC4F63">
        <w:rPr>
          <w:rFonts w:ascii="Univia Pro Light" w:hAnsi="Univia Pro Light" w:cs="Tahoma"/>
          <w:sz w:val="20"/>
          <w:szCs w:val="20"/>
        </w:rPr>
        <w:t xml:space="preserve">. </w:t>
      </w:r>
      <w:r w:rsidR="005F2D14" w:rsidRPr="00EC4F63">
        <w:rPr>
          <w:rFonts w:ascii="Univia Pro Light" w:hAnsi="Univia Pro Light" w:cs="Tahoma"/>
          <w:sz w:val="20"/>
          <w:szCs w:val="20"/>
        </w:rPr>
        <w:t xml:space="preserve">  </w:t>
      </w:r>
      <w:r w:rsidR="00E7289E" w:rsidRPr="00EC4F63">
        <w:rPr>
          <w:rFonts w:ascii="Univia Pro Light" w:hAnsi="Univia Pro Light" w:cs="Tahoma"/>
          <w:sz w:val="20"/>
          <w:szCs w:val="20"/>
        </w:rPr>
        <w:t>Fecha, hora y lugar de los</w:t>
      </w:r>
      <w:r w:rsidR="00795E58" w:rsidRPr="00EC4F63">
        <w:rPr>
          <w:rFonts w:ascii="Univia Pro Light" w:hAnsi="Univia Pro Light" w:cs="Tahoma"/>
          <w:sz w:val="20"/>
          <w:szCs w:val="20"/>
        </w:rPr>
        <w:t xml:space="preserve"> eventos de la </w:t>
      </w:r>
      <w:r w:rsidR="00DD1BC2" w:rsidRPr="00EC4F63">
        <w:rPr>
          <w:rFonts w:ascii="Univia Pro Light" w:hAnsi="Univia Pro Light" w:cs="Tahoma"/>
          <w:sz w:val="20"/>
          <w:szCs w:val="20"/>
        </w:rPr>
        <w:t>Invitación</w:t>
      </w:r>
      <w:r w:rsidR="00795E58" w:rsidRPr="00EC4F63">
        <w:rPr>
          <w:rFonts w:ascii="Univia Pro Light" w:hAnsi="Univia Pro Light" w:cs="Tahoma"/>
          <w:sz w:val="20"/>
          <w:szCs w:val="20"/>
        </w:rPr>
        <w:t>.</w:t>
      </w:r>
    </w:p>
    <w:p w:rsidR="00185871" w:rsidRPr="00EC4F63" w:rsidRDefault="00A52CF7" w:rsidP="000F6C6E">
      <w:pPr>
        <w:pStyle w:val="Prrafodelista"/>
        <w:tabs>
          <w:tab w:val="right" w:pos="9962"/>
        </w:tabs>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3.2</w:t>
      </w:r>
      <w:r w:rsidR="00185871" w:rsidRPr="00EC4F63">
        <w:rPr>
          <w:rFonts w:ascii="Univia Pro Light" w:hAnsi="Univia Pro Light" w:cs="Tahoma"/>
          <w:sz w:val="20"/>
          <w:szCs w:val="20"/>
        </w:rPr>
        <w:t xml:space="preserve">. </w:t>
      </w:r>
      <w:r w:rsidR="00FC4EE6" w:rsidRPr="00EC4F63">
        <w:rPr>
          <w:rFonts w:ascii="Univia Pro Light" w:hAnsi="Univia Pro Light" w:cs="Tahoma"/>
          <w:sz w:val="20"/>
          <w:szCs w:val="20"/>
        </w:rPr>
        <w:t xml:space="preserve"> </w:t>
      </w:r>
      <w:r w:rsidR="00185871" w:rsidRPr="00EC4F63">
        <w:rPr>
          <w:rFonts w:ascii="Univia Pro Light" w:hAnsi="Univia Pro Light" w:cs="Tahoma"/>
          <w:sz w:val="20"/>
          <w:szCs w:val="20"/>
        </w:rPr>
        <w:t>Junta de Aclaraciones.</w:t>
      </w:r>
      <w:r w:rsidR="00185871" w:rsidRPr="00EC4F63">
        <w:rPr>
          <w:rFonts w:ascii="Univia Pro Light" w:hAnsi="Univia Pro Light" w:cs="Tahoma"/>
          <w:sz w:val="20"/>
          <w:szCs w:val="20"/>
        </w:rPr>
        <w:tab/>
      </w:r>
    </w:p>
    <w:p w:rsidR="00185871" w:rsidRPr="00EC4F63" w:rsidRDefault="00A52CF7"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3.3.</w:t>
      </w:r>
      <w:r w:rsidR="00185871" w:rsidRPr="00EC4F63">
        <w:rPr>
          <w:rFonts w:ascii="Univia Pro Light" w:hAnsi="Univia Pro Light" w:cs="Tahoma"/>
          <w:sz w:val="20"/>
          <w:szCs w:val="20"/>
        </w:rPr>
        <w:t xml:space="preserve"> </w:t>
      </w:r>
      <w:r w:rsidR="00D35F78" w:rsidRPr="00EC4F63">
        <w:rPr>
          <w:rFonts w:ascii="Univia Pro Light" w:hAnsi="Univia Pro Light" w:cs="Tahoma"/>
          <w:sz w:val="20"/>
          <w:szCs w:val="20"/>
        </w:rPr>
        <w:t xml:space="preserve"> </w:t>
      </w:r>
      <w:r w:rsidR="00925510" w:rsidRPr="00EC4F63">
        <w:rPr>
          <w:rFonts w:ascii="Univia Pro Light" w:hAnsi="Univia Pro Light" w:cs="Tahoma"/>
          <w:sz w:val="20"/>
          <w:szCs w:val="20"/>
        </w:rPr>
        <w:t>Recepción y apertura de propuestas técnicas y económicas</w:t>
      </w:r>
      <w:r w:rsidR="00185871" w:rsidRPr="00EC4F63">
        <w:rPr>
          <w:rFonts w:ascii="Univia Pro Light" w:hAnsi="Univia Pro Light" w:cs="Tahoma"/>
          <w:sz w:val="20"/>
          <w:szCs w:val="20"/>
        </w:rPr>
        <w:t>.</w:t>
      </w:r>
    </w:p>
    <w:p w:rsidR="00E7289E" w:rsidRPr="00EC4F63" w:rsidRDefault="00E7289E"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lastRenderedPageBreak/>
        <w:t>3.4.   Análisis de las propuestas y emisión de dictamen.</w:t>
      </w:r>
    </w:p>
    <w:p w:rsidR="00185871" w:rsidRPr="00EC4F63" w:rsidRDefault="00A52CF7"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3</w:t>
      </w:r>
      <w:r w:rsidR="00185871" w:rsidRPr="00EC4F63">
        <w:rPr>
          <w:rFonts w:ascii="Univia Pro Light" w:hAnsi="Univia Pro Light" w:cs="Tahoma"/>
          <w:sz w:val="20"/>
          <w:szCs w:val="20"/>
        </w:rPr>
        <w:t>.</w:t>
      </w:r>
      <w:r w:rsidR="00E7289E" w:rsidRPr="00EC4F63">
        <w:rPr>
          <w:rFonts w:ascii="Univia Pro Light" w:hAnsi="Univia Pro Light" w:cs="Tahoma"/>
          <w:sz w:val="20"/>
          <w:szCs w:val="20"/>
        </w:rPr>
        <w:t>5</w:t>
      </w:r>
      <w:r w:rsidRPr="00EC4F63">
        <w:rPr>
          <w:rFonts w:ascii="Univia Pro Light" w:hAnsi="Univia Pro Light" w:cs="Tahoma"/>
          <w:sz w:val="20"/>
          <w:szCs w:val="20"/>
        </w:rPr>
        <w:t>.</w:t>
      </w:r>
      <w:r w:rsidR="00185871" w:rsidRPr="00EC4F63">
        <w:rPr>
          <w:rFonts w:ascii="Univia Pro Light" w:hAnsi="Univia Pro Light" w:cs="Tahoma"/>
          <w:sz w:val="20"/>
          <w:szCs w:val="20"/>
        </w:rPr>
        <w:t xml:space="preserve"> </w:t>
      </w:r>
      <w:r w:rsidR="00D35F78" w:rsidRPr="00EC4F63">
        <w:rPr>
          <w:rFonts w:ascii="Univia Pro Light" w:hAnsi="Univia Pro Light" w:cs="Tahoma"/>
          <w:sz w:val="20"/>
          <w:szCs w:val="20"/>
        </w:rPr>
        <w:t xml:space="preserve">  </w:t>
      </w:r>
      <w:r w:rsidR="006348B1" w:rsidRPr="00EC4F63">
        <w:rPr>
          <w:rFonts w:ascii="Univia Pro Light" w:hAnsi="Univia Pro Light" w:cs="Tahoma"/>
          <w:sz w:val="20"/>
          <w:szCs w:val="20"/>
        </w:rPr>
        <w:t>Notificación del f</w:t>
      </w:r>
      <w:r w:rsidR="00185871" w:rsidRPr="00EC4F63">
        <w:rPr>
          <w:rFonts w:ascii="Univia Pro Light" w:hAnsi="Univia Pro Light" w:cs="Tahoma"/>
          <w:sz w:val="20"/>
          <w:szCs w:val="20"/>
        </w:rPr>
        <w:t xml:space="preserve">allo </w:t>
      </w:r>
    </w:p>
    <w:p w:rsidR="00E7289E" w:rsidRPr="00EB45FE" w:rsidRDefault="00185871" w:rsidP="00EB45F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3.</w:t>
      </w:r>
      <w:r w:rsidR="00E7289E" w:rsidRPr="00EC4F63">
        <w:rPr>
          <w:rFonts w:ascii="Univia Pro Light" w:hAnsi="Univia Pro Light" w:cs="Tahoma"/>
          <w:sz w:val="20"/>
          <w:szCs w:val="20"/>
        </w:rPr>
        <w:t>6</w:t>
      </w:r>
      <w:r w:rsidR="00A52CF7" w:rsidRPr="00EC4F63">
        <w:rPr>
          <w:rFonts w:ascii="Univia Pro Light" w:hAnsi="Univia Pro Light" w:cs="Tahoma"/>
          <w:sz w:val="20"/>
          <w:szCs w:val="20"/>
        </w:rPr>
        <w:t>.</w:t>
      </w:r>
      <w:r w:rsidRPr="00EC4F63">
        <w:rPr>
          <w:rFonts w:ascii="Univia Pro Light" w:hAnsi="Univia Pro Light" w:cs="Tahoma"/>
          <w:sz w:val="20"/>
          <w:szCs w:val="20"/>
        </w:rPr>
        <w:t xml:space="preserve"> </w:t>
      </w:r>
      <w:r w:rsidR="00D35F78" w:rsidRPr="00EC4F63">
        <w:rPr>
          <w:rFonts w:ascii="Univia Pro Light" w:hAnsi="Univia Pro Light" w:cs="Tahoma"/>
          <w:sz w:val="20"/>
          <w:szCs w:val="20"/>
        </w:rPr>
        <w:t xml:space="preserve">  </w:t>
      </w:r>
      <w:r w:rsidR="00EB45FE">
        <w:rPr>
          <w:rFonts w:ascii="Univia Pro Light" w:hAnsi="Univia Pro Light" w:cs="Tahoma"/>
          <w:sz w:val="20"/>
          <w:szCs w:val="20"/>
        </w:rPr>
        <w:t>Firma del Contrato.</w:t>
      </w:r>
    </w:p>
    <w:p w:rsidR="00E7289E" w:rsidRPr="00EC4F63" w:rsidRDefault="00EB45FE" w:rsidP="000F6C6E">
      <w:pPr>
        <w:pStyle w:val="Prrafodelista"/>
        <w:spacing w:line="0" w:lineRule="atLeast"/>
        <w:contextualSpacing w:val="0"/>
        <w:rPr>
          <w:rFonts w:ascii="Univia Pro Light" w:hAnsi="Univia Pro Light" w:cs="Tahoma"/>
          <w:sz w:val="20"/>
          <w:szCs w:val="20"/>
        </w:rPr>
      </w:pPr>
      <w:r>
        <w:rPr>
          <w:rFonts w:ascii="Univia Pro Light" w:hAnsi="Univia Pro Light" w:cs="Tahoma"/>
          <w:sz w:val="20"/>
          <w:szCs w:val="20"/>
        </w:rPr>
        <w:t>3.7</w:t>
      </w:r>
      <w:r w:rsidR="00E7289E" w:rsidRPr="00EC4F63">
        <w:rPr>
          <w:rFonts w:ascii="Univia Pro Light" w:hAnsi="Univia Pro Light" w:cs="Tahoma"/>
          <w:sz w:val="20"/>
          <w:szCs w:val="20"/>
        </w:rPr>
        <w:t>.   Rescisión del contrato.</w:t>
      </w:r>
    </w:p>
    <w:p w:rsidR="00484F80" w:rsidRPr="00EC4F63" w:rsidRDefault="00484F80" w:rsidP="000F6C6E">
      <w:pPr>
        <w:pStyle w:val="Prrafodelista"/>
        <w:spacing w:line="0" w:lineRule="atLeast"/>
        <w:contextualSpacing w:val="0"/>
        <w:rPr>
          <w:rFonts w:ascii="Univia Pro Light" w:hAnsi="Univia Pro Light" w:cs="Tahoma"/>
          <w:sz w:val="20"/>
          <w:szCs w:val="20"/>
        </w:rPr>
      </w:pPr>
    </w:p>
    <w:p w:rsidR="00185871" w:rsidRPr="00EC4F63" w:rsidRDefault="00C15EA6" w:rsidP="000F6C6E">
      <w:pPr>
        <w:pStyle w:val="Prrafodelista"/>
        <w:numPr>
          <w:ilvl w:val="0"/>
          <w:numId w:val="11"/>
        </w:numPr>
        <w:autoSpaceDE/>
        <w:spacing w:line="0" w:lineRule="atLeast"/>
        <w:contextualSpacing w:val="0"/>
        <w:rPr>
          <w:rFonts w:ascii="Univia Pro Light" w:hAnsi="Univia Pro Light" w:cs="Tahoma"/>
          <w:b/>
          <w:sz w:val="20"/>
          <w:szCs w:val="20"/>
        </w:rPr>
      </w:pPr>
      <w:r w:rsidRPr="00EC4F63">
        <w:rPr>
          <w:rFonts w:ascii="Univia Pro Light" w:hAnsi="Univia Pro Light" w:cs="Tahoma"/>
          <w:b/>
          <w:sz w:val="20"/>
          <w:szCs w:val="20"/>
        </w:rPr>
        <w:t>REQUISITOS QUE LOS LICITANTES DEBEN CUMPLIR EN SUS PROPOSICIONES</w:t>
      </w:r>
      <w:r w:rsidR="00E7289E" w:rsidRPr="00EC4F63">
        <w:rPr>
          <w:rFonts w:ascii="Univia Pro Light" w:hAnsi="Univia Pro Light" w:cs="Tahoma"/>
          <w:b/>
          <w:sz w:val="20"/>
          <w:szCs w:val="20"/>
        </w:rPr>
        <w:t>.</w:t>
      </w:r>
    </w:p>
    <w:p w:rsidR="00185871" w:rsidRPr="00EC4F63" w:rsidRDefault="00185871"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4.1.</w:t>
      </w:r>
      <w:r w:rsidR="00E7289E" w:rsidRPr="00EC4F63">
        <w:rPr>
          <w:rFonts w:ascii="Univia Pro Light" w:hAnsi="Univia Pro Light" w:cs="Tahoma"/>
          <w:sz w:val="20"/>
          <w:szCs w:val="20"/>
        </w:rPr>
        <w:t xml:space="preserve"> </w:t>
      </w:r>
      <w:r w:rsidR="00E7289E" w:rsidRPr="00EC4F63">
        <w:rPr>
          <w:rFonts w:ascii="Univia Pro Light" w:hAnsi="Univia Pro Light"/>
          <w:bCs/>
          <w:kern w:val="28"/>
          <w:sz w:val="20"/>
          <w:szCs w:val="20"/>
        </w:rPr>
        <w:t>Propuesta técnica</w:t>
      </w:r>
      <w:r w:rsidRPr="00EC4F63">
        <w:rPr>
          <w:rFonts w:ascii="Univia Pro Light" w:hAnsi="Univia Pro Light"/>
          <w:bCs/>
          <w:kern w:val="28"/>
          <w:sz w:val="20"/>
          <w:szCs w:val="20"/>
        </w:rPr>
        <w:t>.</w:t>
      </w:r>
    </w:p>
    <w:p w:rsidR="00DD1BC2" w:rsidRPr="00EC4F63" w:rsidRDefault="00185871"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4.2.</w:t>
      </w:r>
      <w:r w:rsidR="00E7289E" w:rsidRPr="00EC4F63">
        <w:rPr>
          <w:rFonts w:ascii="Univia Pro Light" w:hAnsi="Univia Pro Light"/>
          <w:bCs/>
          <w:kern w:val="28"/>
          <w:sz w:val="20"/>
          <w:szCs w:val="20"/>
        </w:rPr>
        <w:t xml:space="preserve"> Propuesta Económica</w:t>
      </w:r>
      <w:r w:rsidR="00E7289E" w:rsidRPr="00EC4F63">
        <w:rPr>
          <w:rFonts w:ascii="Univia Pro Light" w:hAnsi="Univia Pro Light" w:cs="Tahoma"/>
          <w:sz w:val="20"/>
          <w:szCs w:val="20"/>
        </w:rPr>
        <w:t>.</w:t>
      </w:r>
    </w:p>
    <w:p w:rsidR="00185871" w:rsidRPr="00EC4F63" w:rsidRDefault="00185871" w:rsidP="000F6C6E">
      <w:pPr>
        <w:pStyle w:val="Prrafodelista"/>
        <w:spacing w:line="0" w:lineRule="atLeast"/>
        <w:contextualSpacing w:val="0"/>
        <w:rPr>
          <w:rFonts w:ascii="Univia Pro Light" w:hAnsi="Univia Pro Light" w:cs="Tahoma"/>
          <w:sz w:val="20"/>
          <w:szCs w:val="20"/>
        </w:rPr>
      </w:pPr>
    </w:p>
    <w:p w:rsidR="00185871" w:rsidRPr="00EC4F63" w:rsidRDefault="00C15EA6" w:rsidP="000F6C6E">
      <w:pPr>
        <w:pStyle w:val="Prrafodelista"/>
        <w:numPr>
          <w:ilvl w:val="0"/>
          <w:numId w:val="11"/>
        </w:numPr>
        <w:autoSpaceDE/>
        <w:spacing w:line="0" w:lineRule="atLeast"/>
        <w:contextualSpacing w:val="0"/>
        <w:rPr>
          <w:rFonts w:ascii="Univia Pro Light" w:hAnsi="Univia Pro Light" w:cs="Tahoma"/>
          <w:b/>
          <w:sz w:val="20"/>
          <w:szCs w:val="20"/>
        </w:rPr>
      </w:pPr>
      <w:r w:rsidRPr="00EC4F63">
        <w:rPr>
          <w:rFonts w:ascii="Univia Pro Light" w:hAnsi="Univia Pro Light" w:cs="Tahoma"/>
          <w:b/>
          <w:sz w:val="20"/>
          <w:szCs w:val="20"/>
        </w:rPr>
        <w:t>CRITERIOS ESPECÍFICOS DE EVALUACIÓN DE LAS PROPOSICIONES Y ADJUDICACIÓN DEL CONTRATO.</w:t>
      </w:r>
    </w:p>
    <w:p w:rsidR="00E7289E" w:rsidRPr="00EC4F63" w:rsidRDefault="00185871"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 xml:space="preserve">5.1. </w:t>
      </w:r>
      <w:r w:rsidR="00E7289E" w:rsidRPr="000365F3">
        <w:rPr>
          <w:rFonts w:ascii="Univia Pro Light" w:hAnsi="Univia Pro Light" w:cs="Tahoma"/>
          <w:sz w:val="20"/>
          <w:szCs w:val="20"/>
        </w:rPr>
        <w:t>Criterio de evaluación binario.</w:t>
      </w:r>
    </w:p>
    <w:p w:rsidR="001C725E" w:rsidRPr="00EC4F63" w:rsidRDefault="00E7289E"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 xml:space="preserve">5.2. </w:t>
      </w:r>
      <w:r w:rsidR="001C725E" w:rsidRPr="00EC4F63">
        <w:rPr>
          <w:rFonts w:ascii="Univia Pro Light" w:hAnsi="Univia Pro Light" w:cs="Tahoma"/>
          <w:sz w:val="20"/>
          <w:szCs w:val="20"/>
        </w:rPr>
        <w:t xml:space="preserve">Evaluación de las </w:t>
      </w:r>
      <w:r w:rsidR="00925510" w:rsidRPr="00EC4F63">
        <w:rPr>
          <w:rFonts w:ascii="Univia Pro Light" w:hAnsi="Univia Pro Light" w:cs="Tahoma"/>
          <w:sz w:val="20"/>
          <w:szCs w:val="20"/>
        </w:rPr>
        <w:t>propuestas</w:t>
      </w:r>
      <w:r w:rsidR="001C725E" w:rsidRPr="00EC4F63">
        <w:rPr>
          <w:rFonts w:ascii="Univia Pro Light" w:hAnsi="Univia Pro Light" w:cs="Tahoma"/>
          <w:sz w:val="20"/>
          <w:szCs w:val="20"/>
        </w:rPr>
        <w:t xml:space="preserve"> técnicas.</w:t>
      </w:r>
    </w:p>
    <w:p w:rsidR="001C725E" w:rsidRPr="00EC4F63" w:rsidRDefault="00E7289E"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5.3</w:t>
      </w:r>
      <w:r w:rsidR="001C725E" w:rsidRPr="00EC4F63">
        <w:rPr>
          <w:rFonts w:ascii="Univia Pro Light" w:hAnsi="Univia Pro Light" w:cs="Tahoma"/>
          <w:sz w:val="20"/>
          <w:szCs w:val="20"/>
        </w:rPr>
        <w:t>.</w:t>
      </w:r>
      <w:r w:rsidR="00925510" w:rsidRPr="00EC4F63">
        <w:rPr>
          <w:rFonts w:ascii="Univia Pro Light" w:hAnsi="Univia Pro Light" w:cs="Tahoma"/>
          <w:sz w:val="20"/>
          <w:szCs w:val="20"/>
        </w:rPr>
        <w:t xml:space="preserve"> Evaluación de las propuestas</w:t>
      </w:r>
      <w:r w:rsidR="001C725E" w:rsidRPr="00EC4F63">
        <w:rPr>
          <w:rFonts w:ascii="Univia Pro Light" w:hAnsi="Univia Pro Light" w:cs="Tahoma"/>
          <w:sz w:val="20"/>
          <w:szCs w:val="20"/>
        </w:rPr>
        <w:t xml:space="preserve"> económicas.</w:t>
      </w:r>
    </w:p>
    <w:p w:rsidR="00185871" w:rsidRPr="00EC4F63" w:rsidRDefault="00E7289E"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bCs/>
          <w:kern w:val="28"/>
          <w:sz w:val="20"/>
          <w:szCs w:val="20"/>
        </w:rPr>
        <w:t>5.4</w:t>
      </w:r>
      <w:r w:rsidR="001C725E" w:rsidRPr="00EC4F63">
        <w:rPr>
          <w:rFonts w:ascii="Univia Pro Light" w:hAnsi="Univia Pro Light"/>
          <w:bCs/>
          <w:kern w:val="28"/>
          <w:sz w:val="20"/>
          <w:szCs w:val="20"/>
        </w:rPr>
        <w:t xml:space="preserve">. </w:t>
      </w:r>
      <w:r w:rsidR="00185871" w:rsidRPr="00EC4F63">
        <w:rPr>
          <w:rFonts w:ascii="Univia Pro Light" w:hAnsi="Univia Pro Light"/>
          <w:bCs/>
          <w:kern w:val="28"/>
          <w:sz w:val="20"/>
          <w:szCs w:val="20"/>
        </w:rPr>
        <w:t xml:space="preserve">Criterios </w:t>
      </w:r>
      <w:r w:rsidR="00830314" w:rsidRPr="00EC4F63">
        <w:rPr>
          <w:rFonts w:ascii="Univia Pro Light" w:hAnsi="Univia Pro Light"/>
          <w:bCs/>
          <w:kern w:val="28"/>
          <w:sz w:val="20"/>
          <w:szCs w:val="20"/>
        </w:rPr>
        <w:t>de</w:t>
      </w:r>
      <w:r w:rsidR="00925510" w:rsidRPr="00EC4F63">
        <w:rPr>
          <w:rFonts w:ascii="Univia Pro Light" w:hAnsi="Univia Pro Light"/>
          <w:bCs/>
          <w:kern w:val="28"/>
          <w:sz w:val="20"/>
          <w:szCs w:val="20"/>
        </w:rPr>
        <w:t xml:space="preserve"> adjudicación del contrato</w:t>
      </w:r>
      <w:r w:rsidR="00185871" w:rsidRPr="00EC4F63">
        <w:rPr>
          <w:rFonts w:ascii="Univia Pro Light" w:hAnsi="Univia Pro Light" w:cs="Tahoma"/>
          <w:sz w:val="20"/>
          <w:szCs w:val="20"/>
        </w:rPr>
        <w:t>.</w:t>
      </w:r>
    </w:p>
    <w:p w:rsidR="00185871" w:rsidRPr="00EC4F63" w:rsidRDefault="00185871"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5.</w:t>
      </w:r>
      <w:r w:rsidR="00E7289E" w:rsidRPr="00EC4F63">
        <w:rPr>
          <w:rFonts w:ascii="Univia Pro Light" w:hAnsi="Univia Pro Light" w:cs="Tahoma"/>
          <w:sz w:val="20"/>
          <w:szCs w:val="20"/>
        </w:rPr>
        <w:t>5</w:t>
      </w:r>
      <w:r w:rsidRPr="00EC4F63">
        <w:rPr>
          <w:rFonts w:ascii="Univia Pro Light" w:hAnsi="Univia Pro Light" w:cs="Tahoma"/>
          <w:sz w:val="20"/>
          <w:szCs w:val="20"/>
        </w:rPr>
        <w:t>.</w:t>
      </w:r>
      <w:r w:rsidR="00E7289E" w:rsidRPr="00EC4F63">
        <w:rPr>
          <w:rFonts w:ascii="Univia Pro Light" w:hAnsi="Univia Pro Light" w:cs="Tahoma"/>
          <w:sz w:val="20"/>
          <w:szCs w:val="20"/>
        </w:rPr>
        <w:t xml:space="preserve"> Adjudicación por incumplimiento</w:t>
      </w:r>
      <w:r w:rsidR="001C725E" w:rsidRPr="00EC4F63">
        <w:rPr>
          <w:rFonts w:ascii="Univia Pro Light" w:hAnsi="Univia Pro Light" w:cs="Tahoma"/>
          <w:sz w:val="20"/>
          <w:szCs w:val="20"/>
        </w:rPr>
        <w:t>.</w:t>
      </w:r>
    </w:p>
    <w:p w:rsidR="00185871" w:rsidRPr="00EC4F63" w:rsidRDefault="00902BA4"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5.</w:t>
      </w:r>
      <w:r w:rsidR="00E7289E" w:rsidRPr="00EC4F63">
        <w:rPr>
          <w:rFonts w:ascii="Univia Pro Light" w:hAnsi="Univia Pro Light" w:cs="Tahoma"/>
          <w:sz w:val="20"/>
          <w:szCs w:val="20"/>
        </w:rPr>
        <w:t>6</w:t>
      </w:r>
      <w:r w:rsidR="002B047A" w:rsidRPr="00EC4F63">
        <w:rPr>
          <w:rFonts w:ascii="Univia Pro Light" w:hAnsi="Univia Pro Light" w:cs="Tahoma"/>
          <w:sz w:val="20"/>
          <w:szCs w:val="20"/>
        </w:rPr>
        <w:t>. Causas de</w:t>
      </w:r>
      <w:r w:rsidR="00925510" w:rsidRPr="00EC4F63">
        <w:rPr>
          <w:rFonts w:ascii="Univia Pro Light" w:hAnsi="Univia Pro Light" w:cs="Tahoma"/>
          <w:sz w:val="20"/>
          <w:szCs w:val="20"/>
        </w:rPr>
        <w:t xml:space="preserve"> desechamiento de las proposiciones</w:t>
      </w:r>
      <w:r w:rsidR="002B047A" w:rsidRPr="00EC4F63">
        <w:rPr>
          <w:rFonts w:ascii="Univia Pro Light" w:hAnsi="Univia Pro Light" w:cs="Tahoma"/>
          <w:sz w:val="20"/>
          <w:szCs w:val="20"/>
        </w:rPr>
        <w:t>.</w:t>
      </w:r>
    </w:p>
    <w:p w:rsidR="00E7289E" w:rsidRPr="00EC4F63" w:rsidRDefault="00185871" w:rsidP="000F6C6E">
      <w:pPr>
        <w:pStyle w:val="Prrafodelista"/>
        <w:spacing w:line="0" w:lineRule="atLeast"/>
        <w:contextualSpacing w:val="0"/>
        <w:rPr>
          <w:rFonts w:ascii="Univia Pro Light" w:hAnsi="Univia Pro Light" w:cs="Tahoma"/>
          <w:sz w:val="20"/>
          <w:szCs w:val="20"/>
        </w:rPr>
      </w:pPr>
      <w:r w:rsidRPr="00EC4F63">
        <w:rPr>
          <w:rFonts w:ascii="Univia Pro Light" w:hAnsi="Univia Pro Light" w:cs="Tahoma"/>
          <w:sz w:val="20"/>
          <w:szCs w:val="20"/>
        </w:rPr>
        <w:t>5.</w:t>
      </w:r>
      <w:r w:rsidR="00E7289E" w:rsidRPr="00EC4F63">
        <w:rPr>
          <w:rFonts w:ascii="Univia Pro Light" w:hAnsi="Univia Pro Light" w:cs="Tahoma"/>
          <w:sz w:val="20"/>
          <w:szCs w:val="20"/>
        </w:rPr>
        <w:t>7</w:t>
      </w:r>
      <w:r w:rsidRPr="00EC4F63">
        <w:rPr>
          <w:rFonts w:ascii="Univia Pro Light" w:hAnsi="Univia Pro Light" w:cs="Tahoma"/>
          <w:sz w:val="20"/>
          <w:szCs w:val="20"/>
        </w:rPr>
        <w:t xml:space="preserve">. </w:t>
      </w:r>
      <w:r w:rsidR="00E7289E" w:rsidRPr="00EC4F63">
        <w:rPr>
          <w:rFonts w:ascii="Univia Pro Light" w:hAnsi="Univia Pro Light" w:cs="Tahoma"/>
          <w:sz w:val="20"/>
          <w:szCs w:val="20"/>
        </w:rPr>
        <w:t xml:space="preserve">Causas </w:t>
      </w:r>
      <w:r w:rsidRPr="00EC4F63">
        <w:rPr>
          <w:rFonts w:ascii="Univia Pro Light" w:hAnsi="Univia Pro Light" w:cs="Tahoma"/>
          <w:sz w:val="20"/>
          <w:szCs w:val="20"/>
        </w:rPr>
        <w:t xml:space="preserve">de </w:t>
      </w:r>
      <w:r w:rsidR="00E7289E" w:rsidRPr="00EC4F63">
        <w:rPr>
          <w:rFonts w:ascii="Univia Pro Light" w:hAnsi="Univia Pro Light" w:cs="Tahoma"/>
          <w:sz w:val="20"/>
          <w:szCs w:val="20"/>
        </w:rPr>
        <w:t xml:space="preserve">la </w:t>
      </w:r>
      <w:r w:rsidR="00DD1BC2" w:rsidRPr="00EC4F63">
        <w:rPr>
          <w:rFonts w:ascii="Univia Pro Light" w:hAnsi="Univia Pro Light" w:cs="Tahoma"/>
          <w:sz w:val="20"/>
          <w:szCs w:val="20"/>
        </w:rPr>
        <w:t>Invitación</w:t>
      </w:r>
      <w:r w:rsidRPr="00EC4F63">
        <w:rPr>
          <w:rFonts w:ascii="Univia Pro Light" w:hAnsi="Univia Pro Light" w:cs="Tahoma"/>
          <w:sz w:val="20"/>
          <w:szCs w:val="20"/>
        </w:rPr>
        <w:t xml:space="preserve"> desierta.</w:t>
      </w:r>
    </w:p>
    <w:p w:rsidR="00185871" w:rsidRPr="00EC4F63" w:rsidRDefault="00185871" w:rsidP="000F6C6E">
      <w:pPr>
        <w:pStyle w:val="Prrafodelista"/>
        <w:spacing w:line="0" w:lineRule="atLeast"/>
        <w:contextualSpacing w:val="0"/>
        <w:rPr>
          <w:rFonts w:ascii="Univia Pro Light" w:hAnsi="Univia Pro Light" w:cs="Tahoma"/>
          <w:sz w:val="20"/>
          <w:szCs w:val="20"/>
        </w:rPr>
      </w:pPr>
    </w:p>
    <w:p w:rsidR="00185871" w:rsidRPr="00EC4F63" w:rsidRDefault="00C15EA6" w:rsidP="000F6C6E">
      <w:pPr>
        <w:pStyle w:val="Prrafodelista"/>
        <w:numPr>
          <w:ilvl w:val="0"/>
          <w:numId w:val="11"/>
        </w:numPr>
        <w:autoSpaceDE/>
        <w:spacing w:line="0" w:lineRule="atLeast"/>
        <w:contextualSpacing w:val="0"/>
        <w:rPr>
          <w:rFonts w:ascii="Univia Pro Light" w:hAnsi="Univia Pro Light" w:cs="Tahoma"/>
          <w:b/>
          <w:sz w:val="20"/>
          <w:szCs w:val="20"/>
        </w:rPr>
      </w:pPr>
      <w:r w:rsidRPr="00EC4F63">
        <w:rPr>
          <w:rFonts w:ascii="Univia Pro Light" w:hAnsi="Univia Pro Light" w:cs="Tahoma"/>
          <w:b/>
          <w:sz w:val="20"/>
          <w:szCs w:val="20"/>
        </w:rPr>
        <w:t>SANCIONES.</w:t>
      </w:r>
    </w:p>
    <w:p w:rsidR="00185871" w:rsidRPr="00EC4F63" w:rsidRDefault="00185871" w:rsidP="000F6C6E">
      <w:pPr>
        <w:pStyle w:val="Prrafodelista"/>
        <w:spacing w:line="0" w:lineRule="atLeast"/>
        <w:contextualSpacing w:val="0"/>
        <w:rPr>
          <w:rFonts w:ascii="Univia Pro Light" w:hAnsi="Univia Pro Light" w:cs="Tahoma"/>
          <w:sz w:val="20"/>
          <w:szCs w:val="20"/>
        </w:rPr>
      </w:pPr>
    </w:p>
    <w:p w:rsidR="00185871" w:rsidRPr="00EC4F63" w:rsidRDefault="00C15EA6" w:rsidP="000F6C6E">
      <w:pPr>
        <w:pStyle w:val="Prrafodelista"/>
        <w:numPr>
          <w:ilvl w:val="0"/>
          <w:numId w:val="11"/>
        </w:numPr>
        <w:autoSpaceDE/>
        <w:spacing w:line="0" w:lineRule="atLeast"/>
        <w:contextualSpacing w:val="0"/>
        <w:rPr>
          <w:rFonts w:ascii="Univia Pro Light" w:hAnsi="Univia Pro Light" w:cs="Tahoma"/>
          <w:b/>
          <w:sz w:val="20"/>
          <w:szCs w:val="20"/>
        </w:rPr>
      </w:pPr>
      <w:r w:rsidRPr="00EC4F63">
        <w:rPr>
          <w:rFonts w:ascii="Univia Pro Light" w:hAnsi="Univia Pro Light" w:cs="Tahoma"/>
          <w:b/>
          <w:sz w:val="20"/>
          <w:szCs w:val="20"/>
        </w:rPr>
        <w:t>INCONFORMIDAD</w:t>
      </w:r>
      <w:r w:rsidR="00FC37B0">
        <w:rPr>
          <w:rFonts w:ascii="Univia Pro Light" w:hAnsi="Univia Pro Light" w:cs="Tahoma"/>
          <w:b/>
          <w:sz w:val="20"/>
          <w:szCs w:val="20"/>
        </w:rPr>
        <w:t>ES</w:t>
      </w:r>
      <w:r w:rsidRPr="00EC4F63">
        <w:rPr>
          <w:rFonts w:ascii="Univia Pro Light" w:hAnsi="Univia Pro Light" w:cs="Tahoma"/>
          <w:b/>
          <w:sz w:val="20"/>
          <w:szCs w:val="20"/>
        </w:rPr>
        <w:t>.</w:t>
      </w:r>
    </w:p>
    <w:p w:rsidR="00185871" w:rsidRPr="00EC4F63" w:rsidRDefault="00185871" w:rsidP="000F6C6E">
      <w:pPr>
        <w:pStyle w:val="Prrafodelista"/>
        <w:spacing w:line="0" w:lineRule="atLeast"/>
        <w:contextualSpacing w:val="0"/>
        <w:rPr>
          <w:rFonts w:ascii="Univia Pro Light" w:hAnsi="Univia Pro Light" w:cs="Tahoma"/>
          <w:sz w:val="20"/>
          <w:szCs w:val="20"/>
        </w:rPr>
      </w:pPr>
    </w:p>
    <w:p w:rsidR="00185871" w:rsidRPr="00EC4F63" w:rsidRDefault="00C15EA6" w:rsidP="000F6C6E">
      <w:pPr>
        <w:pStyle w:val="Prrafodelista"/>
        <w:numPr>
          <w:ilvl w:val="0"/>
          <w:numId w:val="11"/>
        </w:numPr>
        <w:autoSpaceDE/>
        <w:spacing w:line="0" w:lineRule="atLeast"/>
        <w:contextualSpacing w:val="0"/>
        <w:rPr>
          <w:rFonts w:ascii="Univia Pro Light" w:hAnsi="Univia Pro Light" w:cs="Tahoma"/>
          <w:b/>
          <w:sz w:val="20"/>
          <w:szCs w:val="20"/>
        </w:rPr>
      </w:pPr>
      <w:r w:rsidRPr="00EC4F63">
        <w:rPr>
          <w:rFonts w:ascii="Univia Pro Light" w:hAnsi="Univia Pro Light" w:cs="Tahoma"/>
          <w:b/>
          <w:sz w:val="20"/>
          <w:szCs w:val="20"/>
        </w:rPr>
        <w:t>DOMICILIO DE LA CONTRALORÍA.</w:t>
      </w:r>
    </w:p>
    <w:p w:rsidR="002D1A79" w:rsidRPr="00EC4F63" w:rsidRDefault="002D1A79" w:rsidP="000F6C6E">
      <w:pPr>
        <w:pStyle w:val="Prrafodelista"/>
        <w:autoSpaceDE/>
        <w:spacing w:line="0" w:lineRule="atLeast"/>
        <w:contextualSpacing w:val="0"/>
        <w:rPr>
          <w:rFonts w:ascii="Univia Pro Light" w:hAnsi="Univia Pro Light" w:cs="Tahoma"/>
          <w:b/>
          <w:sz w:val="20"/>
          <w:szCs w:val="20"/>
        </w:rPr>
      </w:pPr>
    </w:p>
    <w:p w:rsidR="002D1A79" w:rsidRPr="00EC4F63" w:rsidRDefault="002D1A79" w:rsidP="000F6C6E">
      <w:pPr>
        <w:spacing w:line="0" w:lineRule="atLeast"/>
        <w:ind w:left="0"/>
        <w:jc w:val="center"/>
        <w:rPr>
          <w:rFonts w:ascii="Univia Pro Light" w:hAnsi="Univia Pro Light"/>
          <w:b/>
          <w:smallCaps/>
          <w:kern w:val="28"/>
          <w:sz w:val="20"/>
          <w:szCs w:val="20"/>
        </w:rPr>
      </w:pPr>
      <w:r w:rsidRPr="00EC4F63">
        <w:rPr>
          <w:rFonts w:ascii="Univia Pro Light" w:hAnsi="Univia Pro Light"/>
          <w:b/>
          <w:smallCaps/>
          <w:kern w:val="28"/>
          <w:sz w:val="20"/>
          <w:szCs w:val="20"/>
        </w:rPr>
        <w:t>GLOSARIO DE TÉRMINOS</w:t>
      </w:r>
    </w:p>
    <w:p w:rsidR="004B4622" w:rsidRPr="00EC4F63" w:rsidRDefault="004B4622" w:rsidP="000F6C6E">
      <w:pPr>
        <w:spacing w:line="0" w:lineRule="atLeast"/>
        <w:ind w:left="0"/>
        <w:jc w:val="center"/>
        <w:rPr>
          <w:rFonts w:ascii="Univia Pro Light" w:hAnsi="Univia Pro Light"/>
          <w:b/>
          <w:smallCaps/>
          <w:kern w:val="28"/>
          <w:sz w:val="20"/>
          <w:szCs w:val="20"/>
        </w:rPr>
      </w:pPr>
    </w:p>
    <w:p w:rsidR="004B4622" w:rsidRPr="00EC4F63" w:rsidRDefault="004B4622" w:rsidP="000F6C6E">
      <w:pPr>
        <w:spacing w:line="0" w:lineRule="atLeast"/>
        <w:ind w:left="0"/>
        <w:rPr>
          <w:rFonts w:ascii="Univia Pro Light" w:hAnsi="Univia Pro Light" w:cs="Tahoma"/>
          <w:sz w:val="20"/>
          <w:szCs w:val="20"/>
        </w:rPr>
      </w:pPr>
      <w:r w:rsidRPr="00EC4F63">
        <w:rPr>
          <w:rFonts w:ascii="Univia Pro Light" w:hAnsi="Univia Pro Light" w:cs="Tahoma"/>
          <w:sz w:val="20"/>
          <w:szCs w:val="20"/>
        </w:rPr>
        <w:t xml:space="preserve">Para efecto de </w:t>
      </w:r>
      <w:r w:rsidR="00D44277">
        <w:rPr>
          <w:rFonts w:ascii="Univia Pro Light" w:hAnsi="Univia Pro Light" w:cs="Tahoma"/>
          <w:sz w:val="20"/>
          <w:szCs w:val="20"/>
        </w:rPr>
        <w:t>las presentes Bases</w:t>
      </w:r>
      <w:r w:rsidRPr="00EC4F63">
        <w:rPr>
          <w:rFonts w:ascii="Univia Pro Light" w:hAnsi="Univia Pro Light" w:cs="Tahoma"/>
          <w:sz w:val="20"/>
          <w:szCs w:val="20"/>
        </w:rPr>
        <w:t xml:space="preserve"> se entenderá por:</w:t>
      </w:r>
    </w:p>
    <w:p w:rsidR="004B4622" w:rsidRPr="00C32250" w:rsidRDefault="004B4622" w:rsidP="000F6C6E">
      <w:pPr>
        <w:spacing w:line="0" w:lineRule="atLeast"/>
        <w:ind w:left="0"/>
        <w:jc w:val="center"/>
        <w:rPr>
          <w:rFonts w:ascii="Univia Pro Light" w:hAnsi="Univia Pro Light"/>
          <w:b/>
          <w:smallCaps/>
          <w:kern w:val="28"/>
          <w:sz w:val="10"/>
          <w:szCs w:val="10"/>
        </w:rPr>
      </w:pP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7654"/>
      </w:tblGrid>
      <w:tr w:rsidR="00834C7C" w:rsidRPr="00C32250" w:rsidTr="006149DB">
        <w:trPr>
          <w:trHeight w:val="127"/>
        </w:trPr>
        <w:tc>
          <w:tcPr>
            <w:tcW w:w="1975" w:type="dxa"/>
            <w:vAlign w:val="center"/>
          </w:tcPr>
          <w:p w:rsidR="00834C7C" w:rsidRPr="004B3A60" w:rsidRDefault="00834C7C" w:rsidP="00C7555D">
            <w:pPr>
              <w:spacing w:line="0" w:lineRule="atLeast"/>
              <w:ind w:left="0" w:right="34"/>
              <w:jc w:val="left"/>
              <w:rPr>
                <w:rFonts w:ascii="Univia Pro Light" w:hAnsi="Univia Pro Light" w:cs="Tahoma"/>
                <w:b/>
                <w:sz w:val="18"/>
                <w:szCs w:val="18"/>
                <w:highlight w:val="yellow"/>
              </w:rPr>
            </w:pPr>
            <w:r w:rsidRPr="00C7555D">
              <w:rPr>
                <w:rFonts w:ascii="Univia Pro Light" w:hAnsi="Univia Pro Light" w:cs="Tahoma"/>
                <w:b/>
                <w:sz w:val="18"/>
                <w:szCs w:val="18"/>
              </w:rPr>
              <w:t>ALMACÉN:</w:t>
            </w:r>
          </w:p>
        </w:tc>
        <w:tc>
          <w:tcPr>
            <w:tcW w:w="7654" w:type="dxa"/>
          </w:tcPr>
          <w:p w:rsidR="009F3AB8" w:rsidRPr="00092F16" w:rsidRDefault="00C7555D" w:rsidP="00092F16">
            <w:pPr>
              <w:spacing w:line="0" w:lineRule="atLeast"/>
              <w:ind w:left="0" w:right="48"/>
              <w:rPr>
                <w:rFonts w:ascii="Univia Pro Light" w:hAnsi="Univia Pro Light" w:cs="Tahoma"/>
                <w:sz w:val="18"/>
                <w:szCs w:val="18"/>
              </w:rPr>
            </w:pPr>
            <w:r w:rsidRPr="00092F16">
              <w:rPr>
                <w:rFonts w:ascii="Univia Pro Light" w:hAnsi="Univia Pro Light" w:cs="Calibri"/>
                <w:sz w:val="18"/>
                <w:szCs w:val="18"/>
              </w:rPr>
              <w:t>Almacén del Departamento de</w:t>
            </w:r>
            <w:r w:rsidR="00092F16" w:rsidRPr="00092F16">
              <w:rPr>
                <w:rFonts w:ascii="Univia Pro Light" w:hAnsi="Univia Pro Light" w:cs="Calibri"/>
                <w:sz w:val="18"/>
                <w:szCs w:val="18"/>
              </w:rPr>
              <w:t xml:space="preserve"> Recursos Humanos de la Universidad de la Cañada, ubicada en Carretera Teotitlán San Antonio Nanahuatipan km 1.7 s/n, Paraje Titlacuatitla</w:t>
            </w:r>
            <w:r w:rsidRPr="00092F16">
              <w:rPr>
                <w:rFonts w:ascii="Univia Pro Light" w:hAnsi="Univia Pro Light" w:cs="Calibri"/>
                <w:sz w:val="18"/>
                <w:szCs w:val="18"/>
              </w:rPr>
              <w:t>, Municipio de T</w:t>
            </w:r>
            <w:r w:rsidR="00092F16" w:rsidRPr="00092F16">
              <w:rPr>
                <w:rFonts w:ascii="Univia Pro Light" w:hAnsi="Univia Pro Light" w:cs="Calibri"/>
                <w:sz w:val="18"/>
                <w:szCs w:val="18"/>
              </w:rPr>
              <w:t>eotitlán de Flores Magón, Oaxaca</w:t>
            </w:r>
            <w:r w:rsidRPr="00092F16">
              <w:rPr>
                <w:rFonts w:ascii="Univia Pro Light" w:hAnsi="Univia Pro Light" w:cs="Calibri"/>
                <w:sz w:val="18"/>
                <w:szCs w:val="18"/>
              </w:rPr>
              <w:t>. C.P. 68</w:t>
            </w:r>
            <w:r w:rsidR="00092F16" w:rsidRPr="00092F16">
              <w:rPr>
                <w:rFonts w:ascii="Univia Pro Light" w:hAnsi="Univia Pro Light" w:cs="Calibri"/>
                <w:sz w:val="18"/>
                <w:szCs w:val="18"/>
              </w:rPr>
              <w:t>540</w:t>
            </w:r>
            <w:r w:rsidRPr="00092F16">
              <w:rPr>
                <w:rFonts w:ascii="Univia Pro Light" w:hAnsi="Univia Pro Light"/>
                <w:sz w:val="18"/>
                <w:szCs w:val="18"/>
              </w:rPr>
              <w:t>.</w:t>
            </w:r>
          </w:p>
        </w:tc>
      </w:tr>
      <w:tr w:rsidR="00341ACE" w:rsidRPr="00C32250" w:rsidTr="006149DB">
        <w:trPr>
          <w:trHeight w:val="127"/>
        </w:trPr>
        <w:tc>
          <w:tcPr>
            <w:tcW w:w="1975" w:type="dxa"/>
            <w:vAlign w:val="center"/>
          </w:tcPr>
          <w:p w:rsidR="00341ACE" w:rsidRPr="00C32250" w:rsidRDefault="00341ACE" w:rsidP="00FF1118">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ÁREA TÉCNICA:</w:t>
            </w:r>
          </w:p>
        </w:tc>
        <w:tc>
          <w:tcPr>
            <w:tcW w:w="7654" w:type="dxa"/>
          </w:tcPr>
          <w:p w:rsidR="00341ACE" w:rsidRPr="000365F3" w:rsidRDefault="008562E6" w:rsidP="008562E6">
            <w:pPr>
              <w:ind w:left="0"/>
              <w:rPr>
                <w:rFonts w:ascii="Univia Pro Light" w:hAnsi="Univia Pro Light" w:cs="Tahoma"/>
                <w:sz w:val="18"/>
                <w:szCs w:val="18"/>
              </w:rPr>
            </w:pPr>
            <w:r w:rsidRPr="000365F3">
              <w:rPr>
                <w:rFonts w:ascii="Univia Pro Light" w:hAnsi="Univia Pro Light" w:cs="Tahoma"/>
                <w:sz w:val="18"/>
                <w:szCs w:val="18"/>
              </w:rPr>
              <w:t>Departamento de Proyectos, Construcción y Mantenimiento</w:t>
            </w:r>
            <w:r w:rsidR="001A1670" w:rsidRPr="000365F3">
              <w:rPr>
                <w:rFonts w:ascii="Univia Pro Light" w:hAnsi="Univia Pro Light" w:cs="Tahoma"/>
                <w:sz w:val="18"/>
                <w:szCs w:val="18"/>
              </w:rPr>
              <w:t>.</w:t>
            </w:r>
          </w:p>
        </w:tc>
      </w:tr>
      <w:tr w:rsidR="00C10B7D" w:rsidRPr="00C32250" w:rsidTr="006149DB">
        <w:trPr>
          <w:trHeight w:val="127"/>
        </w:trPr>
        <w:tc>
          <w:tcPr>
            <w:tcW w:w="1975" w:type="dxa"/>
            <w:vAlign w:val="center"/>
          </w:tcPr>
          <w:p w:rsidR="00C10B7D" w:rsidRPr="00C32250" w:rsidRDefault="000771B7" w:rsidP="00A26E9F">
            <w:pPr>
              <w:spacing w:line="0" w:lineRule="atLeast"/>
              <w:ind w:left="-39" w:right="34"/>
              <w:jc w:val="left"/>
              <w:rPr>
                <w:rFonts w:ascii="Univia Pro Light" w:hAnsi="Univia Pro Light" w:cs="Tahoma"/>
                <w:b/>
                <w:sz w:val="18"/>
                <w:szCs w:val="18"/>
              </w:rPr>
            </w:pPr>
            <w:r>
              <w:rPr>
                <w:rFonts w:ascii="Univia Pro Light" w:hAnsi="Univia Pro Light" w:cs="Tahoma"/>
                <w:b/>
                <w:color w:val="000000" w:themeColor="text1"/>
                <w:sz w:val="18"/>
                <w:szCs w:val="18"/>
              </w:rPr>
              <w:t>BASES:</w:t>
            </w:r>
          </w:p>
        </w:tc>
        <w:tc>
          <w:tcPr>
            <w:tcW w:w="7654" w:type="dxa"/>
          </w:tcPr>
          <w:p w:rsidR="00C10B7D" w:rsidRPr="000365F3" w:rsidRDefault="00C10B7D" w:rsidP="00494A7C">
            <w:pPr>
              <w:spacing w:line="0" w:lineRule="atLeast"/>
              <w:ind w:left="0" w:right="48"/>
              <w:rPr>
                <w:rFonts w:ascii="Univia Pro Light" w:hAnsi="Univia Pro Light" w:cs="Tahoma"/>
                <w:sz w:val="18"/>
                <w:szCs w:val="18"/>
              </w:rPr>
            </w:pPr>
            <w:r w:rsidRPr="000365F3">
              <w:rPr>
                <w:rFonts w:ascii="Univia Pro Light" w:hAnsi="Univia Pro Light" w:cs="Tahoma"/>
                <w:sz w:val="18"/>
                <w:szCs w:val="18"/>
              </w:rPr>
              <w:t xml:space="preserve">Documento que contiene las condiciones técnicas, administrativas y </w:t>
            </w:r>
            <w:r w:rsidR="006E6A64" w:rsidRPr="000365F3">
              <w:rPr>
                <w:rFonts w:ascii="Univia Pro Light" w:hAnsi="Univia Pro Light" w:cs="Tahoma"/>
                <w:sz w:val="18"/>
                <w:szCs w:val="18"/>
              </w:rPr>
              <w:t>legales bajo lo</w:t>
            </w:r>
            <w:r w:rsidR="004C6EBC" w:rsidRPr="000365F3">
              <w:rPr>
                <w:rFonts w:ascii="Univia Pro Light" w:hAnsi="Univia Pro Light" w:cs="Tahoma"/>
                <w:sz w:val="18"/>
                <w:szCs w:val="18"/>
              </w:rPr>
              <w:t>s cuales serán adquiridos los bienes</w:t>
            </w:r>
            <w:r w:rsidRPr="000365F3">
              <w:rPr>
                <w:rFonts w:ascii="Univia Pro Light" w:hAnsi="Univia Pro Light" w:cs="Tahoma"/>
                <w:sz w:val="18"/>
                <w:szCs w:val="18"/>
              </w:rPr>
              <w:t xml:space="preserve">, así como también las formalidades que los </w:t>
            </w:r>
            <w:r w:rsidR="00494A7C" w:rsidRPr="000365F3">
              <w:rPr>
                <w:rFonts w:ascii="Univia Pro Light" w:hAnsi="Univia Pro Light" w:cs="Tahoma"/>
                <w:sz w:val="18"/>
                <w:szCs w:val="18"/>
              </w:rPr>
              <w:t>L</w:t>
            </w:r>
            <w:r w:rsidRPr="000365F3">
              <w:rPr>
                <w:rFonts w:ascii="Univia Pro Light" w:hAnsi="Univia Pro Light" w:cs="Tahoma"/>
                <w:sz w:val="18"/>
                <w:szCs w:val="18"/>
              </w:rPr>
              <w:t xml:space="preserve">icitantes deberán cumplir al presentar sus propuestas. </w:t>
            </w:r>
          </w:p>
        </w:tc>
      </w:tr>
      <w:tr w:rsidR="00C10B7D" w:rsidRPr="00C32250" w:rsidTr="00A90697">
        <w:trPr>
          <w:trHeight w:val="403"/>
        </w:trPr>
        <w:tc>
          <w:tcPr>
            <w:tcW w:w="1975" w:type="dxa"/>
            <w:vAlign w:val="center"/>
          </w:tcPr>
          <w:p w:rsidR="00C10B7D" w:rsidRPr="00C32250" w:rsidRDefault="00C10B7D" w:rsidP="00FF1118">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CONTRALORÍA:</w:t>
            </w:r>
          </w:p>
        </w:tc>
        <w:tc>
          <w:tcPr>
            <w:tcW w:w="7654" w:type="dxa"/>
            <w:vAlign w:val="center"/>
          </w:tcPr>
          <w:p w:rsidR="00C10B7D" w:rsidRPr="00C32250" w:rsidRDefault="00C10B7D" w:rsidP="00E963C4">
            <w:pPr>
              <w:spacing w:line="0" w:lineRule="atLeast"/>
              <w:ind w:left="0" w:right="48"/>
              <w:jc w:val="left"/>
              <w:rPr>
                <w:rFonts w:ascii="Univia Pro Light" w:hAnsi="Univia Pro Light" w:cs="Tahoma"/>
                <w:sz w:val="18"/>
                <w:szCs w:val="18"/>
              </w:rPr>
            </w:pPr>
            <w:r w:rsidRPr="00C32250">
              <w:rPr>
                <w:rFonts w:ascii="Univia Pro Light" w:hAnsi="Univia Pro Light" w:cs="Tahoma"/>
                <w:sz w:val="18"/>
                <w:szCs w:val="18"/>
              </w:rPr>
              <w:t>Secretaría de la Contraloría y Transparencia Gubernamental.</w:t>
            </w:r>
          </w:p>
        </w:tc>
      </w:tr>
      <w:tr w:rsidR="00C10B7D" w:rsidRPr="00C32250" w:rsidTr="00A90697">
        <w:trPr>
          <w:trHeight w:val="267"/>
        </w:trPr>
        <w:tc>
          <w:tcPr>
            <w:tcW w:w="1975" w:type="dxa"/>
            <w:vAlign w:val="center"/>
          </w:tcPr>
          <w:p w:rsidR="00C10B7D" w:rsidRPr="00C32250" w:rsidRDefault="00C10B7D" w:rsidP="00FF1118">
            <w:pPr>
              <w:spacing w:line="0" w:lineRule="atLeast"/>
              <w:ind w:left="-39" w:right="34"/>
              <w:jc w:val="left"/>
              <w:rPr>
                <w:rFonts w:ascii="Univia Pro Light" w:hAnsi="Univia Pro Light" w:cs="Tahoma"/>
                <w:b/>
                <w:color w:val="000000" w:themeColor="text1"/>
                <w:sz w:val="18"/>
                <w:szCs w:val="18"/>
              </w:rPr>
            </w:pPr>
            <w:r w:rsidRPr="00C32250">
              <w:rPr>
                <w:rFonts w:ascii="Univia Pro Light" w:hAnsi="Univia Pro Light" w:cs="Tahoma"/>
                <w:b/>
                <w:sz w:val="18"/>
                <w:szCs w:val="18"/>
              </w:rPr>
              <w:t>CONTRATANTE:</w:t>
            </w:r>
          </w:p>
        </w:tc>
        <w:tc>
          <w:tcPr>
            <w:tcW w:w="7654" w:type="dxa"/>
          </w:tcPr>
          <w:p w:rsidR="00C10B7D" w:rsidRPr="00C32250" w:rsidRDefault="008562E6" w:rsidP="000F6C6E">
            <w:pPr>
              <w:spacing w:line="0" w:lineRule="atLeast"/>
              <w:ind w:left="0" w:right="48"/>
              <w:rPr>
                <w:rFonts w:ascii="Univia Pro Light" w:hAnsi="Univia Pro Light" w:cs="Tahoma"/>
                <w:sz w:val="18"/>
                <w:szCs w:val="18"/>
              </w:rPr>
            </w:pPr>
            <w:r>
              <w:rPr>
                <w:rFonts w:ascii="Univia Pro Light" w:hAnsi="Univia Pro Light" w:cs="Tahoma"/>
                <w:sz w:val="18"/>
                <w:szCs w:val="18"/>
              </w:rPr>
              <w:t>Universidad de la Cañada</w:t>
            </w:r>
          </w:p>
        </w:tc>
      </w:tr>
      <w:tr w:rsidR="00C10B7D" w:rsidRPr="00C32250" w:rsidTr="006149DB">
        <w:trPr>
          <w:trHeight w:val="127"/>
        </w:trPr>
        <w:tc>
          <w:tcPr>
            <w:tcW w:w="1975" w:type="dxa"/>
            <w:vAlign w:val="center"/>
          </w:tcPr>
          <w:p w:rsidR="00C10B7D" w:rsidRPr="00C32250" w:rsidRDefault="00C10B7D" w:rsidP="00FF1118">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CONTRATO:</w:t>
            </w:r>
          </w:p>
        </w:tc>
        <w:tc>
          <w:tcPr>
            <w:tcW w:w="7654" w:type="dxa"/>
          </w:tcPr>
          <w:p w:rsidR="00C10B7D" w:rsidRPr="00C32250" w:rsidRDefault="00C10B7D" w:rsidP="00FB3CF9">
            <w:pPr>
              <w:spacing w:line="0" w:lineRule="atLeast"/>
              <w:ind w:left="0" w:right="48"/>
              <w:rPr>
                <w:rFonts w:ascii="Univia Pro Light" w:hAnsi="Univia Pro Light" w:cs="Tahoma"/>
                <w:sz w:val="18"/>
                <w:szCs w:val="18"/>
              </w:rPr>
            </w:pPr>
            <w:r w:rsidRPr="00C32250">
              <w:rPr>
                <w:rFonts w:ascii="Univia Pro Light" w:hAnsi="Univia Pro Light" w:cs="Tahoma"/>
                <w:sz w:val="18"/>
                <w:szCs w:val="18"/>
              </w:rPr>
              <w:t xml:space="preserve">Documento que formaliza y regula los derechos y obligaciones entre la </w:t>
            </w:r>
            <w:r w:rsidR="00FB3CF9">
              <w:rPr>
                <w:rFonts w:ascii="Univia Pro Light" w:hAnsi="Univia Pro Light" w:cs="Tahoma"/>
                <w:sz w:val="18"/>
                <w:szCs w:val="18"/>
              </w:rPr>
              <w:t>UNCA</w:t>
            </w:r>
            <w:r w:rsidR="00AF5112" w:rsidRPr="00C32250">
              <w:rPr>
                <w:rFonts w:ascii="Univia Pro Light" w:hAnsi="Univia Pro Light" w:cs="Tahoma"/>
                <w:sz w:val="18"/>
                <w:szCs w:val="18"/>
              </w:rPr>
              <w:t xml:space="preserve"> y el Licitante A</w:t>
            </w:r>
            <w:r w:rsidRPr="00C32250">
              <w:rPr>
                <w:rFonts w:ascii="Univia Pro Light" w:hAnsi="Univia Pro Light" w:cs="Tahoma"/>
                <w:sz w:val="18"/>
                <w:szCs w:val="18"/>
              </w:rPr>
              <w:t>djudicado.</w:t>
            </w:r>
          </w:p>
        </w:tc>
      </w:tr>
      <w:tr w:rsidR="00C10B7D" w:rsidRPr="00C32250" w:rsidTr="006149DB">
        <w:trPr>
          <w:trHeight w:val="127"/>
        </w:trPr>
        <w:tc>
          <w:tcPr>
            <w:tcW w:w="1975" w:type="dxa"/>
            <w:vAlign w:val="center"/>
          </w:tcPr>
          <w:p w:rsidR="00C10B7D" w:rsidRPr="00C32250" w:rsidRDefault="00C10B7D" w:rsidP="00FF1118">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CONVOCANTE:</w:t>
            </w:r>
          </w:p>
        </w:tc>
        <w:tc>
          <w:tcPr>
            <w:tcW w:w="7654" w:type="dxa"/>
          </w:tcPr>
          <w:p w:rsidR="00C10B7D" w:rsidRPr="00C32250" w:rsidRDefault="008562E6" w:rsidP="000F3AA7">
            <w:pPr>
              <w:spacing w:line="0" w:lineRule="atLeast"/>
              <w:ind w:left="0" w:right="48"/>
              <w:rPr>
                <w:rFonts w:ascii="Univia Pro Light" w:hAnsi="Univia Pro Light"/>
                <w:bCs/>
                <w:kern w:val="28"/>
                <w:sz w:val="18"/>
                <w:szCs w:val="18"/>
              </w:rPr>
            </w:pPr>
            <w:r>
              <w:rPr>
                <w:rFonts w:ascii="Univia Pro Light" w:hAnsi="Univia Pro Light" w:cs="Tahoma"/>
                <w:sz w:val="18"/>
                <w:szCs w:val="18"/>
              </w:rPr>
              <w:t>Universidad de la Cañada</w:t>
            </w:r>
            <w:r w:rsidR="00C10B7D" w:rsidRPr="00C32250">
              <w:rPr>
                <w:rFonts w:ascii="Univia Pro Light" w:hAnsi="Univia Pro Light" w:cs="Tahoma"/>
                <w:sz w:val="18"/>
                <w:szCs w:val="18"/>
              </w:rPr>
              <w:t>.</w:t>
            </w:r>
          </w:p>
        </w:tc>
      </w:tr>
      <w:tr w:rsidR="008562E6" w:rsidRPr="00C32250" w:rsidTr="00F57459">
        <w:trPr>
          <w:trHeight w:val="127"/>
        </w:trPr>
        <w:tc>
          <w:tcPr>
            <w:tcW w:w="1975" w:type="dxa"/>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DEPARTAMENTO DE ADJUDICACIONES.</w:t>
            </w:r>
          </w:p>
        </w:tc>
        <w:tc>
          <w:tcPr>
            <w:tcW w:w="7654" w:type="dxa"/>
          </w:tcPr>
          <w:p w:rsidR="008562E6" w:rsidRPr="00C32250" w:rsidRDefault="008562E6" w:rsidP="008562E6">
            <w:pPr>
              <w:spacing w:line="0" w:lineRule="atLeast"/>
              <w:ind w:left="-5" w:right="48"/>
              <w:jc w:val="left"/>
              <w:rPr>
                <w:rFonts w:ascii="Univia Pro Light" w:hAnsi="Univia Pro Light" w:cs="Tahoma"/>
                <w:sz w:val="18"/>
                <w:szCs w:val="18"/>
              </w:rPr>
            </w:pPr>
            <w:r>
              <w:rPr>
                <w:rFonts w:ascii="Univia Pro Light" w:hAnsi="Univia Pro Light" w:cs="Tahoma"/>
                <w:sz w:val="18"/>
                <w:szCs w:val="18"/>
              </w:rPr>
              <w:t xml:space="preserve">Vice-Rectoría de </w:t>
            </w:r>
            <w:r w:rsidRPr="00C32250">
              <w:rPr>
                <w:rFonts w:ascii="Univia Pro Light" w:hAnsi="Univia Pro Light" w:cs="Tahoma"/>
                <w:sz w:val="18"/>
                <w:szCs w:val="18"/>
              </w:rPr>
              <w:t>Administra</w:t>
            </w:r>
            <w:r>
              <w:rPr>
                <w:rFonts w:ascii="Univia Pro Light" w:hAnsi="Univia Pro Light" w:cs="Tahoma"/>
                <w:sz w:val="18"/>
                <w:szCs w:val="18"/>
              </w:rPr>
              <w:t>ción</w:t>
            </w:r>
            <w:r w:rsidRPr="00C32250">
              <w:rPr>
                <w:rFonts w:ascii="Univia Pro Light" w:hAnsi="Univia Pro Light" w:cs="Tahoma"/>
                <w:sz w:val="18"/>
                <w:szCs w:val="18"/>
              </w:rPr>
              <w:t>.</w:t>
            </w:r>
          </w:p>
        </w:tc>
      </w:tr>
      <w:tr w:rsidR="008562E6" w:rsidRPr="00C32250" w:rsidTr="006149DB">
        <w:trPr>
          <w:trHeight w:val="127"/>
        </w:trPr>
        <w:tc>
          <w:tcPr>
            <w:tcW w:w="1975" w:type="dxa"/>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DICTAMEN TÉCNICO-ECONÓMICO:</w:t>
            </w:r>
          </w:p>
        </w:tc>
        <w:tc>
          <w:tcPr>
            <w:tcW w:w="7654" w:type="dxa"/>
          </w:tcPr>
          <w:p w:rsidR="008562E6" w:rsidRPr="00C32250" w:rsidRDefault="008562E6" w:rsidP="008562E6">
            <w:pPr>
              <w:spacing w:line="0" w:lineRule="atLeast"/>
              <w:ind w:left="-5" w:right="48"/>
              <w:rPr>
                <w:rFonts w:ascii="Univia Pro Light" w:hAnsi="Univia Pro Light" w:cs="Tahoma"/>
                <w:sz w:val="18"/>
                <w:szCs w:val="18"/>
                <w:lang w:eastAsia="en-US"/>
              </w:rPr>
            </w:pPr>
            <w:r w:rsidRPr="00C32250">
              <w:rPr>
                <w:rFonts w:ascii="Univia Pro Light" w:hAnsi="Univia Pro Light" w:cs="Tahoma"/>
                <w:sz w:val="18"/>
                <w:szCs w:val="18"/>
              </w:rPr>
              <w:t>Documento emitido por el Área Técnica donde, previo análisis de las Propuestas Técnicas y Económic</w:t>
            </w:r>
            <w:r>
              <w:rPr>
                <w:rFonts w:ascii="Univia Pro Light" w:hAnsi="Univia Pro Light" w:cs="Tahoma"/>
                <w:sz w:val="18"/>
                <w:szCs w:val="18"/>
              </w:rPr>
              <w:t xml:space="preserve">as presentadas, determina </w:t>
            </w:r>
            <w:r w:rsidRPr="00C32250">
              <w:rPr>
                <w:rFonts w:ascii="Univia Pro Light" w:hAnsi="Univia Pro Light" w:cs="Tahoma"/>
                <w:sz w:val="18"/>
                <w:szCs w:val="18"/>
              </w:rPr>
              <w:t xml:space="preserve">el cumplimiento de las ofertas </w:t>
            </w:r>
            <w:r>
              <w:rPr>
                <w:rFonts w:ascii="Univia Pro Light" w:hAnsi="Univia Pro Light" w:cs="Tahoma"/>
                <w:sz w:val="18"/>
                <w:szCs w:val="18"/>
              </w:rPr>
              <w:t>conforme a l</w:t>
            </w:r>
            <w:r w:rsidRPr="00C32250">
              <w:rPr>
                <w:rFonts w:ascii="Univia Pro Light" w:hAnsi="Univia Pro Light" w:cs="Tahoma"/>
                <w:sz w:val="18"/>
                <w:szCs w:val="18"/>
              </w:rPr>
              <w:t xml:space="preserve">o solicitado en </w:t>
            </w:r>
            <w:r>
              <w:rPr>
                <w:rFonts w:ascii="Univia Pro Light" w:hAnsi="Univia Pro Light" w:cs="Tahoma"/>
                <w:sz w:val="18"/>
                <w:szCs w:val="18"/>
              </w:rPr>
              <w:t>las Bases.</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 xml:space="preserve">DOMICILIO DE LA </w:t>
            </w:r>
            <w:r w:rsidRPr="00C32250">
              <w:rPr>
                <w:rFonts w:ascii="Univia Pro Light" w:hAnsi="Univia Pro Light" w:cs="Tahoma"/>
                <w:b/>
                <w:sz w:val="18"/>
                <w:szCs w:val="18"/>
              </w:rPr>
              <w:lastRenderedPageBreak/>
              <w:t>CONVOCANTE:</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rPr>
            </w:pPr>
            <w:r w:rsidRPr="00092F16">
              <w:rPr>
                <w:rFonts w:ascii="Univia Pro Light" w:hAnsi="Univia Pro Light" w:cs="Calibri"/>
                <w:sz w:val="18"/>
                <w:szCs w:val="18"/>
              </w:rPr>
              <w:lastRenderedPageBreak/>
              <w:t xml:space="preserve">Carretera Teotitlán San Antonio Nanahuatipan km 1.7 s/n, Paraje Titlacuatitla, Municipio de </w:t>
            </w:r>
            <w:r w:rsidRPr="00092F16">
              <w:rPr>
                <w:rFonts w:ascii="Univia Pro Light" w:hAnsi="Univia Pro Light" w:cs="Calibri"/>
                <w:sz w:val="18"/>
                <w:szCs w:val="18"/>
              </w:rPr>
              <w:lastRenderedPageBreak/>
              <w:t>Teotitlán de Flores Magón, Oaxaca. C.P. 68540</w:t>
            </w:r>
            <w:r w:rsidRPr="00092F16">
              <w:rPr>
                <w:rFonts w:ascii="Univia Pro Light" w:hAnsi="Univia Pro Light"/>
                <w:sz w:val="18"/>
                <w:szCs w:val="18"/>
              </w:rPr>
              <w:t>.</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lastRenderedPageBreak/>
              <w:t>INVITACIÓN:</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rPr>
            </w:pPr>
            <w:r w:rsidRPr="00DA573B">
              <w:rPr>
                <w:rFonts w:ascii="Univia Pro Light" w:hAnsi="Univia Pro Light" w:cs="Tahoma"/>
                <w:sz w:val="18"/>
                <w:szCs w:val="18"/>
              </w:rPr>
              <w:t>Documento mediante el cual se invita a participar a los Licitantes en los procesos de Adquisiciones, Arrendamientos y Prestación de Servicios.</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LEY:</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rPr>
            </w:pPr>
            <w:r w:rsidRPr="00C32250">
              <w:rPr>
                <w:rFonts w:ascii="Univia Pro Light" w:hAnsi="Univia Pro Light" w:cs="Tahoma"/>
                <w:sz w:val="18"/>
                <w:szCs w:val="18"/>
              </w:rPr>
              <w:t>Ley de Adquisiciones, Enajenaciones, Arrendamientos, Prestación de Servicios y Administración de Bienes Muebles e Inmuebles del Estado de Oaxaca.</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LICITANTE:</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rPr>
            </w:pPr>
            <w:r w:rsidRPr="00C32250">
              <w:rPr>
                <w:rFonts w:ascii="Univia Pro Light" w:hAnsi="Univia Pro Light" w:cs="Tahoma"/>
                <w:sz w:val="18"/>
                <w:szCs w:val="18"/>
              </w:rPr>
              <w:t>La persona física o moral que participe en la presente Invitación de confo</w:t>
            </w:r>
            <w:r>
              <w:rPr>
                <w:rFonts w:ascii="Univia Pro Light" w:hAnsi="Univia Pro Light" w:cs="Tahoma"/>
                <w:sz w:val="18"/>
                <w:szCs w:val="18"/>
              </w:rPr>
              <w:t>rmidad con lo que establecen las Bases.</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LICITANTE ADJUDICADO:</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rPr>
            </w:pPr>
            <w:r w:rsidRPr="00C32250">
              <w:rPr>
                <w:rFonts w:ascii="Univia Pro Light" w:hAnsi="Univia Pro Light" w:cs="Tahoma"/>
                <w:sz w:val="18"/>
                <w:szCs w:val="18"/>
              </w:rPr>
              <w:t>Licitante que resulte ganador del proceso de Invitación, conforme a</w:t>
            </w:r>
            <w:r>
              <w:rPr>
                <w:rFonts w:ascii="Univia Pro Light" w:hAnsi="Univia Pro Light" w:cs="Tahoma"/>
                <w:sz w:val="18"/>
                <w:szCs w:val="18"/>
              </w:rPr>
              <w:t xml:space="preserve"> las reglas establecidas en las Bases.</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Default="008562E6" w:rsidP="008562E6">
            <w:pPr>
              <w:spacing w:line="0" w:lineRule="atLeast"/>
              <w:ind w:left="0" w:right="34"/>
              <w:jc w:val="left"/>
              <w:rPr>
                <w:rFonts w:ascii="Univia Pro Light" w:hAnsi="Univia Pro Light" w:cs="Tahoma"/>
                <w:b/>
                <w:sz w:val="18"/>
                <w:szCs w:val="18"/>
              </w:rPr>
            </w:pPr>
            <w:r>
              <w:rPr>
                <w:rFonts w:ascii="Univia Pro Light" w:hAnsi="Univia Pro Light" w:cs="Tahoma"/>
                <w:b/>
                <w:sz w:val="18"/>
                <w:szCs w:val="18"/>
              </w:rPr>
              <w:t>LOTE:</w:t>
            </w:r>
          </w:p>
        </w:tc>
        <w:tc>
          <w:tcPr>
            <w:tcW w:w="7654" w:type="dxa"/>
            <w:tcBorders>
              <w:top w:val="single" w:sz="4" w:space="0" w:color="auto"/>
              <w:left w:val="single" w:sz="4" w:space="0" w:color="auto"/>
              <w:bottom w:val="single" w:sz="4" w:space="0" w:color="auto"/>
              <w:right w:val="single" w:sz="4" w:space="0" w:color="auto"/>
            </w:tcBorders>
            <w:vAlign w:val="center"/>
          </w:tcPr>
          <w:p w:rsidR="008562E6" w:rsidRPr="00985308" w:rsidRDefault="008562E6" w:rsidP="008562E6">
            <w:pPr>
              <w:spacing w:line="0" w:lineRule="atLeast"/>
              <w:ind w:left="-5" w:right="48"/>
              <w:jc w:val="left"/>
              <w:rPr>
                <w:rFonts w:ascii="Univia Pro Light" w:hAnsi="Univia Pro Light" w:cs="Tahoma"/>
                <w:sz w:val="18"/>
                <w:szCs w:val="18"/>
              </w:rPr>
            </w:pPr>
            <w:r>
              <w:rPr>
                <w:rFonts w:ascii="Univia Pro Light" w:hAnsi="Univia Pro Light" w:cs="Tahoma"/>
                <w:sz w:val="18"/>
                <w:szCs w:val="18"/>
              </w:rPr>
              <w:t>Agrupación de partidas.</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PADRÓN DE PROVEEDOR</w:t>
            </w:r>
            <w:r>
              <w:rPr>
                <w:rFonts w:ascii="Univia Pro Light" w:hAnsi="Univia Pro Light" w:cs="Tahoma"/>
                <w:b/>
                <w:sz w:val="18"/>
                <w:szCs w:val="18"/>
              </w:rPr>
              <w:t>ES</w:t>
            </w:r>
            <w:r w:rsidRPr="00C32250">
              <w:rPr>
                <w:rFonts w:ascii="Univia Pro Light" w:hAnsi="Univia Pro Light" w:cs="Tahoma"/>
                <w:b/>
                <w:sz w:val="18"/>
                <w:szCs w:val="18"/>
              </w:rPr>
              <w:t>:</w:t>
            </w:r>
          </w:p>
        </w:tc>
        <w:tc>
          <w:tcPr>
            <w:tcW w:w="7654"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5" w:right="48"/>
              <w:jc w:val="left"/>
              <w:rPr>
                <w:rFonts w:ascii="Univia Pro Light" w:hAnsi="Univia Pro Light" w:cs="Tahoma"/>
                <w:sz w:val="18"/>
                <w:szCs w:val="18"/>
              </w:rPr>
            </w:pPr>
            <w:r w:rsidRPr="00FA7BA9">
              <w:rPr>
                <w:rFonts w:ascii="Univia Pro Light" w:hAnsi="Univia Pro Light" w:cs="Tahoma"/>
                <w:sz w:val="18"/>
                <w:szCs w:val="18"/>
              </w:rPr>
              <w:t>El Padrón de Proveedores de la Administración Pública Estatal.</w:t>
            </w:r>
          </w:p>
        </w:tc>
      </w:tr>
      <w:tr w:rsidR="008562E6" w:rsidRPr="00C32250" w:rsidTr="001C7965">
        <w:trPr>
          <w:trHeight w:val="30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Pr>
                <w:rFonts w:ascii="Univia Pro Light" w:hAnsi="Univia Pro Light" w:cs="Tahoma"/>
                <w:b/>
                <w:sz w:val="18"/>
                <w:szCs w:val="18"/>
              </w:rPr>
              <w:t>PARTIDA:</w:t>
            </w:r>
          </w:p>
        </w:tc>
        <w:tc>
          <w:tcPr>
            <w:tcW w:w="7654"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5" w:right="48"/>
              <w:jc w:val="left"/>
              <w:rPr>
                <w:rFonts w:ascii="Univia Pro Light" w:hAnsi="Univia Pro Light" w:cs="Tahoma"/>
                <w:sz w:val="18"/>
                <w:szCs w:val="18"/>
              </w:rPr>
            </w:pPr>
            <w:r w:rsidRPr="00985308">
              <w:rPr>
                <w:rFonts w:ascii="Univia Pro Light" w:hAnsi="Univia Pro Light" w:cs="Tahoma"/>
                <w:sz w:val="18"/>
                <w:szCs w:val="18"/>
              </w:rPr>
              <w:t>Clasificación contenida en las especificaciones técnicas.</w:t>
            </w:r>
          </w:p>
        </w:tc>
      </w:tr>
      <w:tr w:rsidR="008562E6" w:rsidRPr="00C32250" w:rsidTr="006149DB">
        <w:trPr>
          <w:trHeight w:val="779"/>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PRECIO NO ACEPTABLE:</w:t>
            </w:r>
          </w:p>
        </w:tc>
        <w:tc>
          <w:tcPr>
            <w:tcW w:w="7654"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5" w:right="48"/>
              <w:jc w:val="left"/>
              <w:rPr>
                <w:rFonts w:ascii="Univia Pro Light" w:hAnsi="Univia Pro Light" w:cs="Tahoma"/>
                <w:sz w:val="18"/>
                <w:szCs w:val="18"/>
              </w:rPr>
            </w:pPr>
            <w:r w:rsidRPr="00C32250">
              <w:rPr>
                <w:rFonts w:ascii="Univia Pro Light" w:hAnsi="Univia Pro Light" w:cs="Tahoma"/>
                <w:sz w:val="18"/>
                <w:szCs w:val="18"/>
              </w:rPr>
              <w:t>Es aquél que derivado de la investigación de mercado realizada, resulte superior en un diez por ciento (10%) al ofertado, respecto del que se observa como mediana en dicha investigación, o en su defecto, el promedio de las ofertas presentadas en la misma licitación</w:t>
            </w:r>
            <w:r>
              <w:rPr>
                <w:rFonts w:ascii="Univia Pro Light" w:hAnsi="Univia Pro Light" w:cs="Tahoma"/>
                <w:sz w:val="18"/>
                <w:szCs w:val="18"/>
              </w:rPr>
              <w:t>.</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Pr>
                <w:rFonts w:ascii="Univia Pro Light" w:hAnsi="Univia Pro Light" w:cs="Tahoma"/>
                <w:b/>
                <w:sz w:val="18"/>
                <w:szCs w:val="18"/>
              </w:rPr>
              <w:t>DECRETO:</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highlight w:val="yellow"/>
              </w:rPr>
            </w:pPr>
            <w:r w:rsidRPr="00C32250">
              <w:rPr>
                <w:rFonts w:ascii="Univia Pro Light" w:hAnsi="Univia Pro Light" w:cs="Tahoma"/>
                <w:sz w:val="18"/>
                <w:szCs w:val="18"/>
              </w:rPr>
              <w:t>Decreto de Presupuesto de Egresos del Estado de Oaxaca para el ejercicio f</w:t>
            </w:r>
            <w:r>
              <w:rPr>
                <w:rFonts w:ascii="Univia Pro Light" w:hAnsi="Univia Pro Light" w:cs="Tahoma"/>
                <w:sz w:val="18"/>
                <w:szCs w:val="18"/>
              </w:rPr>
              <w:t>iscal 2018</w:t>
            </w:r>
            <w:r w:rsidRPr="00C32250">
              <w:rPr>
                <w:rFonts w:ascii="Univia Pro Light" w:hAnsi="Univia Pro Light" w:cs="Tahoma"/>
                <w:sz w:val="18"/>
                <w:szCs w:val="18"/>
              </w:rPr>
              <w:t>.</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 xml:space="preserve">PROPOSICIONES: </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rPr>
            </w:pPr>
            <w:r>
              <w:rPr>
                <w:rFonts w:ascii="Univia Pro Light" w:hAnsi="Univia Pro Light" w:cs="Tahoma"/>
                <w:sz w:val="18"/>
                <w:szCs w:val="18"/>
              </w:rPr>
              <w:t>Propuesta técnica y</w:t>
            </w:r>
            <w:r w:rsidRPr="00C32250">
              <w:rPr>
                <w:rFonts w:ascii="Univia Pro Light" w:hAnsi="Univia Pro Light" w:cs="Tahoma"/>
                <w:sz w:val="18"/>
                <w:szCs w:val="18"/>
              </w:rPr>
              <w:t xml:space="preserve"> económica solicitada en la</w:t>
            </w:r>
            <w:r>
              <w:rPr>
                <w:rFonts w:ascii="Univia Pro Light" w:hAnsi="Univia Pro Light" w:cs="Tahoma"/>
                <w:sz w:val="18"/>
                <w:szCs w:val="18"/>
              </w:rPr>
              <w:t>s</w:t>
            </w:r>
            <w:r w:rsidRPr="00C32250">
              <w:rPr>
                <w:rFonts w:ascii="Univia Pro Light" w:hAnsi="Univia Pro Light" w:cs="Tahoma"/>
                <w:sz w:val="18"/>
                <w:szCs w:val="18"/>
              </w:rPr>
              <w:t xml:space="preserve"> presente</w:t>
            </w:r>
            <w:r>
              <w:rPr>
                <w:rFonts w:ascii="Univia Pro Light" w:hAnsi="Univia Pro Light" w:cs="Tahoma"/>
                <w:sz w:val="18"/>
                <w:szCs w:val="18"/>
              </w:rPr>
              <w:t>s Bases</w:t>
            </w:r>
            <w:r w:rsidRPr="00C32250">
              <w:rPr>
                <w:rFonts w:ascii="Univia Pro Light" w:hAnsi="Univia Pro Light" w:cs="Tahoma"/>
                <w:sz w:val="18"/>
                <w:szCs w:val="18"/>
              </w:rPr>
              <w:t>.</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Pr>
                <w:rFonts w:ascii="Univia Pro Light" w:hAnsi="Univia Pro Light" w:cs="Tahoma"/>
                <w:b/>
                <w:sz w:val="18"/>
                <w:szCs w:val="18"/>
              </w:rPr>
              <w:t>PROPUESTA TÉCNICA Y</w:t>
            </w:r>
            <w:r w:rsidRPr="00C32250">
              <w:rPr>
                <w:rFonts w:ascii="Univia Pro Light" w:hAnsi="Univia Pro Light" w:cs="Tahoma"/>
                <w:b/>
                <w:sz w:val="18"/>
                <w:szCs w:val="18"/>
              </w:rPr>
              <w:t xml:space="preserve"> ECONÓMICA:</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rPr>
            </w:pPr>
            <w:r w:rsidRPr="00C32250">
              <w:rPr>
                <w:rFonts w:ascii="Univia Pro Light" w:hAnsi="Univia Pro Light" w:cs="Tahoma"/>
                <w:sz w:val="18"/>
                <w:szCs w:val="18"/>
              </w:rPr>
              <w:t>Documentos que entrega el Licitante en sobre cerrado en la fecha y hora estipulada por la Convocante, con la información, documentos y requisitos solicitados en las Bases, para presentar su oferta de bienes, servicios y/o arrendamientos objeto de la Invitación.</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PROVEEDOR:</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rPr>
            </w:pPr>
            <w:r w:rsidRPr="00C32250">
              <w:rPr>
                <w:rFonts w:ascii="Univia Pro Light" w:hAnsi="Univia Pro Light" w:cs="Tahoma"/>
                <w:sz w:val="18"/>
                <w:szCs w:val="18"/>
              </w:rPr>
              <w:t>La persona física o moral que reúne los requisitos exigidos por la Ley para la celebración de contratos de adquisiciones, arrendamientos o servicios regulados por la misma.</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REGLAMENTO:</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rPr>
            </w:pPr>
            <w:r w:rsidRPr="00C32250">
              <w:rPr>
                <w:rFonts w:ascii="Univia Pro Light" w:hAnsi="Univia Pro Light" w:cs="Tahoma"/>
                <w:sz w:val="18"/>
                <w:szCs w:val="18"/>
              </w:rPr>
              <w:t>Reglamento de la Ley de Adquisiciones, Enajenaciones, Arrendamientos, Prestación de Servicios y Administración de Bienes Muebles e Inmuebles del Estado de Oaxaca.</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REGLAMENTO DEL  PRESUPUESTO.</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rPr>
            </w:pPr>
            <w:r w:rsidRPr="00C32250">
              <w:rPr>
                <w:rFonts w:ascii="Univia Pro Light" w:hAnsi="Univia Pro Light" w:cs="Tahoma"/>
                <w:sz w:val="18"/>
                <w:szCs w:val="18"/>
              </w:rPr>
              <w:t>Reglamento de la Ley Estatal de Presupuesto y Responsabilidad Hacendaria.</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Pr>
                <w:rFonts w:ascii="Univia Pro Light" w:hAnsi="Univia Pro Light" w:cs="Tahoma"/>
                <w:b/>
                <w:sz w:val="18"/>
                <w:szCs w:val="18"/>
              </w:rPr>
              <w:t>UNCA</w:t>
            </w:r>
            <w:r w:rsidRPr="00C32250">
              <w:rPr>
                <w:rFonts w:ascii="Univia Pro Light" w:hAnsi="Univia Pro Light" w:cs="Tahoma"/>
                <w:b/>
                <w:sz w:val="18"/>
                <w:szCs w:val="18"/>
              </w:rPr>
              <w:t>:</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8562E6">
            <w:pPr>
              <w:spacing w:line="0" w:lineRule="atLeast"/>
              <w:ind w:left="-5" w:right="48"/>
              <w:rPr>
                <w:rFonts w:ascii="Univia Pro Light" w:hAnsi="Univia Pro Light" w:cs="Tahoma"/>
                <w:sz w:val="18"/>
                <w:szCs w:val="18"/>
              </w:rPr>
            </w:pPr>
            <w:r>
              <w:rPr>
                <w:rFonts w:ascii="Univia Pro Light" w:hAnsi="Univia Pro Light" w:cs="Tahoma"/>
                <w:sz w:val="18"/>
                <w:szCs w:val="18"/>
              </w:rPr>
              <w:t>Universidad de la Cañada</w:t>
            </w:r>
            <w:r w:rsidRPr="00C32250">
              <w:rPr>
                <w:rFonts w:ascii="Univia Pro Light" w:hAnsi="Univia Pro Light" w:cs="Tahoma"/>
                <w:sz w:val="18"/>
                <w:szCs w:val="18"/>
              </w:rPr>
              <w:t>.</w:t>
            </w:r>
          </w:p>
        </w:tc>
      </w:tr>
      <w:tr w:rsidR="006421F0"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6421F0" w:rsidRDefault="006421F0" w:rsidP="008562E6">
            <w:pPr>
              <w:spacing w:line="0" w:lineRule="atLeast"/>
              <w:ind w:left="-39" w:right="34"/>
              <w:jc w:val="left"/>
              <w:rPr>
                <w:rFonts w:ascii="Univia Pro Light" w:hAnsi="Univia Pro Light" w:cs="Tahoma"/>
                <w:b/>
                <w:sz w:val="18"/>
                <w:szCs w:val="18"/>
              </w:rPr>
            </w:pPr>
            <w:r>
              <w:rPr>
                <w:rFonts w:ascii="Univia Pro Light" w:hAnsi="Univia Pro Light" w:cs="Tahoma"/>
                <w:b/>
                <w:sz w:val="18"/>
                <w:szCs w:val="18"/>
              </w:rPr>
              <w:t>CECAT</w:t>
            </w:r>
          </w:p>
        </w:tc>
        <w:tc>
          <w:tcPr>
            <w:tcW w:w="7654" w:type="dxa"/>
            <w:tcBorders>
              <w:top w:val="single" w:sz="4" w:space="0" w:color="auto"/>
              <w:left w:val="single" w:sz="4" w:space="0" w:color="auto"/>
              <w:bottom w:val="single" w:sz="4" w:space="0" w:color="auto"/>
              <w:right w:val="single" w:sz="4" w:space="0" w:color="auto"/>
            </w:tcBorders>
          </w:tcPr>
          <w:p w:rsidR="006421F0" w:rsidRDefault="006421F0" w:rsidP="008562E6">
            <w:pPr>
              <w:spacing w:line="0" w:lineRule="atLeast"/>
              <w:ind w:left="-5" w:right="48"/>
              <w:rPr>
                <w:rFonts w:ascii="Univia Pro Light" w:hAnsi="Univia Pro Light" w:cs="Tahoma"/>
                <w:sz w:val="18"/>
                <w:szCs w:val="18"/>
              </w:rPr>
            </w:pPr>
            <w:r>
              <w:rPr>
                <w:rFonts w:ascii="Univia Pro Light" w:hAnsi="Univia Pro Light" w:cs="Tahoma"/>
                <w:sz w:val="18"/>
                <w:szCs w:val="18"/>
              </w:rPr>
              <w:t>Centro de Capacitación Turística</w:t>
            </w:r>
          </w:p>
        </w:tc>
      </w:tr>
      <w:tr w:rsidR="008562E6" w:rsidRPr="00C32250" w:rsidTr="006149DB">
        <w:trPr>
          <w:trHeight w:val="127"/>
        </w:trPr>
        <w:tc>
          <w:tcPr>
            <w:tcW w:w="1975" w:type="dxa"/>
            <w:tcBorders>
              <w:top w:val="single" w:sz="4" w:space="0" w:color="auto"/>
              <w:left w:val="single" w:sz="4" w:space="0" w:color="auto"/>
              <w:bottom w:val="single" w:sz="4" w:space="0" w:color="auto"/>
              <w:right w:val="single" w:sz="4" w:space="0" w:color="auto"/>
            </w:tcBorders>
            <w:vAlign w:val="center"/>
          </w:tcPr>
          <w:p w:rsidR="008562E6" w:rsidRPr="00C32250" w:rsidRDefault="008562E6" w:rsidP="008562E6">
            <w:pPr>
              <w:spacing w:line="0" w:lineRule="atLeast"/>
              <w:ind w:left="-39" w:right="34"/>
              <w:jc w:val="left"/>
              <w:rPr>
                <w:rFonts w:ascii="Univia Pro Light" w:hAnsi="Univia Pro Light" w:cs="Tahoma"/>
                <w:b/>
                <w:sz w:val="18"/>
                <w:szCs w:val="18"/>
              </w:rPr>
            </w:pPr>
            <w:r w:rsidRPr="00C32250">
              <w:rPr>
                <w:rFonts w:ascii="Univia Pro Light" w:hAnsi="Univia Pro Light" w:cs="Tahoma"/>
                <w:b/>
                <w:sz w:val="18"/>
                <w:szCs w:val="18"/>
              </w:rPr>
              <w:t>SUBCOMITÉ:</w:t>
            </w:r>
          </w:p>
        </w:tc>
        <w:tc>
          <w:tcPr>
            <w:tcW w:w="7654" w:type="dxa"/>
            <w:tcBorders>
              <w:top w:val="single" w:sz="4" w:space="0" w:color="auto"/>
              <w:left w:val="single" w:sz="4" w:space="0" w:color="auto"/>
              <w:bottom w:val="single" w:sz="4" w:space="0" w:color="auto"/>
              <w:right w:val="single" w:sz="4" w:space="0" w:color="auto"/>
            </w:tcBorders>
          </w:tcPr>
          <w:p w:rsidR="008562E6" w:rsidRPr="00C32250" w:rsidRDefault="008562E6" w:rsidP="00FB3CF9">
            <w:pPr>
              <w:spacing w:line="0" w:lineRule="atLeast"/>
              <w:ind w:left="-5" w:right="48"/>
              <w:rPr>
                <w:rFonts w:ascii="Univia Pro Light" w:hAnsi="Univia Pro Light" w:cs="Tahoma"/>
                <w:sz w:val="18"/>
                <w:szCs w:val="18"/>
              </w:rPr>
            </w:pPr>
            <w:r w:rsidRPr="00C32250">
              <w:rPr>
                <w:rFonts w:ascii="Univia Pro Light" w:hAnsi="Univia Pro Light" w:cs="Tahoma"/>
                <w:sz w:val="18"/>
                <w:szCs w:val="18"/>
              </w:rPr>
              <w:t>Sub</w:t>
            </w:r>
            <w:r w:rsidR="00FB3CF9">
              <w:rPr>
                <w:rFonts w:ascii="Univia Pro Light" w:hAnsi="Univia Pro Light" w:cs="Tahoma"/>
                <w:sz w:val="18"/>
                <w:szCs w:val="18"/>
              </w:rPr>
              <w:t>-</w:t>
            </w:r>
            <w:r w:rsidRPr="00C32250">
              <w:rPr>
                <w:rFonts w:ascii="Univia Pro Light" w:hAnsi="Univia Pro Light" w:cs="Tahoma"/>
                <w:sz w:val="18"/>
                <w:szCs w:val="18"/>
              </w:rPr>
              <w:t>comité de Adquisiciones, Ar</w:t>
            </w:r>
            <w:r w:rsidR="00FB3CF9">
              <w:rPr>
                <w:rFonts w:ascii="Univia Pro Light" w:hAnsi="Univia Pro Light" w:cs="Tahoma"/>
                <w:sz w:val="18"/>
                <w:szCs w:val="18"/>
              </w:rPr>
              <w:t xml:space="preserve">rendamientos y Servicios </w:t>
            </w:r>
            <w:r w:rsidRPr="00C32250">
              <w:rPr>
                <w:rFonts w:ascii="Univia Pro Light" w:hAnsi="Univia Pro Light" w:cs="Tahoma"/>
                <w:sz w:val="18"/>
                <w:szCs w:val="18"/>
              </w:rPr>
              <w:t>de</w:t>
            </w:r>
            <w:r>
              <w:rPr>
                <w:rFonts w:ascii="Univia Pro Light" w:hAnsi="Univia Pro Light" w:cs="Tahoma"/>
                <w:sz w:val="18"/>
                <w:szCs w:val="18"/>
              </w:rPr>
              <w:t xml:space="preserve"> la Universidad de la Cañada</w:t>
            </w:r>
            <w:r w:rsidRPr="00C32250">
              <w:rPr>
                <w:rFonts w:ascii="Univia Pro Light" w:hAnsi="Univia Pro Light" w:cs="Tahoma"/>
                <w:sz w:val="18"/>
                <w:szCs w:val="18"/>
              </w:rPr>
              <w:t>.</w:t>
            </w:r>
          </w:p>
        </w:tc>
      </w:tr>
    </w:tbl>
    <w:p w:rsidR="002C7519" w:rsidRPr="00EC4F63" w:rsidRDefault="002C7519" w:rsidP="000F6C6E">
      <w:pPr>
        <w:spacing w:line="0" w:lineRule="atLeast"/>
        <w:ind w:left="0"/>
        <w:rPr>
          <w:rFonts w:ascii="Univia Pro Light" w:hAnsi="Univia Pro Light"/>
          <w:b/>
          <w:smallCaps/>
          <w:kern w:val="28"/>
          <w:sz w:val="20"/>
          <w:szCs w:val="20"/>
        </w:rPr>
      </w:pPr>
    </w:p>
    <w:p w:rsidR="004B4622" w:rsidRPr="00EC4F63" w:rsidRDefault="004B4622" w:rsidP="000F6C6E">
      <w:pPr>
        <w:spacing w:line="0" w:lineRule="atLeast"/>
        <w:ind w:left="0"/>
        <w:jc w:val="center"/>
        <w:rPr>
          <w:rFonts w:ascii="Univia Pro Light" w:hAnsi="Univia Pro Light"/>
          <w:b/>
          <w:bCs/>
          <w:kern w:val="28"/>
          <w:sz w:val="20"/>
          <w:szCs w:val="20"/>
        </w:rPr>
      </w:pPr>
      <w:r w:rsidRPr="00EC4F63">
        <w:rPr>
          <w:rFonts w:ascii="Univia Pro Light" w:hAnsi="Univia Pro Light"/>
          <w:b/>
          <w:bCs/>
          <w:kern w:val="28"/>
          <w:sz w:val="20"/>
          <w:szCs w:val="20"/>
        </w:rPr>
        <w:t>ANEXOS</w:t>
      </w:r>
    </w:p>
    <w:p w:rsidR="004B4622" w:rsidRPr="00C32250" w:rsidRDefault="004B4622" w:rsidP="000F6C6E">
      <w:pPr>
        <w:spacing w:line="0" w:lineRule="atLeast"/>
        <w:ind w:left="0"/>
        <w:jc w:val="center"/>
        <w:rPr>
          <w:rFonts w:ascii="Univia Pro Light" w:hAnsi="Univia Pro Light"/>
          <w:b/>
          <w:bCs/>
          <w:kern w:val="28"/>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3"/>
      </w:tblGrid>
      <w:tr w:rsidR="004B4622" w:rsidRPr="00AF589C" w:rsidTr="0072593B">
        <w:trPr>
          <w:trHeight w:val="317"/>
        </w:trPr>
        <w:tc>
          <w:tcPr>
            <w:tcW w:w="1276" w:type="dxa"/>
            <w:shd w:val="clear" w:color="auto" w:fill="BFBFBF" w:themeFill="background1" w:themeFillShade="BF"/>
          </w:tcPr>
          <w:p w:rsidR="004B4622" w:rsidRPr="00C32250" w:rsidRDefault="004B4622" w:rsidP="000F6C6E">
            <w:pPr>
              <w:pStyle w:val="Prrafodelista"/>
              <w:spacing w:line="0" w:lineRule="atLeast"/>
              <w:ind w:left="0" w:right="48"/>
              <w:contextualSpacing w:val="0"/>
              <w:jc w:val="center"/>
              <w:rPr>
                <w:rFonts w:ascii="Univia Pro Light" w:hAnsi="Univia Pro Light" w:cs="Tahoma"/>
                <w:b/>
                <w:sz w:val="18"/>
                <w:szCs w:val="18"/>
              </w:rPr>
            </w:pPr>
            <w:r w:rsidRPr="00C32250">
              <w:rPr>
                <w:rFonts w:ascii="Univia Pro Light" w:hAnsi="Univia Pro Light" w:cs="Tahoma"/>
                <w:b/>
                <w:sz w:val="18"/>
                <w:szCs w:val="18"/>
              </w:rPr>
              <w:t>NÚMERO</w:t>
            </w:r>
          </w:p>
        </w:tc>
        <w:tc>
          <w:tcPr>
            <w:tcW w:w="8363" w:type="dxa"/>
            <w:shd w:val="clear" w:color="auto" w:fill="BFBFBF" w:themeFill="background1" w:themeFillShade="BF"/>
          </w:tcPr>
          <w:p w:rsidR="004B4622" w:rsidRPr="007B2522" w:rsidRDefault="004B4622" w:rsidP="000F6C6E">
            <w:pPr>
              <w:pStyle w:val="Prrafodelista"/>
              <w:spacing w:line="0" w:lineRule="atLeast"/>
              <w:ind w:left="0" w:right="48"/>
              <w:contextualSpacing w:val="0"/>
              <w:jc w:val="center"/>
              <w:rPr>
                <w:rFonts w:ascii="Univia Pro Light" w:hAnsi="Univia Pro Light" w:cs="Tahoma"/>
                <w:b/>
                <w:sz w:val="18"/>
                <w:szCs w:val="18"/>
                <w:lang w:val="en-US"/>
              </w:rPr>
            </w:pPr>
            <w:r w:rsidRPr="007B2522">
              <w:rPr>
                <w:rFonts w:ascii="Univia Pro Light" w:hAnsi="Univia Pro Light" w:cs="Tahoma"/>
                <w:b/>
                <w:sz w:val="18"/>
                <w:szCs w:val="18"/>
                <w:lang w:val="en-US"/>
              </w:rPr>
              <w:t>D E S C R I P C I Ó N</w:t>
            </w:r>
          </w:p>
        </w:tc>
      </w:tr>
      <w:tr w:rsidR="00A745DC" w:rsidRPr="00C32250" w:rsidTr="0072593B">
        <w:trPr>
          <w:trHeight w:val="127"/>
        </w:trPr>
        <w:tc>
          <w:tcPr>
            <w:tcW w:w="1276" w:type="dxa"/>
          </w:tcPr>
          <w:p w:rsidR="00A745DC" w:rsidRPr="00C32250" w:rsidRDefault="00A745DC" w:rsidP="000F6C6E">
            <w:pPr>
              <w:pStyle w:val="Prrafodelista"/>
              <w:spacing w:line="0" w:lineRule="atLeast"/>
              <w:ind w:left="0" w:right="48"/>
              <w:contextualSpacing w:val="0"/>
              <w:jc w:val="center"/>
              <w:rPr>
                <w:rFonts w:ascii="Univia Pro Light" w:hAnsi="Univia Pro Light" w:cs="Tahoma"/>
                <w:b/>
                <w:sz w:val="18"/>
                <w:szCs w:val="18"/>
              </w:rPr>
            </w:pPr>
            <w:r w:rsidRPr="00C32250">
              <w:rPr>
                <w:rFonts w:ascii="Univia Pro Light" w:hAnsi="Univia Pro Light" w:cs="Tahoma"/>
                <w:b/>
                <w:sz w:val="18"/>
                <w:szCs w:val="18"/>
              </w:rPr>
              <w:t>Anexo 1</w:t>
            </w:r>
          </w:p>
        </w:tc>
        <w:tc>
          <w:tcPr>
            <w:tcW w:w="8363" w:type="dxa"/>
          </w:tcPr>
          <w:p w:rsidR="00A745DC" w:rsidRPr="00C32250" w:rsidRDefault="00E217BB" w:rsidP="00E217BB">
            <w:pPr>
              <w:pStyle w:val="Prrafodelista"/>
              <w:spacing w:line="0" w:lineRule="atLeast"/>
              <w:ind w:left="0" w:right="48"/>
              <w:contextualSpacing w:val="0"/>
              <w:rPr>
                <w:rFonts w:ascii="Univia Pro Light" w:hAnsi="Univia Pro Light" w:cs="Tahoma"/>
                <w:sz w:val="18"/>
                <w:szCs w:val="18"/>
              </w:rPr>
            </w:pPr>
            <w:r w:rsidRPr="00C32250">
              <w:rPr>
                <w:rFonts w:ascii="Univia Pro Light" w:hAnsi="Univia Pro Light" w:cs="Tahoma"/>
                <w:sz w:val="18"/>
                <w:szCs w:val="18"/>
              </w:rPr>
              <w:t>ESPECIFICACIONES TÉCNICAS.</w:t>
            </w:r>
          </w:p>
        </w:tc>
      </w:tr>
      <w:tr w:rsidR="005A2CB1" w:rsidRPr="00C32250" w:rsidTr="0072593B">
        <w:trPr>
          <w:trHeight w:val="127"/>
        </w:trPr>
        <w:tc>
          <w:tcPr>
            <w:tcW w:w="1276" w:type="dxa"/>
          </w:tcPr>
          <w:p w:rsidR="005A2CB1" w:rsidRPr="00C32250" w:rsidRDefault="00A745DC" w:rsidP="000F6C6E">
            <w:pPr>
              <w:pStyle w:val="Prrafodelista"/>
              <w:spacing w:line="0" w:lineRule="atLeast"/>
              <w:ind w:left="0" w:right="48"/>
              <w:contextualSpacing w:val="0"/>
              <w:jc w:val="center"/>
              <w:rPr>
                <w:rFonts w:ascii="Univia Pro Light" w:hAnsi="Univia Pro Light" w:cs="Tahoma"/>
                <w:b/>
                <w:sz w:val="18"/>
                <w:szCs w:val="18"/>
              </w:rPr>
            </w:pPr>
            <w:r w:rsidRPr="00C32250">
              <w:rPr>
                <w:rFonts w:ascii="Univia Pro Light" w:hAnsi="Univia Pro Light" w:cs="Tahoma"/>
                <w:b/>
                <w:sz w:val="18"/>
                <w:szCs w:val="18"/>
              </w:rPr>
              <w:t>Anexo 2</w:t>
            </w:r>
          </w:p>
        </w:tc>
        <w:tc>
          <w:tcPr>
            <w:tcW w:w="8363" w:type="dxa"/>
          </w:tcPr>
          <w:p w:rsidR="005A2CB1" w:rsidRPr="00C32250" w:rsidRDefault="007A7450" w:rsidP="000F6C6E">
            <w:pPr>
              <w:pStyle w:val="Prrafodelista"/>
              <w:spacing w:line="0" w:lineRule="atLeast"/>
              <w:ind w:left="0" w:right="48"/>
              <w:contextualSpacing w:val="0"/>
              <w:rPr>
                <w:rFonts w:ascii="Univia Pro Light" w:hAnsi="Univia Pro Light" w:cs="Tahoma"/>
                <w:sz w:val="18"/>
                <w:szCs w:val="18"/>
              </w:rPr>
            </w:pPr>
            <w:r w:rsidRPr="00C32250">
              <w:rPr>
                <w:rFonts w:ascii="Univia Pro Light" w:hAnsi="Univia Pro Light" w:cs="Tahoma"/>
                <w:sz w:val="18"/>
                <w:szCs w:val="18"/>
              </w:rPr>
              <w:t xml:space="preserve">FORMATO DE </w:t>
            </w:r>
            <w:r w:rsidR="005A2CB1" w:rsidRPr="00C32250">
              <w:rPr>
                <w:rFonts w:ascii="Univia Pro Light" w:hAnsi="Univia Pro Light" w:cs="Tahoma"/>
                <w:sz w:val="18"/>
                <w:szCs w:val="18"/>
              </w:rPr>
              <w:t>CARTA MANIFIESTO DE INTERÉS EN PARTICIPAR EN LA INVITACIÓN.</w:t>
            </w:r>
          </w:p>
        </w:tc>
      </w:tr>
      <w:tr w:rsidR="007203AB" w:rsidRPr="00C32250" w:rsidTr="0072593B">
        <w:trPr>
          <w:trHeight w:val="127"/>
        </w:trPr>
        <w:tc>
          <w:tcPr>
            <w:tcW w:w="1276" w:type="dxa"/>
          </w:tcPr>
          <w:p w:rsidR="007203AB" w:rsidRPr="00C32250" w:rsidRDefault="007A7450" w:rsidP="000F6C6E">
            <w:pPr>
              <w:pStyle w:val="Prrafodelista"/>
              <w:spacing w:line="0" w:lineRule="atLeast"/>
              <w:ind w:left="0" w:right="48"/>
              <w:contextualSpacing w:val="0"/>
              <w:jc w:val="center"/>
              <w:rPr>
                <w:rFonts w:ascii="Univia Pro Light" w:hAnsi="Univia Pro Light" w:cs="Tahoma"/>
                <w:b/>
                <w:sz w:val="18"/>
                <w:szCs w:val="18"/>
              </w:rPr>
            </w:pPr>
            <w:r w:rsidRPr="00C32250">
              <w:rPr>
                <w:rFonts w:ascii="Univia Pro Light" w:hAnsi="Univia Pro Light" w:cs="Tahoma"/>
                <w:b/>
                <w:sz w:val="18"/>
                <w:szCs w:val="18"/>
              </w:rPr>
              <w:t>Anexo 3</w:t>
            </w:r>
          </w:p>
        </w:tc>
        <w:tc>
          <w:tcPr>
            <w:tcW w:w="8363" w:type="dxa"/>
          </w:tcPr>
          <w:p w:rsidR="007203AB" w:rsidRPr="00C32250" w:rsidRDefault="007203AB" w:rsidP="000F6C6E">
            <w:pPr>
              <w:pStyle w:val="Prrafodelista"/>
              <w:spacing w:line="0" w:lineRule="atLeast"/>
              <w:ind w:left="0" w:right="48"/>
              <w:contextualSpacing w:val="0"/>
              <w:rPr>
                <w:rFonts w:ascii="Univia Pro Light" w:hAnsi="Univia Pro Light" w:cs="Tahoma"/>
                <w:sz w:val="18"/>
                <w:szCs w:val="18"/>
              </w:rPr>
            </w:pPr>
            <w:r w:rsidRPr="00C32250">
              <w:rPr>
                <w:rFonts w:ascii="Univia Pro Light" w:hAnsi="Univia Pro Light" w:cs="Tahoma"/>
                <w:sz w:val="18"/>
                <w:szCs w:val="18"/>
              </w:rPr>
              <w:t>FORMATO PARA SOLICITAR ACLARACIÓN DE DUDAS.</w:t>
            </w:r>
          </w:p>
        </w:tc>
      </w:tr>
      <w:tr w:rsidR="009B4900" w:rsidRPr="00C32250" w:rsidTr="0072593B">
        <w:trPr>
          <w:trHeight w:val="127"/>
        </w:trPr>
        <w:tc>
          <w:tcPr>
            <w:tcW w:w="1276" w:type="dxa"/>
          </w:tcPr>
          <w:p w:rsidR="009B4900" w:rsidRPr="00C32250" w:rsidRDefault="009B4900" w:rsidP="009B4900">
            <w:pPr>
              <w:pStyle w:val="Prrafodelista"/>
              <w:spacing w:line="0" w:lineRule="atLeast"/>
              <w:ind w:left="0" w:right="48"/>
              <w:contextualSpacing w:val="0"/>
              <w:jc w:val="center"/>
              <w:rPr>
                <w:rFonts w:ascii="Univia Pro Light" w:hAnsi="Univia Pro Light" w:cs="Tahoma"/>
                <w:b/>
                <w:sz w:val="18"/>
                <w:szCs w:val="18"/>
              </w:rPr>
            </w:pPr>
            <w:r w:rsidRPr="00C32250">
              <w:rPr>
                <w:rFonts w:ascii="Univia Pro Light" w:hAnsi="Univia Pro Light" w:cs="Tahoma"/>
                <w:b/>
                <w:sz w:val="18"/>
                <w:szCs w:val="18"/>
              </w:rPr>
              <w:t>Anexo 4</w:t>
            </w:r>
          </w:p>
        </w:tc>
        <w:tc>
          <w:tcPr>
            <w:tcW w:w="8363" w:type="dxa"/>
          </w:tcPr>
          <w:p w:rsidR="009B4900" w:rsidRPr="00C32250" w:rsidRDefault="009B4900" w:rsidP="009B4900">
            <w:pPr>
              <w:pStyle w:val="Prrafodelista"/>
              <w:spacing w:line="0" w:lineRule="atLeast"/>
              <w:ind w:left="0" w:right="48"/>
              <w:contextualSpacing w:val="0"/>
              <w:rPr>
                <w:rFonts w:ascii="Univia Pro Light" w:hAnsi="Univia Pro Light" w:cs="Tahoma"/>
                <w:sz w:val="18"/>
                <w:szCs w:val="18"/>
              </w:rPr>
            </w:pPr>
            <w:r w:rsidRPr="00C32250">
              <w:rPr>
                <w:rFonts w:ascii="Univia Pro Light" w:hAnsi="Univia Pro Light" w:cs="Tahoma"/>
                <w:sz w:val="18"/>
                <w:szCs w:val="18"/>
              </w:rPr>
              <w:t>FORMATO PARA PRESENTAR CARTA PODER.</w:t>
            </w:r>
          </w:p>
        </w:tc>
      </w:tr>
      <w:tr w:rsidR="009B4900" w:rsidRPr="00C32250" w:rsidTr="0072593B">
        <w:trPr>
          <w:trHeight w:val="127"/>
        </w:trPr>
        <w:tc>
          <w:tcPr>
            <w:tcW w:w="1276" w:type="dxa"/>
          </w:tcPr>
          <w:p w:rsidR="009B4900" w:rsidRPr="00C32250" w:rsidRDefault="009B4900" w:rsidP="009B4900">
            <w:pPr>
              <w:pStyle w:val="Prrafodelista"/>
              <w:spacing w:line="0" w:lineRule="atLeast"/>
              <w:ind w:left="0" w:right="48"/>
              <w:contextualSpacing w:val="0"/>
              <w:jc w:val="center"/>
              <w:rPr>
                <w:rFonts w:ascii="Univia Pro Light" w:hAnsi="Univia Pro Light" w:cs="Tahoma"/>
                <w:b/>
                <w:sz w:val="18"/>
                <w:szCs w:val="18"/>
              </w:rPr>
            </w:pPr>
            <w:r w:rsidRPr="00C32250">
              <w:rPr>
                <w:rFonts w:ascii="Univia Pro Light" w:hAnsi="Univia Pro Light" w:cs="Tahoma"/>
                <w:b/>
                <w:sz w:val="18"/>
                <w:szCs w:val="18"/>
              </w:rPr>
              <w:t>Anexo 5</w:t>
            </w:r>
          </w:p>
        </w:tc>
        <w:tc>
          <w:tcPr>
            <w:tcW w:w="8363" w:type="dxa"/>
          </w:tcPr>
          <w:p w:rsidR="009B4900" w:rsidRPr="00C32250" w:rsidRDefault="009B4900" w:rsidP="009B4900">
            <w:pPr>
              <w:pStyle w:val="Prrafodelista"/>
              <w:spacing w:line="0" w:lineRule="atLeast"/>
              <w:ind w:left="0" w:right="48"/>
              <w:contextualSpacing w:val="0"/>
              <w:rPr>
                <w:rFonts w:ascii="Univia Pro Light" w:hAnsi="Univia Pro Light" w:cs="Tahoma"/>
                <w:sz w:val="18"/>
                <w:szCs w:val="18"/>
              </w:rPr>
            </w:pPr>
            <w:r w:rsidRPr="00C32250">
              <w:rPr>
                <w:rFonts w:ascii="Univia Pro Light" w:hAnsi="Univia Pro Light" w:cs="Tahoma"/>
                <w:sz w:val="18"/>
                <w:szCs w:val="18"/>
              </w:rPr>
              <w:t>FORMATO DE ESCRITO DE PRESENTACIÓN DE LAS PROPOSICIONES.</w:t>
            </w:r>
          </w:p>
        </w:tc>
      </w:tr>
      <w:tr w:rsidR="009B4900" w:rsidRPr="00C32250" w:rsidTr="0072593B">
        <w:trPr>
          <w:trHeight w:val="127"/>
        </w:trPr>
        <w:tc>
          <w:tcPr>
            <w:tcW w:w="1276" w:type="dxa"/>
          </w:tcPr>
          <w:p w:rsidR="009B4900" w:rsidRPr="00C32250" w:rsidRDefault="009B4900" w:rsidP="009B4900">
            <w:pPr>
              <w:pStyle w:val="Prrafodelista"/>
              <w:spacing w:line="0" w:lineRule="atLeast"/>
              <w:ind w:left="0" w:right="48"/>
              <w:contextualSpacing w:val="0"/>
              <w:jc w:val="center"/>
              <w:rPr>
                <w:rFonts w:ascii="Univia Pro Light" w:hAnsi="Univia Pro Light" w:cs="Tahoma"/>
                <w:b/>
                <w:sz w:val="18"/>
                <w:szCs w:val="18"/>
              </w:rPr>
            </w:pPr>
            <w:r w:rsidRPr="00C32250">
              <w:rPr>
                <w:rFonts w:ascii="Univia Pro Light" w:hAnsi="Univia Pro Light" w:cs="Tahoma"/>
                <w:b/>
                <w:sz w:val="18"/>
                <w:szCs w:val="18"/>
              </w:rPr>
              <w:t>Anexo 6</w:t>
            </w:r>
          </w:p>
        </w:tc>
        <w:tc>
          <w:tcPr>
            <w:tcW w:w="8363" w:type="dxa"/>
          </w:tcPr>
          <w:p w:rsidR="009B4900" w:rsidRPr="00C32250" w:rsidRDefault="009B4900" w:rsidP="00190ABF">
            <w:pPr>
              <w:pStyle w:val="Prrafodelista"/>
              <w:spacing w:line="0" w:lineRule="atLeast"/>
              <w:ind w:left="0" w:right="48"/>
              <w:contextualSpacing w:val="0"/>
              <w:rPr>
                <w:rFonts w:ascii="Univia Pro Light" w:hAnsi="Univia Pro Light" w:cs="Tahoma"/>
                <w:sz w:val="18"/>
                <w:szCs w:val="18"/>
              </w:rPr>
            </w:pPr>
            <w:r w:rsidRPr="00C32250">
              <w:rPr>
                <w:rFonts w:ascii="Univia Pro Light" w:hAnsi="Univia Pro Light" w:cs="Tahoma"/>
                <w:sz w:val="18"/>
                <w:szCs w:val="18"/>
              </w:rPr>
              <w:t xml:space="preserve">FORMATO </w:t>
            </w:r>
            <w:r w:rsidR="00190ABF">
              <w:rPr>
                <w:rFonts w:ascii="Univia Pro Light" w:hAnsi="Univia Pro Light" w:cs="Tahoma"/>
                <w:sz w:val="18"/>
                <w:szCs w:val="18"/>
              </w:rPr>
              <w:t xml:space="preserve">DE </w:t>
            </w:r>
            <w:r w:rsidRPr="00C32250">
              <w:rPr>
                <w:rFonts w:ascii="Univia Pro Light" w:hAnsi="Univia Pro Light" w:cs="Tahoma"/>
                <w:sz w:val="18"/>
                <w:szCs w:val="18"/>
              </w:rPr>
              <w:t>CÉDULA DE ENTREGA DE DOCUMENTOS.</w:t>
            </w:r>
          </w:p>
        </w:tc>
      </w:tr>
      <w:tr w:rsidR="009B4900" w:rsidRPr="00C32250" w:rsidTr="0072593B">
        <w:trPr>
          <w:trHeight w:val="127"/>
        </w:trPr>
        <w:tc>
          <w:tcPr>
            <w:tcW w:w="1276" w:type="dxa"/>
          </w:tcPr>
          <w:p w:rsidR="009B4900" w:rsidRPr="00C32250" w:rsidRDefault="009B4900" w:rsidP="009B4900">
            <w:pPr>
              <w:pStyle w:val="Prrafodelista"/>
              <w:spacing w:line="0" w:lineRule="atLeast"/>
              <w:ind w:left="0" w:right="48"/>
              <w:contextualSpacing w:val="0"/>
              <w:jc w:val="center"/>
              <w:rPr>
                <w:rFonts w:ascii="Univia Pro Light" w:hAnsi="Univia Pro Light" w:cs="Tahoma"/>
                <w:b/>
                <w:sz w:val="18"/>
                <w:szCs w:val="18"/>
              </w:rPr>
            </w:pPr>
            <w:r w:rsidRPr="00C32250">
              <w:rPr>
                <w:rFonts w:ascii="Univia Pro Light" w:hAnsi="Univia Pro Light" w:cs="Tahoma"/>
                <w:b/>
                <w:sz w:val="18"/>
                <w:szCs w:val="18"/>
              </w:rPr>
              <w:t>Anexo 7</w:t>
            </w:r>
          </w:p>
        </w:tc>
        <w:tc>
          <w:tcPr>
            <w:tcW w:w="8363" w:type="dxa"/>
          </w:tcPr>
          <w:p w:rsidR="009B4900" w:rsidRPr="00C32250" w:rsidRDefault="009B4900" w:rsidP="009B4900">
            <w:pPr>
              <w:pStyle w:val="Prrafodelista"/>
              <w:spacing w:line="0" w:lineRule="atLeast"/>
              <w:ind w:left="0" w:right="48"/>
              <w:contextualSpacing w:val="0"/>
              <w:rPr>
                <w:rFonts w:ascii="Univia Pro Light" w:hAnsi="Univia Pro Light" w:cs="Tahoma"/>
                <w:sz w:val="18"/>
                <w:szCs w:val="18"/>
              </w:rPr>
            </w:pPr>
            <w:r w:rsidRPr="00C32250">
              <w:rPr>
                <w:rFonts w:ascii="Univia Pro Light" w:hAnsi="Univia Pro Light" w:cs="Helvetica"/>
                <w:sz w:val="18"/>
                <w:szCs w:val="18"/>
              </w:rPr>
              <w:t>FORMATO DE ACREDITACIÓN DE PERSONALIDAD.</w:t>
            </w:r>
          </w:p>
        </w:tc>
      </w:tr>
      <w:tr w:rsidR="0034394F" w:rsidRPr="00C32250" w:rsidTr="0072593B">
        <w:trPr>
          <w:trHeight w:val="127"/>
        </w:trPr>
        <w:tc>
          <w:tcPr>
            <w:tcW w:w="1276" w:type="dxa"/>
          </w:tcPr>
          <w:p w:rsidR="0034394F" w:rsidRPr="00E073BA" w:rsidRDefault="0034394F" w:rsidP="0034394F">
            <w:pPr>
              <w:pStyle w:val="Prrafodelista"/>
              <w:spacing w:line="0" w:lineRule="atLeast"/>
              <w:ind w:left="0" w:right="48"/>
              <w:contextualSpacing w:val="0"/>
              <w:jc w:val="center"/>
              <w:rPr>
                <w:rFonts w:ascii="Univia Pro Light" w:hAnsi="Univia Pro Light" w:cs="Tahoma"/>
                <w:b/>
                <w:sz w:val="18"/>
                <w:szCs w:val="18"/>
              </w:rPr>
            </w:pPr>
            <w:r w:rsidRPr="00E073BA">
              <w:rPr>
                <w:rFonts w:ascii="Univia Pro Light" w:hAnsi="Univia Pro Light" w:cs="Tahoma"/>
                <w:b/>
                <w:sz w:val="18"/>
                <w:szCs w:val="18"/>
              </w:rPr>
              <w:t>Anexo 8</w:t>
            </w:r>
          </w:p>
        </w:tc>
        <w:tc>
          <w:tcPr>
            <w:tcW w:w="8363" w:type="dxa"/>
          </w:tcPr>
          <w:p w:rsidR="0034394F" w:rsidRPr="00E073BA" w:rsidRDefault="0034394F" w:rsidP="0034394F">
            <w:pPr>
              <w:pStyle w:val="Prrafodelista"/>
              <w:spacing w:line="0" w:lineRule="atLeast"/>
              <w:ind w:left="0" w:right="48"/>
              <w:contextualSpacing w:val="0"/>
              <w:rPr>
                <w:rFonts w:ascii="Univia Pro Light" w:hAnsi="Univia Pro Light" w:cs="Helvetica"/>
                <w:sz w:val="18"/>
                <w:szCs w:val="18"/>
              </w:rPr>
            </w:pPr>
            <w:r w:rsidRPr="00E073BA">
              <w:rPr>
                <w:rFonts w:ascii="Univia Pro Light" w:hAnsi="Univia Pro Light" w:cs="Tahoma"/>
                <w:sz w:val="18"/>
                <w:szCs w:val="18"/>
              </w:rPr>
              <w:t>FORMATO DE CARTA DE GARANTÍA CONTRA DEFECTOS DE FABRICACIÓN Y VICIOS OCULTOS.</w:t>
            </w:r>
          </w:p>
        </w:tc>
      </w:tr>
      <w:tr w:rsidR="0034394F" w:rsidRPr="00C32250" w:rsidTr="0072593B">
        <w:trPr>
          <w:trHeight w:val="127"/>
        </w:trPr>
        <w:tc>
          <w:tcPr>
            <w:tcW w:w="1276" w:type="dxa"/>
          </w:tcPr>
          <w:p w:rsidR="0034394F" w:rsidRPr="002A1E2E" w:rsidRDefault="0034394F" w:rsidP="0034394F">
            <w:pPr>
              <w:pStyle w:val="Prrafodelista"/>
              <w:spacing w:line="0" w:lineRule="atLeast"/>
              <w:ind w:left="0" w:right="48"/>
              <w:contextualSpacing w:val="0"/>
              <w:jc w:val="center"/>
              <w:rPr>
                <w:rFonts w:ascii="Univia Pro Light" w:hAnsi="Univia Pro Light" w:cs="Tahoma"/>
                <w:b/>
                <w:sz w:val="18"/>
                <w:szCs w:val="18"/>
                <w:highlight w:val="yellow"/>
              </w:rPr>
            </w:pPr>
            <w:r>
              <w:rPr>
                <w:rFonts w:ascii="Univia Pro Light" w:hAnsi="Univia Pro Light" w:cs="Tahoma"/>
                <w:b/>
                <w:sz w:val="18"/>
                <w:szCs w:val="18"/>
              </w:rPr>
              <w:t>Anexo 9</w:t>
            </w:r>
          </w:p>
        </w:tc>
        <w:tc>
          <w:tcPr>
            <w:tcW w:w="8363" w:type="dxa"/>
          </w:tcPr>
          <w:p w:rsidR="0034394F" w:rsidRPr="002A1E2E" w:rsidRDefault="0034394F" w:rsidP="0034394F">
            <w:pPr>
              <w:pStyle w:val="Prrafodelista"/>
              <w:spacing w:line="0" w:lineRule="atLeast"/>
              <w:ind w:left="0" w:right="48"/>
              <w:contextualSpacing w:val="0"/>
              <w:rPr>
                <w:rFonts w:ascii="Univia Pro Light" w:hAnsi="Univia Pro Light" w:cs="Helvetica"/>
                <w:sz w:val="18"/>
                <w:szCs w:val="18"/>
                <w:highlight w:val="yellow"/>
              </w:rPr>
            </w:pPr>
            <w:r w:rsidRPr="00C32250">
              <w:rPr>
                <w:rFonts w:ascii="Univia Pro Light" w:hAnsi="Univia Pro Light" w:cs="Tahoma"/>
                <w:sz w:val="18"/>
                <w:szCs w:val="18"/>
              </w:rPr>
              <w:t>FORMATO DE ESCRITO DE MANIFIESTOS BAJO PROTESTA DE DECIR VERDAD</w:t>
            </w:r>
            <w:r w:rsidR="00C351B8">
              <w:rPr>
                <w:rFonts w:ascii="Univia Pro Light" w:hAnsi="Univia Pro Light" w:cs="Tahoma"/>
                <w:sz w:val="18"/>
                <w:szCs w:val="18"/>
              </w:rPr>
              <w:t>.</w:t>
            </w:r>
          </w:p>
        </w:tc>
      </w:tr>
      <w:tr w:rsidR="0034394F" w:rsidRPr="00C32250" w:rsidTr="0072593B">
        <w:trPr>
          <w:trHeight w:val="127"/>
        </w:trPr>
        <w:tc>
          <w:tcPr>
            <w:tcW w:w="1276" w:type="dxa"/>
          </w:tcPr>
          <w:p w:rsidR="0034394F" w:rsidRPr="00C32250" w:rsidRDefault="0034394F" w:rsidP="0034394F">
            <w:pPr>
              <w:pStyle w:val="Prrafodelista"/>
              <w:spacing w:line="0" w:lineRule="atLeast"/>
              <w:ind w:left="0" w:right="48"/>
              <w:contextualSpacing w:val="0"/>
              <w:jc w:val="center"/>
              <w:rPr>
                <w:rFonts w:ascii="Univia Pro Light" w:hAnsi="Univia Pro Light" w:cs="Tahoma"/>
                <w:b/>
                <w:sz w:val="18"/>
                <w:szCs w:val="18"/>
              </w:rPr>
            </w:pPr>
            <w:r>
              <w:rPr>
                <w:rFonts w:ascii="Univia Pro Light" w:hAnsi="Univia Pro Light" w:cs="Tahoma"/>
                <w:b/>
                <w:sz w:val="18"/>
                <w:szCs w:val="18"/>
              </w:rPr>
              <w:t>Anexo 10</w:t>
            </w:r>
          </w:p>
        </w:tc>
        <w:tc>
          <w:tcPr>
            <w:tcW w:w="8363" w:type="dxa"/>
          </w:tcPr>
          <w:p w:rsidR="0034394F" w:rsidRPr="00C32250" w:rsidRDefault="0034394F" w:rsidP="0034394F">
            <w:pPr>
              <w:pStyle w:val="Prrafodelista"/>
              <w:spacing w:line="0" w:lineRule="atLeast"/>
              <w:ind w:left="0" w:right="48"/>
              <w:contextualSpacing w:val="0"/>
              <w:rPr>
                <w:rFonts w:ascii="Univia Pro Light" w:hAnsi="Univia Pro Light" w:cs="Tahoma"/>
                <w:sz w:val="18"/>
                <w:szCs w:val="18"/>
              </w:rPr>
            </w:pPr>
            <w:r w:rsidRPr="0076775B">
              <w:rPr>
                <w:rFonts w:ascii="Univia Pro Light" w:hAnsi="Univia Pro Light" w:cs="Tahoma"/>
                <w:sz w:val="18"/>
                <w:szCs w:val="18"/>
              </w:rPr>
              <w:t>FORMATO PARA PRESENTAR LA PROPUESTA TÉCNICA.</w:t>
            </w:r>
          </w:p>
        </w:tc>
      </w:tr>
      <w:tr w:rsidR="0034394F" w:rsidRPr="00C32250" w:rsidTr="0072593B">
        <w:trPr>
          <w:trHeight w:val="127"/>
        </w:trPr>
        <w:tc>
          <w:tcPr>
            <w:tcW w:w="1276" w:type="dxa"/>
          </w:tcPr>
          <w:p w:rsidR="0034394F" w:rsidRPr="006501CE" w:rsidRDefault="0034394F" w:rsidP="0034394F">
            <w:pPr>
              <w:pStyle w:val="Prrafodelista"/>
              <w:spacing w:line="0" w:lineRule="atLeast"/>
              <w:ind w:left="0" w:right="48"/>
              <w:contextualSpacing w:val="0"/>
              <w:jc w:val="center"/>
              <w:rPr>
                <w:rFonts w:ascii="Univia Pro Light" w:hAnsi="Univia Pro Light" w:cs="Tahoma"/>
                <w:b/>
                <w:sz w:val="18"/>
                <w:szCs w:val="18"/>
              </w:rPr>
            </w:pPr>
            <w:r w:rsidRPr="006501CE">
              <w:rPr>
                <w:rFonts w:ascii="Univia Pro Light" w:hAnsi="Univia Pro Light" w:cs="Tahoma"/>
                <w:b/>
                <w:sz w:val="18"/>
                <w:szCs w:val="18"/>
              </w:rPr>
              <w:t>Anexo 11</w:t>
            </w:r>
          </w:p>
        </w:tc>
        <w:tc>
          <w:tcPr>
            <w:tcW w:w="8363" w:type="dxa"/>
          </w:tcPr>
          <w:p w:rsidR="0034394F" w:rsidRPr="006501CE" w:rsidRDefault="0034394F" w:rsidP="0034394F">
            <w:pPr>
              <w:pStyle w:val="Prrafodelista"/>
              <w:spacing w:line="0" w:lineRule="atLeast"/>
              <w:ind w:left="0" w:right="48"/>
              <w:contextualSpacing w:val="0"/>
              <w:rPr>
                <w:rFonts w:ascii="Univia Pro Light" w:hAnsi="Univia Pro Light" w:cs="Tahoma"/>
                <w:sz w:val="18"/>
                <w:szCs w:val="18"/>
              </w:rPr>
            </w:pPr>
            <w:r w:rsidRPr="006501CE">
              <w:rPr>
                <w:rFonts w:ascii="Univia Pro Light" w:hAnsi="Univia Pro Light" w:cs="Tahoma"/>
                <w:sz w:val="18"/>
                <w:szCs w:val="18"/>
              </w:rPr>
              <w:t>RELACIÓN DE CLIENTES MÁS IMPORTANTES</w:t>
            </w:r>
            <w:r w:rsidR="00C351B8" w:rsidRPr="006501CE">
              <w:rPr>
                <w:rFonts w:ascii="Univia Pro Light" w:hAnsi="Univia Pro Light" w:cs="Tahoma"/>
                <w:sz w:val="18"/>
                <w:szCs w:val="18"/>
              </w:rPr>
              <w:t>.</w:t>
            </w:r>
          </w:p>
        </w:tc>
      </w:tr>
      <w:tr w:rsidR="0034394F" w:rsidRPr="00C32250" w:rsidTr="0072593B">
        <w:trPr>
          <w:trHeight w:val="127"/>
        </w:trPr>
        <w:tc>
          <w:tcPr>
            <w:tcW w:w="1276" w:type="dxa"/>
          </w:tcPr>
          <w:p w:rsidR="0034394F" w:rsidRPr="006501CE" w:rsidRDefault="0034394F" w:rsidP="0034394F">
            <w:pPr>
              <w:pStyle w:val="Prrafodelista"/>
              <w:spacing w:line="0" w:lineRule="atLeast"/>
              <w:ind w:left="0" w:right="48"/>
              <w:contextualSpacing w:val="0"/>
              <w:jc w:val="center"/>
              <w:rPr>
                <w:rFonts w:ascii="Univia Pro Light" w:hAnsi="Univia Pro Light" w:cs="Tahoma"/>
                <w:b/>
                <w:sz w:val="18"/>
                <w:szCs w:val="18"/>
              </w:rPr>
            </w:pPr>
            <w:r w:rsidRPr="006501CE">
              <w:rPr>
                <w:rFonts w:ascii="Univia Pro Light" w:hAnsi="Univia Pro Light" w:cs="Tahoma"/>
                <w:b/>
                <w:sz w:val="18"/>
                <w:szCs w:val="18"/>
              </w:rPr>
              <w:t>Anexo 12</w:t>
            </w:r>
          </w:p>
        </w:tc>
        <w:tc>
          <w:tcPr>
            <w:tcW w:w="8363" w:type="dxa"/>
          </w:tcPr>
          <w:p w:rsidR="0034394F" w:rsidRPr="006501CE" w:rsidRDefault="0034394F" w:rsidP="0034394F">
            <w:pPr>
              <w:pStyle w:val="Prrafodelista"/>
              <w:spacing w:line="0" w:lineRule="atLeast"/>
              <w:ind w:left="0" w:right="48"/>
              <w:contextualSpacing w:val="0"/>
              <w:rPr>
                <w:rFonts w:ascii="Univia Pro Light" w:hAnsi="Univia Pro Light" w:cs="Tahoma"/>
                <w:sz w:val="18"/>
                <w:szCs w:val="18"/>
              </w:rPr>
            </w:pPr>
            <w:r w:rsidRPr="006501CE">
              <w:rPr>
                <w:rFonts w:ascii="Univia Pro Light" w:hAnsi="Univia Pro Light" w:cs="Tahoma"/>
                <w:sz w:val="18"/>
                <w:szCs w:val="18"/>
              </w:rPr>
              <w:t>FORMATO PARA PRESENTAR LA PROPUESTA ECONÓMICA</w:t>
            </w:r>
            <w:r w:rsidR="00C351B8" w:rsidRPr="006501CE">
              <w:rPr>
                <w:rFonts w:ascii="Univia Pro Light" w:hAnsi="Univia Pro Light" w:cs="Tahoma"/>
                <w:sz w:val="18"/>
                <w:szCs w:val="18"/>
              </w:rPr>
              <w:t>.</w:t>
            </w:r>
          </w:p>
        </w:tc>
      </w:tr>
      <w:tr w:rsidR="0034394F" w:rsidRPr="00C32250" w:rsidTr="0072593B">
        <w:trPr>
          <w:trHeight w:val="127"/>
        </w:trPr>
        <w:tc>
          <w:tcPr>
            <w:tcW w:w="1276" w:type="dxa"/>
          </w:tcPr>
          <w:p w:rsidR="0034394F" w:rsidRPr="006501CE" w:rsidRDefault="0034394F" w:rsidP="0034394F">
            <w:pPr>
              <w:pStyle w:val="Prrafodelista"/>
              <w:spacing w:line="0" w:lineRule="atLeast"/>
              <w:ind w:left="0" w:right="48"/>
              <w:contextualSpacing w:val="0"/>
              <w:jc w:val="center"/>
              <w:rPr>
                <w:rFonts w:ascii="Univia Pro Light" w:hAnsi="Univia Pro Light" w:cs="Tahoma"/>
                <w:b/>
                <w:sz w:val="18"/>
                <w:szCs w:val="18"/>
              </w:rPr>
            </w:pPr>
            <w:r w:rsidRPr="006501CE">
              <w:rPr>
                <w:rFonts w:ascii="Univia Pro Light" w:hAnsi="Univia Pro Light" w:cs="Tahoma"/>
                <w:b/>
                <w:sz w:val="18"/>
                <w:szCs w:val="18"/>
              </w:rPr>
              <w:t>Anexo 13</w:t>
            </w:r>
          </w:p>
        </w:tc>
        <w:tc>
          <w:tcPr>
            <w:tcW w:w="8363" w:type="dxa"/>
          </w:tcPr>
          <w:p w:rsidR="0034394F" w:rsidRPr="006501CE" w:rsidRDefault="0034394F" w:rsidP="0034394F">
            <w:pPr>
              <w:autoSpaceDE/>
              <w:autoSpaceDN/>
              <w:spacing w:line="0" w:lineRule="atLeast"/>
              <w:ind w:left="0"/>
              <w:rPr>
                <w:rFonts w:ascii="Univia Pro Light" w:hAnsi="Univia Pro Light" w:cs="Helvetica"/>
                <w:sz w:val="18"/>
                <w:szCs w:val="18"/>
              </w:rPr>
            </w:pPr>
            <w:r w:rsidRPr="006501CE">
              <w:rPr>
                <w:rFonts w:ascii="Univia Pro Light" w:hAnsi="Univia Pro Light" w:cs="Tahoma"/>
                <w:sz w:val="18"/>
                <w:szCs w:val="18"/>
              </w:rPr>
              <w:t>MODELO DE CONTRATO</w:t>
            </w:r>
            <w:r w:rsidR="00C351B8" w:rsidRPr="006501CE">
              <w:rPr>
                <w:rFonts w:ascii="Univia Pro Light" w:hAnsi="Univia Pro Light" w:cs="Tahoma"/>
                <w:sz w:val="18"/>
                <w:szCs w:val="18"/>
              </w:rPr>
              <w:t>.</w:t>
            </w:r>
          </w:p>
        </w:tc>
      </w:tr>
      <w:tr w:rsidR="0034394F" w:rsidRPr="00C32250" w:rsidTr="0072593B">
        <w:trPr>
          <w:trHeight w:val="127"/>
        </w:trPr>
        <w:tc>
          <w:tcPr>
            <w:tcW w:w="1276" w:type="dxa"/>
          </w:tcPr>
          <w:p w:rsidR="0034394F" w:rsidRPr="006501CE" w:rsidRDefault="00E073BA" w:rsidP="0034394F">
            <w:pPr>
              <w:pStyle w:val="Prrafodelista"/>
              <w:spacing w:line="0" w:lineRule="atLeast"/>
              <w:ind w:left="0" w:right="48"/>
              <w:contextualSpacing w:val="0"/>
              <w:jc w:val="center"/>
              <w:rPr>
                <w:rFonts w:ascii="Univia Pro Light" w:hAnsi="Univia Pro Light" w:cs="Tahoma"/>
                <w:b/>
                <w:sz w:val="18"/>
                <w:szCs w:val="18"/>
              </w:rPr>
            </w:pPr>
            <w:r w:rsidRPr="006501CE">
              <w:rPr>
                <w:rFonts w:ascii="Univia Pro Light" w:hAnsi="Univia Pro Light" w:cs="Tahoma"/>
                <w:b/>
                <w:sz w:val="18"/>
                <w:szCs w:val="18"/>
              </w:rPr>
              <w:t>Anexo 14</w:t>
            </w:r>
          </w:p>
        </w:tc>
        <w:tc>
          <w:tcPr>
            <w:tcW w:w="8363" w:type="dxa"/>
          </w:tcPr>
          <w:p w:rsidR="0034394F" w:rsidRPr="006501CE" w:rsidRDefault="0034394F" w:rsidP="0034394F">
            <w:pPr>
              <w:pStyle w:val="Prrafodelista"/>
              <w:spacing w:line="0" w:lineRule="atLeast"/>
              <w:ind w:left="0" w:right="48"/>
              <w:contextualSpacing w:val="0"/>
              <w:rPr>
                <w:rFonts w:ascii="Univia Pro Light" w:hAnsi="Univia Pro Light" w:cs="Tahoma"/>
                <w:sz w:val="18"/>
                <w:szCs w:val="18"/>
              </w:rPr>
            </w:pPr>
            <w:r w:rsidRPr="006501CE">
              <w:rPr>
                <w:rFonts w:ascii="Univia Pro Light" w:hAnsi="Univia Pro Light" w:cs="Tahoma"/>
                <w:sz w:val="18"/>
                <w:szCs w:val="18"/>
              </w:rPr>
              <w:t>FORMATO DE FACTURA</w:t>
            </w:r>
            <w:r w:rsidR="00C351B8" w:rsidRPr="006501CE">
              <w:rPr>
                <w:rFonts w:ascii="Univia Pro Light" w:hAnsi="Univia Pro Light" w:cs="Tahoma"/>
                <w:sz w:val="18"/>
                <w:szCs w:val="18"/>
              </w:rPr>
              <w:t>.</w:t>
            </w:r>
          </w:p>
        </w:tc>
      </w:tr>
      <w:tr w:rsidR="00FF0F13" w:rsidRPr="00C32250" w:rsidTr="0072593B">
        <w:trPr>
          <w:trHeight w:val="127"/>
        </w:trPr>
        <w:tc>
          <w:tcPr>
            <w:tcW w:w="1276" w:type="dxa"/>
          </w:tcPr>
          <w:p w:rsidR="00FF0F13" w:rsidRPr="006501CE" w:rsidRDefault="00FF0F13" w:rsidP="0034394F">
            <w:pPr>
              <w:pStyle w:val="Prrafodelista"/>
              <w:spacing w:line="0" w:lineRule="atLeast"/>
              <w:ind w:left="0" w:right="48"/>
              <w:contextualSpacing w:val="0"/>
              <w:jc w:val="center"/>
              <w:rPr>
                <w:rFonts w:ascii="Univia Pro Light" w:hAnsi="Univia Pro Light" w:cs="Tahoma"/>
                <w:b/>
                <w:sz w:val="18"/>
                <w:szCs w:val="18"/>
              </w:rPr>
            </w:pPr>
            <w:r w:rsidRPr="006501CE">
              <w:rPr>
                <w:rFonts w:ascii="Univia Pro Light" w:hAnsi="Univia Pro Light" w:cs="Tahoma"/>
                <w:b/>
                <w:sz w:val="18"/>
                <w:szCs w:val="18"/>
              </w:rPr>
              <w:lastRenderedPageBreak/>
              <w:t>Anexo 15</w:t>
            </w:r>
          </w:p>
        </w:tc>
        <w:tc>
          <w:tcPr>
            <w:tcW w:w="8363" w:type="dxa"/>
          </w:tcPr>
          <w:p w:rsidR="00FF0F13" w:rsidRPr="006501CE" w:rsidRDefault="00FF0F13" w:rsidP="0034394F">
            <w:pPr>
              <w:pStyle w:val="Prrafodelista"/>
              <w:spacing w:line="0" w:lineRule="atLeast"/>
              <w:ind w:left="0" w:right="48"/>
              <w:contextualSpacing w:val="0"/>
              <w:rPr>
                <w:rFonts w:ascii="Univia Pro Light" w:hAnsi="Univia Pro Light" w:cs="Tahoma"/>
                <w:sz w:val="18"/>
                <w:szCs w:val="18"/>
              </w:rPr>
            </w:pPr>
            <w:r w:rsidRPr="006501CE">
              <w:rPr>
                <w:rFonts w:ascii="Univia Pro Light" w:hAnsi="Univia Pro Light" w:cs="Tahoma"/>
                <w:sz w:val="18"/>
                <w:szCs w:val="18"/>
              </w:rPr>
              <w:t>CURRICULUM</w:t>
            </w:r>
            <w:r w:rsidR="00C351B8" w:rsidRPr="006501CE">
              <w:rPr>
                <w:rFonts w:ascii="Univia Pro Light" w:hAnsi="Univia Pro Light" w:cs="Tahoma"/>
                <w:sz w:val="18"/>
                <w:szCs w:val="18"/>
              </w:rPr>
              <w:t>.</w:t>
            </w:r>
          </w:p>
        </w:tc>
      </w:tr>
    </w:tbl>
    <w:p w:rsidR="00FC2ACD" w:rsidRDefault="00FC2ACD" w:rsidP="000F6C6E">
      <w:pPr>
        <w:spacing w:line="0" w:lineRule="atLeast"/>
        <w:ind w:left="0"/>
        <w:rPr>
          <w:rFonts w:ascii="Univia Pro Light" w:hAnsi="Univia Pro Light" w:cs="Tahoma"/>
          <w:b/>
          <w:sz w:val="20"/>
          <w:szCs w:val="20"/>
        </w:rPr>
      </w:pPr>
    </w:p>
    <w:p w:rsidR="00DC35DC" w:rsidRPr="00EC4F63" w:rsidRDefault="00FC2ACD" w:rsidP="00DD2E8A">
      <w:pPr>
        <w:pStyle w:val="Prrafodelista"/>
        <w:numPr>
          <w:ilvl w:val="0"/>
          <w:numId w:val="17"/>
        </w:numPr>
        <w:tabs>
          <w:tab w:val="right" w:pos="9972"/>
        </w:tabs>
        <w:spacing w:line="0" w:lineRule="atLeast"/>
        <w:ind w:left="567" w:hanging="567"/>
        <w:contextualSpacing w:val="0"/>
        <w:jc w:val="left"/>
        <w:rPr>
          <w:rFonts w:ascii="Univia Pro Light" w:hAnsi="Univia Pro Light"/>
          <w:b/>
          <w:bCs/>
          <w:kern w:val="28"/>
          <w:sz w:val="20"/>
          <w:szCs w:val="20"/>
        </w:rPr>
      </w:pPr>
      <w:r w:rsidRPr="00EC4F63">
        <w:rPr>
          <w:rFonts w:ascii="Univia Pro Light" w:hAnsi="Univia Pro Light"/>
          <w:b/>
          <w:bCs/>
          <w:kern w:val="28"/>
          <w:sz w:val="20"/>
          <w:szCs w:val="20"/>
        </w:rPr>
        <w:t xml:space="preserve">DATOS GENERALES DE LA </w:t>
      </w:r>
      <w:r w:rsidR="00DD1BC2" w:rsidRPr="00EC4F63">
        <w:rPr>
          <w:rFonts w:ascii="Univia Pro Light" w:hAnsi="Univia Pro Light"/>
          <w:b/>
          <w:bCs/>
          <w:kern w:val="28"/>
          <w:sz w:val="20"/>
          <w:szCs w:val="20"/>
        </w:rPr>
        <w:t>INVITACIÓN</w:t>
      </w:r>
      <w:r w:rsidRPr="00EC4F63">
        <w:rPr>
          <w:rFonts w:ascii="Univia Pro Light" w:hAnsi="Univia Pro Light"/>
          <w:b/>
          <w:bCs/>
          <w:kern w:val="28"/>
          <w:sz w:val="20"/>
          <w:szCs w:val="20"/>
        </w:rPr>
        <w:t>:</w:t>
      </w:r>
    </w:p>
    <w:p w:rsidR="00A37C6F" w:rsidRDefault="00360929" w:rsidP="00A37C6F">
      <w:pPr>
        <w:tabs>
          <w:tab w:val="right" w:pos="9972"/>
        </w:tabs>
        <w:spacing w:line="0" w:lineRule="atLeast"/>
        <w:ind w:left="0"/>
        <w:rPr>
          <w:rFonts w:ascii="Univia Pro Light" w:hAnsi="Univia Pro Light"/>
          <w:bCs/>
          <w:kern w:val="28"/>
          <w:sz w:val="20"/>
          <w:szCs w:val="20"/>
        </w:rPr>
      </w:pPr>
      <w:r>
        <w:rPr>
          <w:rFonts w:ascii="Univia Pro Light" w:hAnsi="Univia Pro Light"/>
          <w:bCs/>
          <w:kern w:val="28"/>
          <w:sz w:val="20"/>
          <w:szCs w:val="20"/>
        </w:rPr>
        <w:t>P</w:t>
      </w:r>
      <w:r w:rsidR="007D2F21" w:rsidRPr="00EC4F63">
        <w:rPr>
          <w:rFonts w:ascii="Univia Pro Light" w:hAnsi="Univia Pro Light"/>
          <w:bCs/>
          <w:kern w:val="28"/>
          <w:sz w:val="20"/>
          <w:szCs w:val="20"/>
        </w:rPr>
        <w:t>articipar</w:t>
      </w:r>
      <w:r>
        <w:rPr>
          <w:rFonts w:ascii="Univia Pro Light" w:hAnsi="Univia Pro Light"/>
          <w:bCs/>
          <w:kern w:val="28"/>
          <w:sz w:val="20"/>
          <w:szCs w:val="20"/>
        </w:rPr>
        <w:t>an</w:t>
      </w:r>
      <w:r w:rsidR="007D2F21" w:rsidRPr="00EC4F63">
        <w:rPr>
          <w:rFonts w:ascii="Univia Pro Light" w:hAnsi="Univia Pro Light"/>
          <w:bCs/>
          <w:kern w:val="28"/>
          <w:sz w:val="20"/>
          <w:szCs w:val="20"/>
        </w:rPr>
        <w:t xml:space="preserve"> en la presente I</w:t>
      </w:r>
      <w:r w:rsidR="002A14C8" w:rsidRPr="00EC4F63">
        <w:rPr>
          <w:rFonts w:ascii="Univia Pro Light" w:hAnsi="Univia Pro Light"/>
          <w:bCs/>
          <w:kern w:val="28"/>
          <w:sz w:val="20"/>
          <w:szCs w:val="20"/>
        </w:rPr>
        <w:t xml:space="preserve">nvitación, </w:t>
      </w:r>
      <w:r w:rsidR="001C6FD1" w:rsidRPr="00EC4F63">
        <w:rPr>
          <w:rFonts w:ascii="Univia Pro Light" w:hAnsi="Univia Pro Light"/>
          <w:bCs/>
          <w:kern w:val="28"/>
          <w:sz w:val="20"/>
          <w:szCs w:val="20"/>
        </w:rPr>
        <w:t xml:space="preserve">las </w:t>
      </w:r>
      <w:r w:rsidR="002A14C8" w:rsidRPr="00EC4F63">
        <w:rPr>
          <w:rFonts w:ascii="Univia Pro Light" w:hAnsi="Univia Pro Light"/>
          <w:bCs/>
          <w:kern w:val="28"/>
          <w:sz w:val="20"/>
          <w:szCs w:val="20"/>
        </w:rPr>
        <w:t>personas físicas y/o morales</w:t>
      </w:r>
      <w:r w:rsidR="001C6FD1" w:rsidRPr="00EC4F63">
        <w:rPr>
          <w:rFonts w:ascii="Univia Pro Light" w:hAnsi="Univia Pro Light"/>
          <w:bCs/>
          <w:kern w:val="28"/>
          <w:sz w:val="20"/>
          <w:szCs w:val="20"/>
        </w:rPr>
        <w:t xml:space="preserve"> que </w:t>
      </w:r>
      <w:r w:rsidR="007D2325" w:rsidRPr="00EC4F63">
        <w:rPr>
          <w:rFonts w:ascii="Univia Pro Light" w:hAnsi="Univia Pro Light"/>
          <w:bCs/>
          <w:kern w:val="28"/>
          <w:sz w:val="20"/>
          <w:szCs w:val="20"/>
        </w:rPr>
        <w:t xml:space="preserve">cuenten con registro vigente </w:t>
      </w:r>
      <w:r w:rsidR="007D2F21" w:rsidRPr="00EC4F63">
        <w:rPr>
          <w:rFonts w:ascii="Univia Pro Light" w:hAnsi="Univia Pro Light"/>
          <w:bCs/>
          <w:kern w:val="28"/>
          <w:sz w:val="20"/>
          <w:szCs w:val="20"/>
        </w:rPr>
        <w:t>en el P</w:t>
      </w:r>
      <w:r w:rsidR="001C6FD1" w:rsidRPr="00EC4F63">
        <w:rPr>
          <w:rFonts w:ascii="Univia Pro Light" w:hAnsi="Univia Pro Light"/>
          <w:bCs/>
          <w:kern w:val="28"/>
          <w:sz w:val="20"/>
          <w:szCs w:val="20"/>
        </w:rPr>
        <w:t>adrón</w:t>
      </w:r>
      <w:r w:rsidR="007D2F21" w:rsidRPr="00EC4F63">
        <w:rPr>
          <w:rFonts w:ascii="Univia Pro Light" w:hAnsi="Univia Pro Light"/>
          <w:bCs/>
          <w:kern w:val="28"/>
          <w:sz w:val="20"/>
          <w:szCs w:val="20"/>
        </w:rPr>
        <w:t xml:space="preserve"> de P</w:t>
      </w:r>
      <w:r w:rsidR="007D2325" w:rsidRPr="00EC4F63">
        <w:rPr>
          <w:rFonts w:ascii="Univia Pro Light" w:hAnsi="Univia Pro Light"/>
          <w:bCs/>
          <w:kern w:val="28"/>
          <w:sz w:val="20"/>
          <w:szCs w:val="20"/>
        </w:rPr>
        <w:t>roveedores de la A</w:t>
      </w:r>
      <w:r w:rsidR="001C6FD1" w:rsidRPr="00EC4F63">
        <w:rPr>
          <w:rFonts w:ascii="Univia Pro Light" w:hAnsi="Univia Pro Light"/>
          <w:bCs/>
          <w:kern w:val="28"/>
          <w:sz w:val="20"/>
          <w:szCs w:val="20"/>
        </w:rPr>
        <w:t>dministraci</w:t>
      </w:r>
      <w:r w:rsidR="007D2325" w:rsidRPr="00EC4F63">
        <w:rPr>
          <w:rFonts w:ascii="Univia Pro Light" w:hAnsi="Univia Pro Light"/>
          <w:bCs/>
          <w:kern w:val="28"/>
          <w:sz w:val="20"/>
          <w:szCs w:val="20"/>
        </w:rPr>
        <w:t>ón Pública E</w:t>
      </w:r>
      <w:r w:rsidR="00A37C6F">
        <w:rPr>
          <w:rFonts w:ascii="Univia Pro Light" w:hAnsi="Univia Pro Light"/>
          <w:bCs/>
          <w:kern w:val="28"/>
          <w:sz w:val="20"/>
          <w:szCs w:val="20"/>
        </w:rPr>
        <w:t xml:space="preserve">statal, </w:t>
      </w:r>
      <w:r w:rsidR="00191B20" w:rsidRPr="00EC4F63">
        <w:rPr>
          <w:rFonts w:ascii="Univia Pro Light" w:hAnsi="Univia Pro Light"/>
          <w:bCs/>
          <w:kern w:val="28"/>
          <w:sz w:val="20"/>
          <w:szCs w:val="20"/>
        </w:rPr>
        <w:t>con domicili</w:t>
      </w:r>
      <w:r w:rsidR="002A14C8" w:rsidRPr="00EC4F63">
        <w:rPr>
          <w:rFonts w:ascii="Univia Pro Light" w:hAnsi="Univia Pro Light"/>
          <w:bCs/>
          <w:kern w:val="28"/>
          <w:sz w:val="20"/>
          <w:szCs w:val="20"/>
        </w:rPr>
        <w:t xml:space="preserve">o </w:t>
      </w:r>
      <w:r w:rsidR="00A37C6F">
        <w:rPr>
          <w:rFonts w:ascii="Univia Pro Light" w:hAnsi="Univia Pro Light"/>
          <w:bCs/>
          <w:kern w:val="28"/>
          <w:sz w:val="20"/>
          <w:szCs w:val="20"/>
        </w:rPr>
        <w:t>fiscal en el territorio estatal,</w:t>
      </w:r>
      <w:r w:rsidR="002A14C8" w:rsidRPr="00EC4F63">
        <w:rPr>
          <w:rFonts w:ascii="Univia Pro Light" w:hAnsi="Univia Pro Light"/>
          <w:bCs/>
          <w:kern w:val="28"/>
          <w:sz w:val="20"/>
          <w:szCs w:val="20"/>
        </w:rPr>
        <w:t xml:space="preserve"> que su objeto social esté directamente relacionado con </w:t>
      </w:r>
      <w:r>
        <w:rPr>
          <w:rFonts w:ascii="Univia Pro Light" w:hAnsi="Univia Pro Light"/>
          <w:bCs/>
          <w:kern w:val="28"/>
          <w:sz w:val="20"/>
          <w:szCs w:val="20"/>
        </w:rPr>
        <w:t xml:space="preserve">el objeto de </w:t>
      </w:r>
      <w:r w:rsidR="002A14C8" w:rsidRPr="00EC4F63">
        <w:rPr>
          <w:rFonts w:ascii="Univia Pro Light" w:hAnsi="Univia Pro Light"/>
          <w:bCs/>
          <w:kern w:val="28"/>
          <w:sz w:val="20"/>
          <w:szCs w:val="20"/>
        </w:rPr>
        <w:t xml:space="preserve">la contratación </w:t>
      </w:r>
      <w:r w:rsidR="00A37C6F">
        <w:rPr>
          <w:rFonts w:ascii="Univia Pro Light" w:hAnsi="Univia Pro Light"/>
          <w:bCs/>
          <w:kern w:val="28"/>
          <w:sz w:val="20"/>
          <w:szCs w:val="20"/>
        </w:rPr>
        <w:t xml:space="preserve">y </w:t>
      </w:r>
      <w:r w:rsidR="00A37C6F" w:rsidRPr="00EC4F63">
        <w:rPr>
          <w:rFonts w:ascii="Univia Pro Light" w:hAnsi="Univia Pro Light"/>
          <w:bCs/>
          <w:kern w:val="28"/>
          <w:sz w:val="20"/>
          <w:szCs w:val="20"/>
        </w:rPr>
        <w:t>que hayan recibido la Invitaci</w:t>
      </w:r>
      <w:r w:rsidR="00A37C6F">
        <w:rPr>
          <w:rFonts w:ascii="Univia Pro Light" w:hAnsi="Univia Pro Light"/>
          <w:bCs/>
          <w:kern w:val="28"/>
          <w:sz w:val="20"/>
          <w:szCs w:val="20"/>
        </w:rPr>
        <w:t>ón correspondiente.</w:t>
      </w:r>
    </w:p>
    <w:p w:rsidR="00A37C6F" w:rsidRDefault="00A37C6F" w:rsidP="00A37C6F">
      <w:pPr>
        <w:tabs>
          <w:tab w:val="right" w:pos="9972"/>
        </w:tabs>
        <w:spacing w:line="0" w:lineRule="atLeast"/>
        <w:ind w:left="0"/>
        <w:rPr>
          <w:rFonts w:ascii="Univia Pro Light" w:hAnsi="Univia Pro Light"/>
          <w:bCs/>
          <w:kern w:val="28"/>
          <w:sz w:val="20"/>
          <w:szCs w:val="20"/>
        </w:rPr>
      </w:pPr>
    </w:p>
    <w:p w:rsidR="00DD4878" w:rsidRPr="00EC4F63" w:rsidRDefault="00493A1E" w:rsidP="000F6C6E">
      <w:pPr>
        <w:tabs>
          <w:tab w:val="right" w:pos="9972"/>
        </w:tabs>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Ninguna de las condicion</w:t>
      </w:r>
      <w:r w:rsidR="007D2F21" w:rsidRPr="00EC4F63">
        <w:rPr>
          <w:rFonts w:ascii="Univia Pro Light" w:hAnsi="Univia Pro Light"/>
          <w:bCs/>
          <w:kern w:val="28"/>
          <w:sz w:val="20"/>
          <w:szCs w:val="20"/>
        </w:rPr>
        <w:t>es contenidas en las presentes B</w:t>
      </w:r>
      <w:r w:rsidRPr="00EC4F63">
        <w:rPr>
          <w:rFonts w:ascii="Univia Pro Light" w:hAnsi="Univia Pro Light"/>
          <w:bCs/>
          <w:kern w:val="28"/>
          <w:sz w:val="20"/>
          <w:szCs w:val="20"/>
        </w:rPr>
        <w:t>ase</w:t>
      </w:r>
      <w:r w:rsidR="00F735DA">
        <w:rPr>
          <w:rFonts w:ascii="Univia Pro Light" w:hAnsi="Univia Pro Light"/>
          <w:bCs/>
          <w:kern w:val="28"/>
          <w:sz w:val="20"/>
          <w:szCs w:val="20"/>
        </w:rPr>
        <w:t xml:space="preserve">s </w:t>
      </w:r>
      <w:r w:rsidR="007D2F21" w:rsidRPr="00EC4F63">
        <w:rPr>
          <w:rFonts w:ascii="Univia Pro Light" w:hAnsi="Univia Pro Light"/>
          <w:bCs/>
          <w:kern w:val="28"/>
          <w:sz w:val="20"/>
          <w:szCs w:val="20"/>
        </w:rPr>
        <w:t>podrán ser negociadas</w:t>
      </w:r>
      <w:r w:rsidRPr="00EC4F63">
        <w:rPr>
          <w:rFonts w:ascii="Univia Pro Light" w:hAnsi="Univia Pro Light"/>
          <w:bCs/>
          <w:kern w:val="28"/>
          <w:sz w:val="20"/>
          <w:szCs w:val="20"/>
        </w:rPr>
        <w:t>; por tal motivo, l</w:t>
      </w:r>
      <w:r w:rsidR="007D2F21" w:rsidRPr="00EC4F63">
        <w:rPr>
          <w:rFonts w:ascii="Univia Pro Light" w:hAnsi="Univia Pro Light"/>
          <w:bCs/>
          <w:kern w:val="28"/>
          <w:sz w:val="20"/>
          <w:szCs w:val="20"/>
        </w:rPr>
        <w:t>os L</w:t>
      </w:r>
      <w:r w:rsidR="00484F80" w:rsidRPr="00EC4F63">
        <w:rPr>
          <w:rFonts w:ascii="Univia Pro Light" w:hAnsi="Univia Pro Light"/>
          <w:bCs/>
          <w:kern w:val="28"/>
          <w:sz w:val="20"/>
          <w:szCs w:val="20"/>
        </w:rPr>
        <w:t>icitantes</w:t>
      </w:r>
      <w:r w:rsidR="007D2F21" w:rsidRPr="00EC4F63">
        <w:rPr>
          <w:rFonts w:ascii="Univia Pro Light" w:hAnsi="Univia Pro Light"/>
          <w:bCs/>
          <w:kern w:val="28"/>
          <w:sz w:val="20"/>
          <w:szCs w:val="20"/>
        </w:rPr>
        <w:t xml:space="preserve"> al presentar formalmente a la C</w:t>
      </w:r>
      <w:r w:rsidR="0072593B" w:rsidRPr="00EC4F63">
        <w:rPr>
          <w:rFonts w:ascii="Univia Pro Light" w:hAnsi="Univia Pro Light"/>
          <w:bCs/>
          <w:kern w:val="28"/>
          <w:sz w:val="20"/>
          <w:szCs w:val="20"/>
        </w:rPr>
        <w:t>onvocante sus P</w:t>
      </w:r>
      <w:r w:rsidR="007D2F21" w:rsidRPr="00EC4F63">
        <w:rPr>
          <w:rFonts w:ascii="Univia Pro Light" w:hAnsi="Univia Pro Light"/>
          <w:bCs/>
          <w:kern w:val="28"/>
          <w:sz w:val="20"/>
          <w:szCs w:val="20"/>
        </w:rPr>
        <w:t>ropuestas</w:t>
      </w:r>
      <w:r w:rsidR="0072593B" w:rsidRPr="00EC4F63">
        <w:rPr>
          <w:rFonts w:ascii="Univia Pro Light" w:hAnsi="Univia Pro Light"/>
          <w:bCs/>
          <w:kern w:val="28"/>
          <w:sz w:val="20"/>
          <w:szCs w:val="20"/>
        </w:rPr>
        <w:t xml:space="preserve"> Técnicas y E</w:t>
      </w:r>
      <w:r w:rsidR="00484F80" w:rsidRPr="00EC4F63">
        <w:rPr>
          <w:rFonts w:ascii="Univia Pro Light" w:hAnsi="Univia Pro Light"/>
          <w:bCs/>
          <w:kern w:val="28"/>
          <w:sz w:val="20"/>
          <w:szCs w:val="20"/>
        </w:rPr>
        <w:t>conómicas</w:t>
      </w:r>
      <w:r w:rsidR="00A63BFD" w:rsidRPr="00EC4F63">
        <w:rPr>
          <w:rFonts w:ascii="Univia Pro Light" w:hAnsi="Univia Pro Light"/>
          <w:bCs/>
          <w:kern w:val="28"/>
          <w:sz w:val="20"/>
          <w:szCs w:val="20"/>
        </w:rPr>
        <w:t>, aceptan sin reserva</w:t>
      </w:r>
      <w:r w:rsidR="00484F80" w:rsidRPr="00EC4F63">
        <w:rPr>
          <w:rFonts w:ascii="Univia Pro Light" w:hAnsi="Univia Pro Light"/>
          <w:bCs/>
          <w:kern w:val="28"/>
          <w:sz w:val="20"/>
          <w:szCs w:val="20"/>
        </w:rPr>
        <w:t xml:space="preserve"> todos y cada uno de los término</w:t>
      </w:r>
      <w:r w:rsidR="00565D03" w:rsidRPr="00EC4F63">
        <w:rPr>
          <w:rFonts w:ascii="Univia Pro Light" w:hAnsi="Univia Pro Light"/>
          <w:bCs/>
          <w:kern w:val="28"/>
          <w:sz w:val="20"/>
          <w:szCs w:val="20"/>
        </w:rPr>
        <w:t xml:space="preserve">s </w:t>
      </w:r>
      <w:r w:rsidR="0072593B" w:rsidRPr="00EC4F63">
        <w:rPr>
          <w:rFonts w:ascii="Univia Pro Light" w:hAnsi="Univia Pro Light"/>
          <w:bCs/>
          <w:kern w:val="28"/>
          <w:sz w:val="20"/>
          <w:szCs w:val="20"/>
        </w:rPr>
        <w:t>y condiciones previstos en las B</w:t>
      </w:r>
      <w:r w:rsidR="00565D03" w:rsidRPr="00EC4F63">
        <w:rPr>
          <w:rFonts w:ascii="Univia Pro Light" w:hAnsi="Univia Pro Light"/>
          <w:bCs/>
          <w:kern w:val="28"/>
          <w:sz w:val="20"/>
          <w:szCs w:val="20"/>
        </w:rPr>
        <w:t xml:space="preserve">ases </w:t>
      </w:r>
      <w:r w:rsidR="00F735DA">
        <w:rPr>
          <w:rFonts w:ascii="Univia Pro Light" w:hAnsi="Univia Pro Light"/>
          <w:bCs/>
          <w:kern w:val="28"/>
          <w:sz w:val="20"/>
          <w:szCs w:val="20"/>
        </w:rPr>
        <w:t>y sus A</w:t>
      </w:r>
      <w:r w:rsidR="005D5A53" w:rsidRPr="00EC4F63">
        <w:rPr>
          <w:rFonts w:ascii="Univia Pro Light" w:hAnsi="Univia Pro Light"/>
          <w:bCs/>
          <w:kern w:val="28"/>
          <w:sz w:val="20"/>
          <w:szCs w:val="20"/>
        </w:rPr>
        <w:t>nexos.</w:t>
      </w:r>
    </w:p>
    <w:p w:rsidR="005B71E3" w:rsidRPr="00EC4F63" w:rsidRDefault="005B71E3" w:rsidP="000F6C6E">
      <w:pPr>
        <w:tabs>
          <w:tab w:val="right" w:pos="9972"/>
        </w:tabs>
        <w:spacing w:line="0" w:lineRule="atLeast"/>
        <w:ind w:left="0"/>
        <w:rPr>
          <w:rFonts w:ascii="Univia Pro Light" w:hAnsi="Univia Pro Light"/>
          <w:bCs/>
          <w:kern w:val="28"/>
          <w:sz w:val="20"/>
          <w:szCs w:val="20"/>
        </w:rPr>
      </w:pPr>
    </w:p>
    <w:p w:rsidR="009F64D0" w:rsidRPr="00EC4F63" w:rsidRDefault="0072593B" w:rsidP="000F6C6E">
      <w:pPr>
        <w:pStyle w:val="Texto0"/>
        <w:spacing w:after="0" w:line="0" w:lineRule="atLeast"/>
        <w:ind w:firstLine="0"/>
        <w:rPr>
          <w:rFonts w:ascii="Univia Pro Light" w:eastAsia="Arial" w:hAnsi="Univia Pro Light"/>
          <w:sz w:val="20"/>
          <w:lang w:val="es-MX"/>
        </w:rPr>
      </w:pPr>
      <w:r w:rsidRPr="00EC4F63">
        <w:rPr>
          <w:rFonts w:ascii="Univia Pro Light" w:eastAsia="Arial" w:hAnsi="Univia Pro Light"/>
          <w:sz w:val="20"/>
          <w:lang w:val="es-MX"/>
        </w:rPr>
        <w:t>Las B</w:t>
      </w:r>
      <w:r w:rsidR="009F64D0" w:rsidRPr="00EC4F63">
        <w:rPr>
          <w:rFonts w:ascii="Univia Pro Light" w:eastAsia="Arial" w:hAnsi="Univia Pro Light"/>
          <w:sz w:val="20"/>
          <w:lang w:val="es-MX"/>
        </w:rPr>
        <w:t xml:space="preserve">ases de la </w:t>
      </w:r>
      <w:r w:rsidR="00DD4878" w:rsidRPr="00EC4F63">
        <w:rPr>
          <w:rFonts w:ascii="Univia Pro Light" w:eastAsia="Arial" w:hAnsi="Univia Pro Light"/>
          <w:sz w:val="20"/>
          <w:lang w:val="es-MX"/>
        </w:rPr>
        <w:t xml:space="preserve">Invitación </w:t>
      </w:r>
      <w:r w:rsidR="009F64D0" w:rsidRPr="00EC4F63">
        <w:rPr>
          <w:rFonts w:ascii="Univia Pro Light" w:eastAsia="Arial" w:hAnsi="Univia Pro Light"/>
          <w:sz w:val="20"/>
          <w:lang w:val="es-MX"/>
        </w:rPr>
        <w:t xml:space="preserve">podrán ser modificadas </w:t>
      </w:r>
      <w:r w:rsidR="004D29AA" w:rsidRPr="00EC4F63">
        <w:rPr>
          <w:rFonts w:ascii="Univia Pro Light" w:eastAsia="Arial" w:hAnsi="Univia Pro Light"/>
          <w:sz w:val="20"/>
          <w:lang w:val="es-MX"/>
        </w:rPr>
        <w:t>por la C</w:t>
      </w:r>
      <w:r w:rsidR="000C3C7A" w:rsidRPr="00EC4F63">
        <w:rPr>
          <w:rFonts w:ascii="Univia Pro Light" w:eastAsia="Arial" w:hAnsi="Univia Pro Light"/>
          <w:sz w:val="20"/>
          <w:lang w:val="es-MX"/>
        </w:rPr>
        <w:t xml:space="preserve">onvocante </w:t>
      </w:r>
      <w:r w:rsidR="009F64D0" w:rsidRPr="00EC4F63">
        <w:rPr>
          <w:rFonts w:ascii="Univia Pro Light" w:eastAsia="Arial" w:hAnsi="Univia Pro Light"/>
          <w:sz w:val="20"/>
          <w:lang w:val="es-MX"/>
        </w:rPr>
        <w:t xml:space="preserve">en virtud de las preguntas y respuestas que se formulen por los </w:t>
      </w:r>
      <w:r w:rsidR="00AA41E2" w:rsidRPr="00EC4F63">
        <w:rPr>
          <w:rFonts w:ascii="Univia Pro Light" w:eastAsia="Arial" w:hAnsi="Univia Pro Light"/>
          <w:sz w:val="20"/>
          <w:lang w:val="es-MX"/>
        </w:rPr>
        <w:t>L</w:t>
      </w:r>
      <w:r w:rsidRPr="00EC4F63">
        <w:rPr>
          <w:rFonts w:ascii="Univia Pro Light" w:eastAsia="Arial" w:hAnsi="Univia Pro Light"/>
          <w:sz w:val="20"/>
          <w:lang w:val="es-MX"/>
        </w:rPr>
        <w:t xml:space="preserve">icitantes </w:t>
      </w:r>
      <w:r w:rsidR="009F64D0" w:rsidRPr="00EC4F63">
        <w:rPr>
          <w:rFonts w:ascii="Univia Pro Light" w:eastAsia="Arial" w:hAnsi="Univia Pro Light"/>
          <w:sz w:val="20"/>
          <w:lang w:val="es-MX"/>
        </w:rPr>
        <w:t xml:space="preserve">o por adiciones o precisiones que la </w:t>
      </w:r>
      <w:r w:rsidRPr="00EC4F63">
        <w:rPr>
          <w:rFonts w:ascii="Univia Pro Light" w:eastAsia="Arial" w:hAnsi="Univia Pro Light"/>
          <w:sz w:val="20"/>
          <w:lang w:val="es-MX"/>
        </w:rPr>
        <w:t>C</w:t>
      </w:r>
      <w:r w:rsidR="00DD4878" w:rsidRPr="00EC4F63">
        <w:rPr>
          <w:rFonts w:ascii="Univia Pro Light" w:eastAsia="Arial" w:hAnsi="Univia Pro Light"/>
          <w:sz w:val="20"/>
          <w:lang w:val="es-MX"/>
        </w:rPr>
        <w:t>onvocante</w:t>
      </w:r>
      <w:r w:rsidR="009F64D0" w:rsidRPr="00EC4F63">
        <w:rPr>
          <w:rFonts w:ascii="Univia Pro Light" w:eastAsia="Arial" w:hAnsi="Univia Pro Light"/>
          <w:sz w:val="20"/>
          <w:lang w:val="es-MX"/>
        </w:rPr>
        <w:t xml:space="preserve"> realice </w:t>
      </w:r>
      <w:r w:rsidR="004D29AA" w:rsidRPr="00EC4F63">
        <w:rPr>
          <w:rFonts w:ascii="Univia Pro Light" w:eastAsia="Arial" w:hAnsi="Univia Pro Light"/>
          <w:sz w:val="20"/>
          <w:lang w:val="es-MX"/>
        </w:rPr>
        <w:t>en la Junta de A</w:t>
      </w:r>
      <w:r w:rsidRPr="00EC4F63">
        <w:rPr>
          <w:rFonts w:ascii="Univia Pro Light" w:eastAsia="Arial" w:hAnsi="Univia Pro Light"/>
          <w:sz w:val="20"/>
          <w:lang w:val="es-MX"/>
        </w:rPr>
        <w:t>claraciones</w:t>
      </w:r>
      <w:r w:rsidR="009F64D0" w:rsidRPr="00EC4F63">
        <w:rPr>
          <w:rFonts w:ascii="Univia Pro Light" w:eastAsia="Arial" w:hAnsi="Univia Pro Light"/>
          <w:sz w:val="20"/>
          <w:lang w:val="es-MX"/>
        </w:rPr>
        <w:t>, las cuales formará</w:t>
      </w:r>
      <w:r w:rsidR="000C3C7A" w:rsidRPr="00EC4F63">
        <w:rPr>
          <w:rFonts w:ascii="Univia Pro Light" w:eastAsia="Arial" w:hAnsi="Univia Pro Light"/>
          <w:sz w:val="20"/>
          <w:lang w:val="es-MX"/>
        </w:rPr>
        <w:t>n</w:t>
      </w:r>
      <w:r w:rsidR="004D29AA" w:rsidRPr="00EC4F63">
        <w:rPr>
          <w:rFonts w:ascii="Univia Pro Light" w:eastAsia="Arial" w:hAnsi="Univia Pro Light"/>
          <w:sz w:val="20"/>
          <w:lang w:val="es-MX"/>
        </w:rPr>
        <w:t xml:space="preserve"> parte integrante de las B</w:t>
      </w:r>
      <w:r w:rsidR="00EF08AE">
        <w:rPr>
          <w:rFonts w:ascii="Univia Pro Light" w:eastAsia="Arial" w:hAnsi="Univia Pro Light"/>
          <w:sz w:val="20"/>
          <w:lang w:val="es-MX"/>
        </w:rPr>
        <w:t xml:space="preserve">ases, mismas que </w:t>
      </w:r>
      <w:r w:rsidR="00EF08AE" w:rsidRPr="00983445">
        <w:rPr>
          <w:rFonts w:ascii="Univia Pro Light" w:eastAsia="Arial" w:hAnsi="Univia Pro Light"/>
          <w:sz w:val="20"/>
          <w:lang w:val="es-MX"/>
        </w:rPr>
        <w:t>no d</w:t>
      </w:r>
      <w:r w:rsidR="00EF08AE">
        <w:rPr>
          <w:rFonts w:ascii="Univia Pro Light" w:eastAsia="Arial" w:hAnsi="Univia Pro Light"/>
          <w:sz w:val="20"/>
          <w:lang w:val="es-MX"/>
        </w:rPr>
        <w:t>eberán limitar la participación de los Licitantes</w:t>
      </w:r>
      <w:r w:rsidR="00EF08AE" w:rsidRPr="00983445">
        <w:rPr>
          <w:rFonts w:ascii="Univia Pro Light" w:eastAsia="Arial" w:hAnsi="Univia Pro Light"/>
          <w:sz w:val="20"/>
          <w:lang w:val="es-MX"/>
        </w:rPr>
        <w:t>.</w:t>
      </w:r>
      <w:r w:rsidR="00EF08AE">
        <w:rPr>
          <w:rFonts w:ascii="Univia Pro Light" w:eastAsia="Arial" w:hAnsi="Univia Pro Light"/>
          <w:sz w:val="20"/>
          <w:lang w:val="es-MX"/>
        </w:rPr>
        <w:t xml:space="preserve"> </w:t>
      </w:r>
      <w:r w:rsidR="001C079E">
        <w:rPr>
          <w:rFonts w:ascii="Univia Pro Light" w:eastAsia="Arial" w:hAnsi="Univia Pro Light"/>
          <w:sz w:val="20"/>
          <w:lang w:val="es-MX"/>
        </w:rPr>
        <w:t xml:space="preserve">Dichas </w:t>
      </w:r>
      <w:r w:rsidR="009F64D0" w:rsidRPr="00EC4F63">
        <w:rPr>
          <w:rFonts w:ascii="Univia Pro Light" w:eastAsia="Arial" w:hAnsi="Univia Pro Light"/>
          <w:sz w:val="20"/>
          <w:lang w:val="es-MX"/>
        </w:rPr>
        <w:t xml:space="preserve">modificaciones deberán ser consideradas </w:t>
      </w:r>
      <w:r w:rsidR="004D29AA" w:rsidRPr="00EC4F63">
        <w:rPr>
          <w:rFonts w:ascii="Univia Pro Light" w:eastAsia="Arial" w:hAnsi="Univia Pro Light"/>
          <w:sz w:val="20"/>
          <w:lang w:val="es-MX"/>
        </w:rPr>
        <w:t>por los L</w:t>
      </w:r>
      <w:r w:rsidR="000C3C7A" w:rsidRPr="00EC4F63">
        <w:rPr>
          <w:rFonts w:ascii="Univia Pro Light" w:eastAsia="Arial" w:hAnsi="Univia Pro Light"/>
          <w:sz w:val="20"/>
          <w:lang w:val="es-MX"/>
        </w:rPr>
        <w:t xml:space="preserve">icitantes </w:t>
      </w:r>
      <w:r w:rsidR="009F64D0" w:rsidRPr="00EC4F63">
        <w:rPr>
          <w:rFonts w:ascii="Univia Pro Light" w:eastAsia="Arial" w:hAnsi="Univia Pro Light"/>
          <w:sz w:val="20"/>
          <w:lang w:val="es-MX"/>
        </w:rPr>
        <w:t xml:space="preserve">para </w:t>
      </w:r>
      <w:r w:rsidR="009F64D0" w:rsidRPr="00983445">
        <w:rPr>
          <w:rFonts w:ascii="Univia Pro Light" w:eastAsia="Arial" w:hAnsi="Univia Pro Light"/>
          <w:sz w:val="20"/>
          <w:lang w:val="es-MX"/>
        </w:rPr>
        <w:t>la elaboración de</w:t>
      </w:r>
      <w:r w:rsidR="000C3C7A" w:rsidRPr="00983445">
        <w:rPr>
          <w:rFonts w:ascii="Univia Pro Light" w:eastAsia="Arial" w:hAnsi="Univia Pro Light"/>
          <w:sz w:val="20"/>
          <w:lang w:val="es-MX"/>
        </w:rPr>
        <w:t xml:space="preserve"> sus</w:t>
      </w:r>
      <w:r w:rsidR="007B5430" w:rsidRPr="00983445">
        <w:rPr>
          <w:rFonts w:ascii="Univia Pro Light" w:eastAsia="Arial" w:hAnsi="Univia Pro Light"/>
          <w:sz w:val="20"/>
          <w:lang w:val="es-MX"/>
        </w:rPr>
        <w:t xml:space="preserve"> Propuestas</w:t>
      </w:r>
      <w:r w:rsidR="00EF08AE">
        <w:rPr>
          <w:rFonts w:ascii="Univia Pro Light" w:eastAsia="Arial" w:hAnsi="Univia Pro Light"/>
          <w:sz w:val="20"/>
          <w:lang w:val="es-MX"/>
        </w:rPr>
        <w:t>.</w:t>
      </w:r>
    </w:p>
    <w:p w:rsidR="00941789" w:rsidRPr="00EC4F63" w:rsidRDefault="00941789" w:rsidP="000F6C6E">
      <w:pPr>
        <w:pStyle w:val="Texto0"/>
        <w:spacing w:after="0" w:line="0" w:lineRule="atLeast"/>
        <w:ind w:firstLine="0"/>
        <w:rPr>
          <w:rFonts w:ascii="Univia Pro Light" w:eastAsia="Arial" w:hAnsi="Univia Pro Light"/>
          <w:sz w:val="20"/>
          <w:lang w:val="es-MX"/>
        </w:rPr>
      </w:pPr>
    </w:p>
    <w:p w:rsidR="00941789" w:rsidRDefault="00941789" w:rsidP="000F6C6E">
      <w:pPr>
        <w:pStyle w:val="Texto0"/>
        <w:spacing w:after="0" w:line="0" w:lineRule="atLeast"/>
        <w:ind w:firstLine="0"/>
        <w:rPr>
          <w:rFonts w:ascii="Univia Pro Light" w:hAnsi="Univia Pro Light"/>
          <w:bCs/>
          <w:kern w:val="28"/>
          <w:sz w:val="20"/>
          <w:lang w:val="es-MX"/>
        </w:rPr>
      </w:pPr>
      <w:r w:rsidRPr="00EC4F63">
        <w:rPr>
          <w:rFonts w:ascii="Univia Pro Light" w:hAnsi="Univia Pro Light"/>
          <w:bCs/>
          <w:kern w:val="28"/>
          <w:sz w:val="20"/>
          <w:lang w:val="es-MX"/>
        </w:rPr>
        <w:t xml:space="preserve">Las </w:t>
      </w:r>
      <w:r w:rsidR="004D29AA" w:rsidRPr="00EC4F63">
        <w:rPr>
          <w:rFonts w:ascii="Univia Pro Light" w:hAnsi="Univia Pro Light"/>
          <w:bCs/>
          <w:kern w:val="28"/>
          <w:sz w:val="20"/>
          <w:lang w:val="es-MX"/>
        </w:rPr>
        <w:t>disposiciones de las presentes B</w:t>
      </w:r>
      <w:r w:rsidR="00655691">
        <w:rPr>
          <w:rFonts w:ascii="Univia Pro Light" w:hAnsi="Univia Pro Light"/>
          <w:bCs/>
          <w:kern w:val="28"/>
          <w:sz w:val="20"/>
          <w:lang w:val="es-MX"/>
        </w:rPr>
        <w:t>ases</w:t>
      </w:r>
      <w:r w:rsidRPr="00EC4F63">
        <w:rPr>
          <w:rFonts w:ascii="Univia Pro Light" w:hAnsi="Univia Pro Light"/>
          <w:bCs/>
          <w:kern w:val="28"/>
          <w:sz w:val="20"/>
          <w:lang w:val="es-MX"/>
        </w:rPr>
        <w:t xml:space="preserve"> están fundadas en la Ley</w:t>
      </w:r>
      <w:r w:rsidR="004D29AA" w:rsidRPr="00EC4F63">
        <w:rPr>
          <w:rFonts w:ascii="Univia Pro Light" w:hAnsi="Univia Pro Light"/>
          <w:bCs/>
          <w:kern w:val="28"/>
          <w:sz w:val="20"/>
          <w:lang w:val="es-MX"/>
        </w:rPr>
        <w:t xml:space="preserve"> y Reglamento</w:t>
      </w:r>
      <w:r w:rsidRPr="00EC4F63">
        <w:rPr>
          <w:rFonts w:ascii="Univia Pro Light" w:hAnsi="Univia Pro Light"/>
          <w:bCs/>
          <w:kern w:val="28"/>
          <w:sz w:val="20"/>
          <w:lang w:val="es-MX"/>
        </w:rPr>
        <w:t>, por lo que todo aquello no previsto, lo reso</w:t>
      </w:r>
      <w:r w:rsidR="00655691">
        <w:rPr>
          <w:rFonts w:ascii="Univia Pro Light" w:hAnsi="Univia Pro Light"/>
          <w:bCs/>
          <w:kern w:val="28"/>
          <w:sz w:val="20"/>
          <w:lang w:val="es-MX"/>
        </w:rPr>
        <w:t>lverá la Convocante con apego a</w:t>
      </w:r>
      <w:r w:rsidRPr="00EC4F63">
        <w:rPr>
          <w:rFonts w:ascii="Univia Pro Light" w:hAnsi="Univia Pro Light"/>
          <w:bCs/>
          <w:kern w:val="28"/>
          <w:sz w:val="20"/>
          <w:lang w:val="es-MX"/>
        </w:rPr>
        <w:t xml:space="preserve"> dicho</w:t>
      </w:r>
      <w:r w:rsidR="00655691">
        <w:rPr>
          <w:rFonts w:ascii="Univia Pro Light" w:hAnsi="Univia Pro Light"/>
          <w:bCs/>
          <w:kern w:val="28"/>
          <w:sz w:val="20"/>
          <w:lang w:val="es-MX"/>
        </w:rPr>
        <w:t>s</w:t>
      </w:r>
      <w:r w:rsidRPr="00EC4F63">
        <w:rPr>
          <w:rFonts w:ascii="Univia Pro Light" w:hAnsi="Univia Pro Light"/>
          <w:bCs/>
          <w:kern w:val="28"/>
          <w:sz w:val="20"/>
          <w:lang w:val="es-MX"/>
        </w:rPr>
        <w:t xml:space="preserve"> ordenamiento</w:t>
      </w:r>
      <w:r w:rsidR="00655691">
        <w:rPr>
          <w:rFonts w:ascii="Univia Pro Light" w:hAnsi="Univia Pro Light"/>
          <w:bCs/>
          <w:kern w:val="28"/>
          <w:sz w:val="20"/>
          <w:lang w:val="es-MX"/>
        </w:rPr>
        <w:t>s</w:t>
      </w:r>
      <w:r w:rsidRPr="00EC4F63">
        <w:rPr>
          <w:rFonts w:ascii="Univia Pro Light" w:hAnsi="Univia Pro Light"/>
          <w:bCs/>
          <w:kern w:val="28"/>
          <w:sz w:val="20"/>
          <w:lang w:val="es-MX"/>
        </w:rPr>
        <w:t>.</w:t>
      </w:r>
    </w:p>
    <w:p w:rsidR="001358C1" w:rsidRPr="00EC4F63" w:rsidRDefault="001358C1" w:rsidP="000F6C6E">
      <w:pPr>
        <w:pStyle w:val="Texto0"/>
        <w:spacing w:after="0" w:line="0" w:lineRule="atLeast"/>
        <w:ind w:firstLine="0"/>
        <w:rPr>
          <w:rFonts w:ascii="Univia Pro Light" w:hAnsi="Univia Pro Light"/>
          <w:bCs/>
          <w:kern w:val="28"/>
          <w:sz w:val="20"/>
          <w:lang w:val="es-MX"/>
        </w:rPr>
      </w:pPr>
    </w:p>
    <w:p w:rsidR="005B71E3" w:rsidRPr="00655691" w:rsidRDefault="005E750E" w:rsidP="00301DE5">
      <w:pPr>
        <w:pStyle w:val="Prrafodelista"/>
        <w:numPr>
          <w:ilvl w:val="1"/>
          <w:numId w:val="18"/>
        </w:numPr>
        <w:autoSpaceDE/>
        <w:autoSpaceDN/>
        <w:spacing w:line="0" w:lineRule="atLeast"/>
        <w:ind w:left="567" w:hanging="567"/>
        <w:contextualSpacing w:val="0"/>
        <w:rPr>
          <w:rFonts w:ascii="Univia Pro Light" w:hAnsi="Univia Pro Light"/>
          <w:b/>
          <w:bCs/>
          <w:kern w:val="28"/>
          <w:sz w:val="20"/>
          <w:szCs w:val="20"/>
        </w:rPr>
      </w:pPr>
      <w:r w:rsidRPr="00EC4F63">
        <w:rPr>
          <w:rFonts w:ascii="Univia Pro Light" w:hAnsi="Univia Pro Light" w:cs="Tahoma"/>
          <w:b/>
          <w:sz w:val="20"/>
          <w:szCs w:val="20"/>
        </w:rPr>
        <w:t>Descripción</w:t>
      </w:r>
      <w:r w:rsidR="005B71E3" w:rsidRPr="00EC4F63">
        <w:rPr>
          <w:rFonts w:ascii="Univia Pro Light" w:hAnsi="Univia Pro Light"/>
          <w:b/>
          <w:kern w:val="28"/>
          <w:sz w:val="20"/>
          <w:szCs w:val="20"/>
        </w:rPr>
        <w:t>.</w:t>
      </w:r>
    </w:p>
    <w:p w:rsidR="003675AC" w:rsidRPr="00995444" w:rsidRDefault="00375890" w:rsidP="00F12B3F">
      <w:pPr>
        <w:pStyle w:val="Encabezado"/>
        <w:ind w:left="0"/>
        <w:rPr>
          <w:rFonts w:ascii="Univia Pro Light" w:hAnsi="Univia Pro Light"/>
          <w:sz w:val="18"/>
          <w:szCs w:val="18"/>
        </w:rPr>
      </w:pPr>
      <w:r w:rsidRPr="00375890">
        <w:rPr>
          <w:rFonts w:ascii="Univia Pro Light" w:hAnsi="Univia Pro Light"/>
          <w:sz w:val="20"/>
          <w:szCs w:val="20"/>
        </w:rPr>
        <w:t>A</w:t>
      </w:r>
      <w:r w:rsidR="006501CE">
        <w:rPr>
          <w:rFonts w:ascii="Univia Pro Light" w:hAnsi="Univia Pro Light"/>
          <w:sz w:val="20"/>
          <w:szCs w:val="20"/>
        </w:rPr>
        <w:t>dquisición de pintura para mantenimiento de edificios de la Universidad de la Cañada</w:t>
      </w:r>
      <w:r w:rsidR="00EF08AE">
        <w:rPr>
          <w:rFonts w:ascii="Univia Pro Light" w:hAnsi="Univia Pro Light"/>
          <w:sz w:val="18"/>
          <w:szCs w:val="18"/>
        </w:rPr>
        <w:t>.</w:t>
      </w:r>
    </w:p>
    <w:p w:rsidR="009C5E72" w:rsidRPr="00EC4F63" w:rsidRDefault="009C5E72" w:rsidP="000F6C6E">
      <w:pPr>
        <w:pStyle w:val="Sangradetextonormal"/>
        <w:spacing w:line="0" w:lineRule="atLeast"/>
        <w:ind w:left="0"/>
        <w:rPr>
          <w:rFonts w:ascii="Univia Pro Light" w:hAnsi="Univia Pro Light" w:cs="Tahoma"/>
          <w:sz w:val="20"/>
          <w:szCs w:val="20"/>
        </w:rPr>
      </w:pPr>
    </w:p>
    <w:p w:rsidR="005E750E" w:rsidRPr="00EC4F63" w:rsidRDefault="005E750E" w:rsidP="000F6C6E">
      <w:pPr>
        <w:tabs>
          <w:tab w:val="left" w:pos="567"/>
          <w:tab w:val="right" w:pos="9972"/>
        </w:tabs>
        <w:spacing w:line="0" w:lineRule="atLeast"/>
        <w:ind w:left="567" w:hanging="567"/>
        <w:jc w:val="left"/>
        <w:rPr>
          <w:rFonts w:ascii="Univia Pro Light" w:hAnsi="Univia Pro Light"/>
          <w:b/>
          <w:bCs/>
          <w:kern w:val="28"/>
          <w:sz w:val="20"/>
          <w:szCs w:val="20"/>
        </w:rPr>
      </w:pPr>
      <w:r w:rsidRPr="00EC4F63">
        <w:rPr>
          <w:rFonts w:ascii="Univia Pro Light" w:hAnsi="Univia Pro Light"/>
          <w:b/>
          <w:bCs/>
          <w:kern w:val="28"/>
          <w:sz w:val="20"/>
          <w:szCs w:val="20"/>
        </w:rPr>
        <w:t xml:space="preserve">1.2.  </w:t>
      </w:r>
      <w:r w:rsidR="00184195" w:rsidRPr="00EC4F63">
        <w:rPr>
          <w:rFonts w:ascii="Univia Pro Light" w:hAnsi="Univia Pro Light"/>
          <w:b/>
          <w:bCs/>
          <w:kern w:val="28"/>
          <w:sz w:val="20"/>
          <w:szCs w:val="20"/>
        </w:rPr>
        <w:t xml:space="preserve">  </w:t>
      </w:r>
      <w:r w:rsidRPr="00EC4F63">
        <w:rPr>
          <w:rFonts w:ascii="Univia Pro Light" w:hAnsi="Univia Pro Light"/>
          <w:b/>
          <w:bCs/>
          <w:kern w:val="28"/>
          <w:sz w:val="20"/>
          <w:szCs w:val="20"/>
        </w:rPr>
        <w:t xml:space="preserve">Medio de participación y carácter de la </w:t>
      </w:r>
      <w:r w:rsidR="00DD1BC2" w:rsidRPr="00EC4F63">
        <w:rPr>
          <w:rFonts w:ascii="Univia Pro Light" w:hAnsi="Univia Pro Light"/>
          <w:b/>
          <w:bCs/>
          <w:kern w:val="28"/>
          <w:sz w:val="20"/>
          <w:szCs w:val="20"/>
        </w:rPr>
        <w:t>Invitación</w:t>
      </w:r>
      <w:r w:rsidRPr="00EC4F63">
        <w:rPr>
          <w:rFonts w:ascii="Univia Pro Light" w:hAnsi="Univia Pro Light"/>
          <w:b/>
          <w:bCs/>
          <w:kern w:val="28"/>
          <w:sz w:val="20"/>
          <w:szCs w:val="20"/>
        </w:rPr>
        <w:t>:</w:t>
      </w:r>
      <w:r w:rsidRPr="00EC4F63">
        <w:rPr>
          <w:rFonts w:ascii="Univia Pro Light" w:hAnsi="Univia Pro Light"/>
          <w:b/>
          <w:bCs/>
          <w:kern w:val="28"/>
          <w:sz w:val="20"/>
          <w:szCs w:val="20"/>
        </w:rPr>
        <w:tab/>
      </w:r>
    </w:p>
    <w:p w:rsidR="001F6089" w:rsidRPr="00EC4F63" w:rsidRDefault="005E750E" w:rsidP="000F6C6E">
      <w:pPr>
        <w:tabs>
          <w:tab w:val="right" w:pos="9972"/>
        </w:tabs>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 xml:space="preserve">La presente </w:t>
      </w:r>
      <w:r w:rsidR="00DD1BC2" w:rsidRPr="00EC4F63">
        <w:rPr>
          <w:rFonts w:ascii="Univia Pro Light" w:hAnsi="Univia Pro Light"/>
          <w:bCs/>
          <w:kern w:val="28"/>
          <w:sz w:val="20"/>
          <w:szCs w:val="20"/>
        </w:rPr>
        <w:t>Invitación</w:t>
      </w:r>
      <w:r w:rsidR="00A63BFD" w:rsidRPr="00EC4F63">
        <w:rPr>
          <w:rFonts w:ascii="Univia Pro Light" w:hAnsi="Univia Pro Light"/>
          <w:bCs/>
          <w:kern w:val="28"/>
          <w:sz w:val="20"/>
          <w:szCs w:val="20"/>
        </w:rPr>
        <w:t xml:space="preserve"> es</w:t>
      </w:r>
      <w:r w:rsidR="000F1131" w:rsidRPr="00EC4F63">
        <w:rPr>
          <w:rFonts w:ascii="Univia Pro Light" w:hAnsi="Univia Pro Light"/>
          <w:bCs/>
          <w:kern w:val="28"/>
          <w:sz w:val="20"/>
          <w:szCs w:val="20"/>
        </w:rPr>
        <w:t xml:space="preserve"> de carácter </w:t>
      </w:r>
      <w:r w:rsidR="000F1131" w:rsidRPr="00EC4F63">
        <w:rPr>
          <w:rFonts w:ascii="Univia Pro Light" w:hAnsi="Univia Pro Light"/>
          <w:bCs/>
          <w:color w:val="000000" w:themeColor="text1"/>
          <w:kern w:val="28"/>
          <w:sz w:val="20"/>
          <w:szCs w:val="20"/>
        </w:rPr>
        <w:t xml:space="preserve">estatal </w:t>
      </w:r>
      <w:r w:rsidR="000F1131" w:rsidRPr="00EC4F63">
        <w:rPr>
          <w:rFonts w:ascii="Univia Pro Light" w:hAnsi="Univia Pro Light"/>
          <w:bCs/>
          <w:kern w:val="28"/>
          <w:sz w:val="20"/>
          <w:szCs w:val="20"/>
        </w:rPr>
        <w:t>y</w:t>
      </w:r>
      <w:r w:rsidRPr="00EC4F63">
        <w:rPr>
          <w:rFonts w:ascii="Univia Pro Light" w:hAnsi="Univia Pro Light"/>
          <w:bCs/>
          <w:kern w:val="28"/>
          <w:sz w:val="20"/>
          <w:szCs w:val="20"/>
        </w:rPr>
        <w:t xml:space="preserve"> </w:t>
      </w:r>
      <w:r w:rsidR="000F1131" w:rsidRPr="00EC4F63">
        <w:rPr>
          <w:rFonts w:ascii="Univia Pro Light" w:hAnsi="Univia Pro Light"/>
          <w:bCs/>
          <w:kern w:val="28"/>
          <w:sz w:val="20"/>
          <w:szCs w:val="20"/>
        </w:rPr>
        <w:t>p</w:t>
      </w:r>
      <w:r w:rsidRPr="00EC4F63">
        <w:rPr>
          <w:rFonts w:ascii="Univia Pro Light" w:hAnsi="Univia Pro Light"/>
          <w:bCs/>
          <w:kern w:val="28"/>
          <w:sz w:val="20"/>
          <w:szCs w:val="20"/>
        </w:rPr>
        <w:t>resencial</w:t>
      </w:r>
      <w:r w:rsidR="000F1131" w:rsidRPr="00EC4F63">
        <w:rPr>
          <w:rFonts w:ascii="Univia Pro Light" w:hAnsi="Univia Pro Light"/>
          <w:bCs/>
          <w:kern w:val="28"/>
          <w:sz w:val="20"/>
          <w:szCs w:val="20"/>
        </w:rPr>
        <w:t>,</w:t>
      </w:r>
      <w:r w:rsidR="00B9447C" w:rsidRPr="00EC4F63">
        <w:rPr>
          <w:rFonts w:ascii="Univia Pro Light" w:hAnsi="Univia Pro Light"/>
          <w:bCs/>
          <w:kern w:val="28"/>
          <w:sz w:val="20"/>
          <w:szCs w:val="20"/>
        </w:rPr>
        <w:t xml:space="preserve"> conforme a</w:t>
      </w:r>
      <w:r w:rsidR="000F1131" w:rsidRPr="00EC4F63">
        <w:rPr>
          <w:rFonts w:ascii="Univia Pro Light" w:hAnsi="Univia Pro Light"/>
          <w:bCs/>
          <w:kern w:val="28"/>
          <w:sz w:val="20"/>
          <w:szCs w:val="20"/>
        </w:rPr>
        <w:t xml:space="preserve"> los términos del artículo 32</w:t>
      </w:r>
      <w:r w:rsidR="00F735DA">
        <w:rPr>
          <w:rFonts w:ascii="Univia Pro Light" w:hAnsi="Univia Pro Light"/>
          <w:bCs/>
          <w:kern w:val="28"/>
          <w:sz w:val="20"/>
          <w:szCs w:val="20"/>
        </w:rPr>
        <w:t xml:space="preserve"> fracción I</w:t>
      </w:r>
      <w:r w:rsidR="000F1131" w:rsidRPr="00EC4F63">
        <w:rPr>
          <w:rFonts w:ascii="Univia Pro Light" w:hAnsi="Univia Pro Light"/>
          <w:bCs/>
          <w:kern w:val="28"/>
          <w:sz w:val="20"/>
          <w:szCs w:val="20"/>
        </w:rPr>
        <w:t xml:space="preserve"> y 35 de la L</w:t>
      </w:r>
      <w:r w:rsidR="002C4FB9" w:rsidRPr="00EC4F63">
        <w:rPr>
          <w:rFonts w:ascii="Univia Pro Light" w:hAnsi="Univia Pro Light"/>
          <w:bCs/>
          <w:kern w:val="28"/>
          <w:sz w:val="20"/>
          <w:szCs w:val="20"/>
        </w:rPr>
        <w:t>ey</w:t>
      </w:r>
      <w:r w:rsidR="003675AC" w:rsidRPr="00EC4F63">
        <w:rPr>
          <w:rFonts w:ascii="Univia Pro Light" w:hAnsi="Univia Pro Light"/>
          <w:bCs/>
          <w:kern w:val="28"/>
          <w:sz w:val="20"/>
          <w:szCs w:val="20"/>
        </w:rPr>
        <w:t>.</w:t>
      </w:r>
    </w:p>
    <w:p w:rsidR="005B71E3" w:rsidRPr="00EC4F63" w:rsidRDefault="005B71E3" w:rsidP="000F6C6E">
      <w:pPr>
        <w:tabs>
          <w:tab w:val="right" w:pos="9972"/>
        </w:tabs>
        <w:spacing w:line="0" w:lineRule="atLeast"/>
        <w:ind w:left="0"/>
        <w:rPr>
          <w:rFonts w:ascii="Univia Pro Light" w:hAnsi="Univia Pro Light"/>
          <w:bCs/>
          <w:kern w:val="28"/>
          <w:sz w:val="20"/>
          <w:szCs w:val="20"/>
        </w:rPr>
      </w:pPr>
    </w:p>
    <w:p w:rsidR="007336F0" w:rsidRPr="00394C00" w:rsidRDefault="0034394F" w:rsidP="000F6C6E">
      <w:pPr>
        <w:pStyle w:val="Prrafodelista"/>
        <w:numPr>
          <w:ilvl w:val="1"/>
          <w:numId w:val="10"/>
        </w:numPr>
        <w:tabs>
          <w:tab w:val="left" w:pos="567"/>
        </w:tabs>
        <w:spacing w:line="0" w:lineRule="atLeast"/>
        <w:ind w:left="567" w:hanging="567"/>
        <w:contextualSpacing w:val="0"/>
        <w:rPr>
          <w:rFonts w:ascii="Univia Pro Light" w:hAnsi="Univia Pro Light"/>
          <w:b/>
          <w:bCs/>
          <w:kern w:val="28"/>
          <w:sz w:val="20"/>
          <w:szCs w:val="20"/>
        </w:rPr>
      </w:pPr>
      <w:r w:rsidRPr="00394C00">
        <w:rPr>
          <w:rFonts w:ascii="Univia Pro Light" w:hAnsi="Univia Pro Light"/>
          <w:b/>
          <w:bCs/>
          <w:kern w:val="28"/>
          <w:sz w:val="20"/>
          <w:szCs w:val="20"/>
        </w:rPr>
        <w:t xml:space="preserve">Número de </w:t>
      </w:r>
      <w:r w:rsidR="005E750E" w:rsidRPr="00394C00">
        <w:rPr>
          <w:rFonts w:ascii="Univia Pro Light" w:hAnsi="Univia Pro Light"/>
          <w:b/>
          <w:bCs/>
          <w:kern w:val="28"/>
          <w:sz w:val="20"/>
          <w:szCs w:val="20"/>
        </w:rPr>
        <w:t>la</w:t>
      </w:r>
      <w:r w:rsidR="005B71E3" w:rsidRPr="00394C00">
        <w:rPr>
          <w:rFonts w:ascii="Univia Pro Light" w:hAnsi="Univia Pro Light"/>
          <w:b/>
          <w:bCs/>
          <w:kern w:val="28"/>
          <w:sz w:val="20"/>
          <w:szCs w:val="20"/>
        </w:rPr>
        <w:t xml:space="preserve"> Invitación</w:t>
      </w:r>
      <w:r w:rsidR="005E750E" w:rsidRPr="00394C00">
        <w:rPr>
          <w:rFonts w:ascii="Univia Pro Light" w:hAnsi="Univia Pro Light"/>
          <w:b/>
          <w:bCs/>
          <w:kern w:val="28"/>
          <w:sz w:val="20"/>
          <w:szCs w:val="20"/>
        </w:rPr>
        <w:t>:</w:t>
      </w:r>
    </w:p>
    <w:p w:rsidR="002710C1" w:rsidRPr="00244A05" w:rsidRDefault="006501CE" w:rsidP="004D2113">
      <w:pPr>
        <w:pStyle w:val="Encabezado"/>
        <w:ind w:left="0"/>
        <w:rPr>
          <w:rFonts w:ascii="Univia Pro Light" w:hAnsi="Univia Pro Light"/>
          <w:bCs/>
          <w:kern w:val="28"/>
          <w:sz w:val="20"/>
          <w:szCs w:val="20"/>
        </w:rPr>
      </w:pPr>
      <w:r w:rsidRPr="00394C00">
        <w:rPr>
          <w:rFonts w:ascii="Univia Pro Light" w:hAnsi="Univia Pro Light"/>
          <w:bCs/>
          <w:kern w:val="28"/>
          <w:sz w:val="20"/>
          <w:szCs w:val="20"/>
        </w:rPr>
        <w:t>IR/920049966/N1</w:t>
      </w:r>
      <w:r w:rsidR="002918F7" w:rsidRPr="00394C00">
        <w:rPr>
          <w:rFonts w:ascii="Univia Pro Light" w:hAnsi="Univia Pro Light"/>
          <w:bCs/>
          <w:kern w:val="28"/>
          <w:sz w:val="20"/>
          <w:szCs w:val="20"/>
        </w:rPr>
        <w:t>/201</w:t>
      </w:r>
      <w:r w:rsidRPr="00394C00">
        <w:rPr>
          <w:rFonts w:ascii="Univia Pro Light" w:hAnsi="Univia Pro Light"/>
          <w:bCs/>
          <w:kern w:val="28"/>
          <w:sz w:val="20"/>
          <w:szCs w:val="20"/>
        </w:rPr>
        <w:t>8</w:t>
      </w:r>
      <w:r w:rsidR="0068311E" w:rsidRPr="00394C00">
        <w:rPr>
          <w:rFonts w:ascii="Univia Pro Light" w:hAnsi="Univia Pro Light"/>
          <w:bCs/>
          <w:kern w:val="28"/>
          <w:sz w:val="20"/>
          <w:szCs w:val="20"/>
        </w:rPr>
        <w:t>.</w:t>
      </w:r>
    </w:p>
    <w:p w:rsidR="008F075D" w:rsidRPr="00EC4F63" w:rsidRDefault="008F075D" w:rsidP="000F6C6E">
      <w:pPr>
        <w:spacing w:line="0" w:lineRule="atLeast"/>
        <w:ind w:left="0"/>
        <w:rPr>
          <w:rFonts w:ascii="Univia Pro Light" w:hAnsi="Univia Pro Light"/>
          <w:bCs/>
          <w:kern w:val="28"/>
          <w:sz w:val="20"/>
          <w:szCs w:val="20"/>
        </w:rPr>
      </w:pPr>
    </w:p>
    <w:p w:rsidR="00992FC7" w:rsidRPr="00EC4F63" w:rsidRDefault="00572C67" w:rsidP="000F6C6E">
      <w:pPr>
        <w:pStyle w:val="Prrafodelista"/>
        <w:numPr>
          <w:ilvl w:val="1"/>
          <w:numId w:val="10"/>
        </w:numPr>
        <w:tabs>
          <w:tab w:val="left" w:pos="284"/>
        </w:tabs>
        <w:spacing w:line="0" w:lineRule="atLeast"/>
        <w:ind w:left="567" w:hanging="567"/>
        <w:contextualSpacing w:val="0"/>
        <w:rPr>
          <w:rFonts w:ascii="Univia Pro Light" w:hAnsi="Univia Pro Light"/>
          <w:b/>
          <w:bCs/>
          <w:kern w:val="28"/>
          <w:sz w:val="20"/>
          <w:szCs w:val="20"/>
        </w:rPr>
      </w:pPr>
      <w:r w:rsidRPr="00EC4F63">
        <w:rPr>
          <w:rFonts w:ascii="Univia Pro Light" w:hAnsi="Univia Pro Light"/>
          <w:b/>
          <w:bCs/>
          <w:kern w:val="28"/>
          <w:sz w:val="20"/>
          <w:szCs w:val="20"/>
        </w:rPr>
        <w:t>Origen de los recursos y partida presupuestal</w:t>
      </w:r>
      <w:r w:rsidR="00992FC7" w:rsidRPr="00EC4F63">
        <w:rPr>
          <w:rFonts w:ascii="Univia Pro Light" w:hAnsi="Univia Pro Light"/>
          <w:b/>
          <w:bCs/>
          <w:kern w:val="28"/>
          <w:sz w:val="20"/>
          <w:szCs w:val="20"/>
        </w:rPr>
        <w:t xml:space="preserve">: </w:t>
      </w:r>
    </w:p>
    <w:p w:rsidR="00E97F03" w:rsidRDefault="00177CE7"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 xml:space="preserve">De conformidad </w:t>
      </w:r>
      <w:r w:rsidRPr="009D6A09">
        <w:rPr>
          <w:rFonts w:ascii="Univia Pro Light" w:hAnsi="Univia Pro Light"/>
          <w:bCs/>
          <w:kern w:val="28"/>
          <w:sz w:val="20"/>
          <w:szCs w:val="20"/>
        </w:rPr>
        <w:t xml:space="preserve">con </w:t>
      </w:r>
      <w:r w:rsidR="009D6A09" w:rsidRPr="009D6A09">
        <w:rPr>
          <w:rFonts w:ascii="Univia Pro Light" w:hAnsi="Univia Pro Light"/>
          <w:bCs/>
          <w:kern w:val="28"/>
          <w:sz w:val="20"/>
          <w:szCs w:val="20"/>
        </w:rPr>
        <w:t>los</w:t>
      </w:r>
      <w:r w:rsidRPr="009D6A09">
        <w:rPr>
          <w:rFonts w:ascii="Univia Pro Light" w:hAnsi="Univia Pro Light"/>
          <w:bCs/>
          <w:kern w:val="28"/>
          <w:sz w:val="20"/>
          <w:szCs w:val="20"/>
        </w:rPr>
        <w:t xml:space="preserve"> a</w:t>
      </w:r>
      <w:r w:rsidR="00992FC7" w:rsidRPr="009D6A09">
        <w:rPr>
          <w:rFonts w:ascii="Univia Pro Light" w:hAnsi="Univia Pro Light"/>
          <w:bCs/>
          <w:kern w:val="28"/>
          <w:sz w:val="20"/>
          <w:szCs w:val="20"/>
        </w:rPr>
        <w:t>rtículo</w:t>
      </w:r>
      <w:r w:rsidR="009D6A09" w:rsidRPr="009D6A09">
        <w:rPr>
          <w:rFonts w:ascii="Univia Pro Light" w:hAnsi="Univia Pro Light"/>
          <w:bCs/>
          <w:kern w:val="28"/>
          <w:sz w:val="20"/>
          <w:szCs w:val="20"/>
        </w:rPr>
        <w:t>s</w:t>
      </w:r>
      <w:r w:rsidR="00992FC7" w:rsidRPr="009D6A09">
        <w:rPr>
          <w:rFonts w:ascii="Univia Pro Light" w:hAnsi="Univia Pro Light"/>
          <w:bCs/>
          <w:kern w:val="28"/>
          <w:sz w:val="20"/>
          <w:szCs w:val="20"/>
        </w:rPr>
        <w:t xml:space="preserve"> </w:t>
      </w:r>
      <w:r w:rsidR="00B314C0" w:rsidRPr="009D6A09">
        <w:rPr>
          <w:rFonts w:ascii="Univia Pro Light" w:hAnsi="Univia Pro Light"/>
          <w:bCs/>
          <w:kern w:val="28"/>
          <w:sz w:val="20"/>
          <w:szCs w:val="20"/>
        </w:rPr>
        <w:t>7 primer párrafo</w:t>
      </w:r>
      <w:r w:rsidR="00992FC7" w:rsidRPr="009D6A09">
        <w:rPr>
          <w:rFonts w:ascii="Univia Pro Light" w:hAnsi="Univia Pro Light"/>
          <w:bCs/>
          <w:kern w:val="28"/>
          <w:sz w:val="20"/>
          <w:szCs w:val="20"/>
        </w:rPr>
        <w:t xml:space="preserve"> de la Ley</w:t>
      </w:r>
      <w:r w:rsidR="00F735DA">
        <w:rPr>
          <w:rFonts w:ascii="Univia Pro Light" w:hAnsi="Univia Pro Light"/>
          <w:bCs/>
          <w:kern w:val="28"/>
          <w:sz w:val="20"/>
          <w:szCs w:val="20"/>
        </w:rPr>
        <w:t xml:space="preserve"> y</w:t>
      </w:r>
      <w:r w:rsidR="004D29AA" w:rsidRPr="009D6A09">
        <w:rPr>
          <w:rFonts w:ascii="Univia Pro Light" w:hAnsi="Univia Pro Light"/>
          <w:bCs/>
          <w:kern w:val="28"/>
          <w:sz w:val="20"/>
          <w:szCs w:val="20"/>
        </w:rPr>
        <w:t xml:space="preserve"> </w:t>
      </w:r>
      <w:r w:rsidR="007723F2" w:rsidRPr="009D6A09">
        <w:rPr>
          <w:rFonts w:ascii="Univia Pro Light" w:hAnsi="Univia Pro Light"/>
          <w:bCs/>
          <w:kern w:val="28"/>
          <w:sz w:val="20"/>
          <w:szCs w:val="20"/>
        </w:rPr>
        <w:t>57 fracción I del Reglamento de</w:t>
      </w:r>
      <w:r w:rsidR="001F1B21" w:rsidRPr="009D6A09">
        <w:rPr>
          <w:rFonts w:ascii="Univia Pro Light" w:hAnsi="Univia Pro Light"/>
          <w:bCs/>
          <w:kern w:val="28"/>
          <w:sz w:val="20"/>
          <w:szCs w:val="20"/>
        </w:rPr>
        <w:t>l</w:t>
      </w:r>
      <w:r w:rsidR="007723F2" w:rsidRPr="009D6A09">
        <w:rPr>
          <w:rFonts w:ascii="Univia Pro Light" w:hAnsi="Univia Pro Light"/>
          <w:bCs/>
          <w:kern w:val="28"/>
          <w:sz w:val="20"/>
          <w:szCs w:val="20"/>
        </w:rPr>
        <w:t xml:space="preserve"> </w:t>
      </w:r>
      <w:r w:rsidR="003C5249" w:rsidRPr="009D6A09">
        <w:rPr>
          <w:rFonts w:ascii="Univia Pro Light" w:hAnsi="Univia Pro Light"/>
          <w:bCs/>
          <w:kern w:val="28"/>
          <w:sz w:val="20"/>
          <w:szCs w:val="20"/>
        </w:rPr>
        <w:t>Presupuesto</w:t>
      </w:r>
      <w:r w:rsidR="009B7486" w:rsidRPr="009D6A09">
        <w:rPr>
          <w:rFonts w:ascii="Univia Pro Light" w:hAnsi="Univia Pro Light"/>
          <w:bCs/>
          <w:kern w:val="28"/>
          <w:sz w:val="20"/>
          <w:szCs w:val="20"/>
        </w:rPr>
        <w:t>,</w:t>
      </w:r>
      <w:r w:rsidR="003A0A75" w:rsidRPr="009D6A09">
        <w:rPr>
          <w:rFonts w:ascii="Univia Pro Light" w:hAnsi="Univia Pro Light"/>
          <w:bCs/>
          <w:kern w:val="28"/>
          <w:sz w:val="20"/>
          <w:szCs w:val="20"/>
        </w:rPr>
        <w:t xml:space="preserve"> </w:t>
      </w:r>
      <w:r w:rsidR="004D29AA" w:rsidRPr="009D6A09">
        <w:rPr>
          <w:rFonts w:ascii="Univia Pro Light" w:hAnsi="Univia Pro Light"/>
          <w:bCs/>
          <w:kern w:val="28"/>
          <w:sz w:val="20"/>
          <w:szCs w:val="20"/>
        </w:rPr>
        <w:t xml:space="preserve">se cuenta </w:t>
      </w:r>
      <w:r w:rsidR="003A0A75" w:rsidRPr="009D6A09">
        <w:rPr>
          <w:rFonts w:ascii="Univia Pro Light" w:hAnsi="Univia Pro Light"/>
          <w:bCs/>
          <w:kern w:val="28"/>
          <w:sz w:val="20"/>
          <w:szCs w:val="20"/>
        </w:rPr>
        <w:t>con</w:t>
      </w:r>
      <w:r w:rsidR="00E97F03" w:rsidRPr="009D6A09">
        <w:rPr>
          <w:rFonts w:ascii="Univia Pro Light" w:hAnsi="Univia Pro Light"/>
          <w:bCs/>
          <w:kern w:val="28"/>
          <w:sz w:val="20"/>
          <w:szCs w:val="20"/>
        </w:rPr>
        <w:t xml:space="preserve"> recur</w:t>
      </w:r>
      <w:r w:rsidR="00491E2D">
        <w:rPr>
          <w:rFonts w:ascii="Univia Pro Light" w:hAnsi="Univia Pro Light"/>
          <w:bCs/>
          <w:kern w:val="28"/>
          <w:sz w:val="20"/>
          <w:szCs w:val="20"/>
        </w:rPr>
        <w:t>so estatal</w:t>
      </w:r>
      <w:r w:rsidR="003A0A75" w:rsidRPr="00EC4F63">
        <w:rPr>
          <w:rFonts w:ascii="Univia Pro Light" w:hAnsi="Univia Pro Light"/>
          <w:bCs/>
          <w:kern w:val="28"/>
          <w:sz w:val="20"/>
          <w:szCs w:val="20"/>
        </w:rPr>
        <w:t xml:space="preserve"> </w:t>
      </w:r>
      <w:r w:rsidR="00E97F03" w:rsidRPr="00EC4F63">
        <w:rPr>
          <w:rFonts w:ascii="Univia Pro Light" w:hAnsi="Univia Pro Light"/>
          <w:bCs/>
          <w:kern w:val="28"/>
          <w:sz w:val="20"/>
          <w:szCs w:val="20"/>
        </w:rPr>
        <w:t xml:space="preserve">en la partida </w:t>
      </w:r>
      <w:r w:rsidR="00E97F03" w:rsidRPr="001C079E">
        <w:rPr>
          <w:rFonts w:ascii="Univia Pro Light" w:hAnsi="Univia Pro Light"/>
          <w:bCs/>
          <w:kern w:val="28"/>
          <w:sz w:val="20"/>
          <w:szCs w:val="20"/>
        </w:rPr>
        <w:t xml:space="preserve">específica </w:t>
      </w:r>
      <w:r w:rsidR="00E97F03" w:rsidRPr="00394C00">
        <w:rPr>
          <w:rFonts w:ascii="Univia Pro Light" w:hAnsi="Univia Pro Light"/>
          <w:bCs/>
          <w:kern w:val="28"/>
          <w:sz w:val="20"/>
          <w:szCs w:val="20"/>
        </w:rPr>
        <w:t>“</w:t>
      </w:r>
      <w:r w:rsidR="0068311E" w:rsidRPr="00394C00">
        <w:rPr>
          <w:rFonts w:ascii="Univia Pro Light" w:hAnsi="Univia Pro Light"/>
          <w:bCs/>
          <w:kern w:val="28"/>
          <w:sz w:val="20"/>
          <w:szCs w:val="20"/>
        </w:rPr>
        <w:t>2</w:t>
      </w:r>
      <w:r w:rsidR="006501CE" w:rsidRPr="00394C00">
        <w:rPr>
          <w:rFonts w:ascii="Univia Pro Light" w:hAnsi="Univia Pro Light"/>
          <w:bCs/>
          <w:kern w:val="28"/>
          <w:sz w:val="20"/>
          <w:szCs w:val="20"/>
        </w:rPr>
        <w:t>33</w:t>
      </w:r>
      <w:r w:rsidR="008907A9" w:rsidRPr="00394C00">
        <w:rPr>
          <w:rFonts w:ascii="Univia Pro Light" w:hAnsi="Univia Pro Light"/>
          <w:bCs/>
          <w:kern w:val="28"/>
          <w:sz w:val="20"/>
          <w:szCs w:val="20"/>
        </w:rPr>
        <w:t xml:space="preserve"> </w:t>
      </w:r>
      <w:r w:rsidR="0068311E" w:rsidRPr="00394C00">
        <w:rPr>
          <w:rFonts w:ascii="Univia Pro Light" w:hAnsi="Univia Pro Light"/>
          <w:bCs/>
          <w:kern w:val="28"/>
          <w:sz w:val="20"/>
          <w:szCs w:val="20"/>
        </w:rPr>
        <w:t>Ma</w:t>
      </w:r>
      <w:r w:rsidR="006501CE" w:rsidRPr="00394C00">
        <w:rPr>
          <w:rFonts w:ascii="Univia Pro Light" w:hAnsi="Univia Pro Light"/>
          <w:bCs/>
          <w:kern w:val="28"/>
          <w:sz w:val="20"/>
          <w:szCs w:val="20"/>
        </w:rPr>
        <w:t>teriales y Artículos para Construcción y Reparación</w:t>
      </w:r>
      <w:r w:rsidR="0068311E" w:rsidRPr="00394C00">
        <w:rPr>
          <w:rFonts w:ascii="Univia Pro Light" w:hAnsi="Univia Pro Light"/>
          <w:bCs/>
          <w:kern w:val="28"/>
          <w:sz w:val="20"/>
          <w:szCs w:val="20"/>
        </w:rPr>
        <w:t xml:space="preserve">” </w:t>
      </w:r>
      <w:r w:rsidR="00E97F03" w:rsidRPr="00394C00">
        <w:rPr>
          <w:rFonts w:ascii="Univia Pro Light" w:hAnsi="Univia Pro Light"/>
          <w:bCs/>
          <w:kern w:val="28"/>
          <w:sz w:val="20"/>
          <w:szCs w:val="20"/>
        </w:rPr>
        <w:t>con clave presupuestal</w:t>
      </w:r>
      <w:r w:rsidR="00375890" w:rsidRPr="00394C00">
        <w:rPr>
          <w:rFonts w:ascii="Univia Pro Light" w:hAnsi="Univia Pro Light"/>
          <w:bCs/>
          <w:kern w:val="28"/>
          <w:sz w:val="20"/>
          <w:szCs w:val="20"/>
        </w:rPr>
        <w:t xml:space="preserve"> </w:t>
      </w:r>
      <w:r w:rsidR="00394C00" w:rsidRPr="00394C00">
        <w:rPr>
          <w:rFonts w:ascii="Univia Pro Light" w:hAnsi="Univia Pro Light"/>
          <w:bCs/>
          <w:kern w:val="28"/>
          <w:sz w:val="20"/>
          <w:szCs w:val="20"/>
        </w:rPr>
        <w:t>543001-12703001002</w:t>
      </w:r>
      <w:r w:rsidR="00394C00" w:rsidRPr="00394C00">
        <w:rPr>
          <w:rFonts w:ascii="Univia Pro Light" w:hAnsi="Univia Pro Light"/>
          <w:sz w:val="20"/>
          <w:szCs w:val="20"/>
        </w:rPr>
        <w:t>-411233BAAHA0218</w:t>
      </w:r>
      <w:r w:rsidR="00A5399F" w:rsidRPr="00394C00">
        <w:rPr>
          <w:rFonts w:ascii="Univia Pro Light" w:hAnsi="Univia Pro Light"/>
          <w:bCs/>
          <w:kern w:val="28"/>
          <w:sz w:val="20"/>
          <w:szCs w:val="20"/>
        </w:rPr>
        <w:t>.</w:t>
      </w:r>
    </w:p>
    <w:p w:rsidR="007F3851" w:rsidRDefault="007F3851" w:rsidP="000F6C6E">
      <w:pPr>
        <w:spacing w:line="0" w:lineRule="atLeast"/>
        <w:ind w:left="0"/>
        <w:rPr>
          <w:rFonts w:ascii="Univia Pro Light" w:hAnsi="Univia Pro Light"/>
          <w:bCs/>
          <w:kern w:val="28"/>
          <w:sz w:val="20"/>
          <w:szCs w:val="20"/>
        </w:rPr>
      </w:pPr>
    </w:p>
    <w:p w:rsidR="005E750E" w:rsidRPr="00EC4F63" w:rsidRDefault="000E74D8" w:rsidP="000F6C6E">
      <w:pPr>
        <w:pStyle w:val="Prrafodelista"/>
        <w:numPr>
          <w:ilvl w:val="1"/>
          <w:numId w:val="10"/>
        </w:numPr>
        <w:spacing w:line="0" w:lineRule="atLeast"/>
        <w:ind w:left="567" w:hanging="567"/>
        <w:contextualSpacing w:val="0"/>
        <w:rPr>
          <w:rFonts w:ascii="Univia Pro Light" w:hAnsi="Univia Pro Light"/>
          <w:b/>
          <w:bCs/>
          <w:kern w:val="28"/>
          <w:sz w:val="20"/>
          <w:szCs w:val="20"/>
        </w:rPr>
      </w:pPr>
      <w:r w:rsidRPr="00EC4F63">
        <w:rPr>
          <w:rFonts w:ascii="Univia Pro Light" w:hAnsi="Univia Pro Light"/>
          <w:b/>
          <w:bCs/>
          <w:kern w:val="28"/>
          <w:sz w:val="20"/>
          <w:szCs w:val="20"/>
        </w:rPr>
        <w:t>Idioma</w:t>
      </w:r>
      <w:r w:rsidR="005E750E" w:rsidRPr="00EC4F63">
        <w:rPr>
          <w:rFonts w:ascii="Univia Pro Light" w:hAnsi="Univia Pro Light"/>
          <w:b/>
          <w:bCs/>
          <w:kern w:val="28"/>
          <w:sz w:val="20"/>
          <w:szCs w:val="20"/>
        </w:rPr>
        <w:t>:</w:t>
      </w:r>
    </w:p>
    <w:p w:rsidR="00244A05" w:rsidRPr="00EC4F63" w:rsidRDefault="003C5249"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 xml:space="preserve">Las </w:t>
      </w:r>
      <w:r w:rsidR="0072593B" w:rsidRPr="00EC4F63">
        <w:rPr>
          <w:rFonts w:ascii="Univia Pro Light" w:hAnsi="Univia Pro Light"/>
          <w:bCs/>
          <w:kern w:val="28"/>
          <w:sz w:val="20"/>
          <w:szCs w:val="20"/>
        </w:rPr>
        <w:t>P</w:t>
      </w:r>
      <w:r w:rsidR="006B1ADD" w:rsidRPr="00EC4F63">
        <w:rPr>
          <w:rFonts w:ascii="Univia Pro Light" w:hAnsi="Univia Pro Light"/>
          <w:bCs/>
          <w:kern w:val="28"/>
          <w:sz w:val="20"/>
          <w:szCs w:val="20"/>
        </w:rPr>
        <w:t xml:space="preserve">roposiciones deberán presentarse en idioma español, </w:t>
      </w:r>
      <w:r w:rsidR="00F87024">
        <w:rPr>
          <w:rFonts w:ascii="Univia Pro Light" w:hAnsi="Univia Pro Light"/>
          <w:bCs/>
          <w:kern w:val="28"/>
          <w:sz w:val="20"/>
          <w:szCs w:val="20"/>
        </w:rPr>
        <w:t>precisando</w:t>
      </w:r>
      <w:r w:rsidR="006B1ADD" w:rsidRPr="00EC4F63">
        <w:rPr>
          <w:rFonts w:ascii="Univia Pro Light" w:hAnsi="Univia Pro Light"/>
          <w:bCs/>
          <w:kern w:val="28"/>
          <w:sz w:val="20"/>
          <w:szCs w:val="20"/>
        </w:rPr>
        <w:t xml:space="preserve"> que la </w:t>
      </w:r>
      <w:r w:rsidR="001F1B21" w:rsidRPr="00EC4F63">
        <w:rPr>
          <w:rFonts w:ascii="Univia Pro Light" w:hAnsi="Univia Pro Light"/>
          <w:bCs/>
          <w:kern w:val="28"/>
          <w:sz w:val="20"/>
          <w:szCs w:val="20"/>
        </w:rPr>
        <w:t xml:space="preserve">documentación </w:t>
      </w:r>
      <w:r w:rsidR="00244A05">
        <w:rPr>
          <w:rFonts w:ascii="Univia Pro Light" w:hAnsi="Univia Pro Light"/>
          <w:bCs/>
          <w:kern w:val="28"/>
          <w:sz w:val="20"/>
          <w:szCs w:val="20"/>
        </w:rPr>
        <w:t xml:space="preserve">adicional </w:t>
      </w:r>
      <w:r w:rsidR="001F1B21" w:rsidRPr="00EC4F63">
        <w:rPr>
          <w:rFonts w:ascii="Univia Pro Light" w:hAnsi="Univia Pro Light"/>
          <w:bCs/>
          <w:kern w:val="28"/>
          <w:sz w:val="20"/>
          <w:szCs w:val="20"/>
        </w:rPr>
        <w:t>que el L</w:t>
      </w:r>
      <w:r w:rsidR="006B1ADD" w:rsidRPr="00EC4F63">
        <w:rPr>
          <w:rFonts w:ascii="Univia Pro Light" w:hAnsi="Univia Pro Light"/>
          <w:bCs/>
          <w:kern w:val="28"/>
          <w:sz w:val="20"/>
          <w:szCs w:val="20"/>
        </w:rPr>
        <w:t xml:space="preserve">icitante </w:t>
      </w:r>
      <w:r w:rsidR="0072593B" w:rsidRPr="00EC4F63">
        <w:rPr>
          <w:rFonts w:ascii="Univia Pro Light" w:hAnsi="Univia Pro Light"/>
          <w:bCs/>
          <w:kern w:val="28"/>
          <w:sz w:val="20"/>
          <w:szCs w:val="20"/>
        </w:rPr>
        <w:t>desee presentar referente a la Propuesta T</w:t>
      </w:r>
      <w:r w:rsidR="006B1ADD" w:rsidRPr="00EC4F63">
        <w:rPr>
          <w:rFonts w:ascii="Univia Pro Light" w:hAnsi="Univia Pro Light"/>
          <w:bCs/>
          <w:kern w:val="28"/>
          <w:sz w:val="20"/>
          <w:szCs w:val="20"/>
        </w:rPr>
        <w:t>écnica</w:t>
      </w:r>
      <w:r w:rsidR="00F87024">
        <w:rPr>
          <w:rFonts w:ascii="Univia Pro Light" w:hAnsi="Univia Pro Light"/>
          <w:bCs/>
          <w:kern w:val="28"/>
          <w:sz w:val="20"/>
          <w:szCs w:val="20"/>
        </w:rPr>
        <w:t>,</w:t>
      </w:r>
      <w:r w:rsidR="006B1ADD" w:rsidRPr="00EC4F63">
        <w:rPr>
          <w:rFonts w:ascii="Univia Pro Light" w:hAnsi="Univia Pro Light"/>
          <w:bCs/>
          <w:kern w:val="28"/>
          <w:sz w:val="20"/>
          <w:szCs w:val="20"/>
        </w:rPr>
        <w:t xml:space="preserve"> </w:t>
      </w:r>
      <w:r w:rsidR="009B7486">
        <w:rPr>
          <w:rFonts w:ascii="Univia Pro Light" w:hAnsi="Univia Pro Light"/>
          <w:bCs/>
          <w:kern w:val="28"/>
          <w:sz w:val="20"/>
          <w:szCs w:val="20"/>
        </w:rPr>
        <w:t xml:space="preserve">tales como folletos, catálogos, fotografías, instructivos, </w:t>
      </w:r>
      <w:r w:rsidR="006B1ADD" w:rsidRPr="00EC4F63">
        <w:rPr>
          <w:rFonts w:ascii="Univia Pro Light" w:hAnsi="Univia Pro Light"/>
          <w:bCs/>
          <w:kern w:val="28"/>
          <w:sz w:val="20"/>
          <w:szCs w:val="20"/>
        </w:rPr>
        <w:t>manuales de uso</w:t>
      </w:r>
      <w:r w:rsidR="009B7486">
        <w:rPr>
          <w:rFonts w:ascii="Univia Pro Light" w:hAnsi="Univia Pro Light"/>
          <w:bCs/>
          <w:kern w:val="28"/>
          <w:sz w:val="20"/>
          <w:szCs w:val="20"/>
        </w:rPr>
        <w:t xml:space="preserve"> o similares</w:t>
      </w:r>
      <w:r w:rsidR="006B1ADD" w:rsidRPr="00EC4F63">
        <w:rPr>
          <w:rFonts w:ascii="Univia Pro Light" w:hAnsi="Univia Pro Light"/>
          <w:bCs/>
          <w:kern w:val="28"/>
          <w:sz w:val="20"/>
          <w:szCs w:val="20"/>
        </w:rPr>
        <w:t>, que vengan en otro idioma diferente al español, serán acompañados de una traducción</w:t>
      </w:r>
      <w:r w:rsidR="001F1B21" w:rsidRPr="00EC4F63">
        <w:rPr>
          <w:rFonts w:ascii="Univia Pro Light" w:hAnsi="Univia Pro Light"/>
          <w:bCs/>
          <w:kern w:val="28"/>
          <w:sz w:val="20"/>
          <w:szCs w:val="20"/>
        </w:rPr>
        <w:t xml:space="preserve"> simple</w:t>
      </w:r>
      <w:r w:rsidR="006B1ADD" w:rsidRPr="00EC4F63">
        <w:rPr>
          <w:rFonts w:ascii="Univia Pro Light" w:hAnsi="Univia Pro Light"/>
          <w:bCs/>
          <w:kern w:val="28"/>
          <w:sz w:val="20"/>
          <w:szCs w:val="20"/>
        </w:rPr>
        <w:t xml:space="preserve">, </w:t>
      </w:r>
      <w:r w:rsidR="00244A05">
        <w:rPr>
          <w:rFonts w:ascii="Univia Pro Light" w:hAnsi="Univia Pro Light"/>
          <w:bCs/>
          <w:kern w:val="28"/>
          <w:sz w:val="20"/>
          <w:szCs w:val="20"/>
        </w:rPr>
        <w:t xml:space="preserve">de conformidad con el </w:t>
      </w:r>
      <w:r w:rsidR="006B1ADD" w:rsidRPr="00EC4F63">
        <w:rPr>
          <w:rFonts w:ascii="Univia Pro Light" w:hAnsi="Univia Pro Light"/>
          <w:bCs/>
          <w:kern w:val="28"/>
          <w:sz w:val="20"/>
          <w:szCs w:val="20"/>
        </w:rPr>
        <w:t xml:space="preserve">artículo </w:t>
      </w:r>
      <w:r w:rsidRPr="00EC4F63">
        <w:rPr>
          <w:rFonts w:ascii="Univia Pro Light" w:hAnsi="Univia Pro Light"/>
          <w:bCs/>
          <w:kern w:val="28"/>
          <w:sz w:val="20"/>
          <w:szCs w:val="20"/>
        </w:rPr>
        <w:t xml:space="preserve">28 </w:t>
      </w:r>
      <w:r w:rsidR="009B7486">
        <w:rPr>
          <w:rFonts w:ascii="Univia Pro Light" w:hAnsi="Univia Pro Light"/>
          <w:bCs/>
          <w:kern w:val="28"/>
          <w:sz w:val="20"/>
          <w:szCs w:val="20"/>
        </w:rPr>
        <w:t xml:space="preserve">fracción I inciso e) </w:t>
      </w:r>
      <w:r w:rsidR="003A0A75" w:rsidRPr="00EC4F63">
        <w:rPr>
          <w:rFonts w:ascii="Univia Pro Light" w:hAnsi="Univia Pro Light"/>
          <w:bCs/>
          <w:kern w:val="28"/>
          <w:sz w:val="20"/>
          <w:szCs w:val="20"/>
        </w:rPr>
        <w:t>del Reglamento</w:t>
      </w:r>
      <w:r w:rsidR="006B1ADD" w:rsidRPr="00EC4F63">
        <w:rPr>
          <w:rFonts w:ascii="Univia Pro Light" w:hAnsi="Univia Pro Light"/>
          <w:bCs/>
          <w:kern w:val="28"/>
          <w:sz w:val="20"/>
          <w:szCs w:val="20"/>
        </w:rPr>
        <w:t>.</w:t>
      </w:r>
    </w:p>
    <w:p w:rsidR="0087411B" w:rsidRPr="001A7D48" w:rsidRDefault="0087411B" w:rsidP="001A7D48">
      <w:pPr>
        <w:spacing w:line="0" w:lineRule="atLeast"/>
        <w:ind w:left="0"/>
        <w:rPr>
          <w:rFonts w:ascii="Univia Pro Light" w:hAnsi="Univia Pro Light"/>
          <w:bCs/>
          <w:kern w:val="28"/>
          <w:sz w:val="20"/>
          <w:szCs w:val="20"/>
        </w:rPr>
      </w:pPr>
    </w:p>
    <w:p w:rsidR="00BB0007" w:rsidRPr="00EC4F63" w:rsidRDefault="00725396" w:rsidP="000F6C6E">
      <w:pPr>
        <w:pStyle w:val="Prrafodelista"/>
        <w:numPr>
          <w:ilvl w:val="1"/>
          <w:numId w:val="10"/>
        </w:numPr>
        <w:spacing w:line="0" w:lineRule="atLeast"/>
        <w:ind w:left="567" w:hanging="567"/>
        <w:contextualSpacing w:val="0"/>
        <w:rPr>
          <w:rFonts w:ascii="Univia Pro Light" w:hAnsi="Univia Pro Light"/>
          <w:bCs/>
          <w:kern w:val="28"/>
          <w:sz w:val="20"/>
          <w:szCs w:val="20"/>
        </w:rPr>
      </w:pPr>
      <w:r w:rsidRPr="00EC4F63">
        <w:rPr>
          <w:rFonts w:ascii="Univia Pro Light" w:hAnsi="Univia Pro Light" w:cs="Helvetica"/>
          <w:b/>
          <w:sz w:val="20"/>
          <w:szCs w:val="20"/>
        </w:rPr>
        <w:t>Costo</w:t>
      </w:r>
      <w:r w:rsidR="007943D9">
        <w:rPr>
          <w:rFonts w:ascii="Univia Pro Light" w:hAnsi="Univia Pro Light" w:cs="Helvetica"/>
          <w:b/>
          <w:sz w:val="20"/>
          <w:szCs w:val="20"/>
        </w:rPr>
        <w:t xml:space="preserve"> de las B</w:t>
      </w:r>
      <w:r w:rsidR="00BB0007" w:rsidRPr="00EC4F63">
        <w:rPr>
          <w:rFonts w:ascii="Univia Pro Light" w:hAnsi="Univia Pro Light" w:cs="Helvetica"/>
          <w:b/>
          <w:sz w:val="20"/>
          <w:szCs w:val="20"/>
        </w:rPr>
        <w:t>ases.</w:t>
      </w:r>
    </w:p>
    <w:p w:rsidR="003C5249" w:rsidRPr="00EC4F63" w:rsidRDefault="00BB0007" w:rsidP="000F6C6E">
      <w:pPr>
        <w:spacing w:line="0" w:lineRule="atLeast"/>
        <w:ind w:left="0" w:right="-23"/>
        <w:rPr>
          <w:rFonts w:ascii="Univia Pro Light" w:eastAsia="Calibri" w:hAnsi="Univia Pro Light" w:cs="Helvetica"/>
          <w:sz w:val="20"/>
          <w:szCs w:val="20"/>
          <w:lang w:eastAsia="en-US"/>
        </w:rPr>
      </w:pPr>
      <w:r w:rsidRPr="00EC4F63">
        <w:rPr>
          <w:rFonts w:ascii="Univia Pro Light" w:hAnsi="Univia Pro Light" w:cs="Helvetica"/>
          <w:sz w:val="20"/>
          <w:szCs w:val="20"/>
        </w:rPr>
        <w:t xml:space="preserve">Para participar en este proceso de Invitación no es </w:t>
      </w:r>
      <w:r w:rsidR="00461625">
        <w:rPr>
          <w:rFonts w:ascii="Univia Pro Light" w:hAnsi="Univia Pro Light" w:cs="Helvetica"/>
          <w:sz w:val="20"/>
          <w:szCs w:val="20"/>
        </w:rPr>
        <w:t>necesario cubrir derecho alguno.</w:t>
      </w:r>
      <w:r w:rsidRPr="00EC4F63">
        <w:rPr>
          <w:rFonts w:ascii="Univia Pro Light" w:hAnsi="Univia Pro Light" w:cs="Helvetica"/>
          <w:sz w:val="20"/>
          <w:szCs w:val="20"/>
        </w:rPr>
        <w:t xml:space="preserve"> </w:t>
      </w:r>
    </w:p>
    <w:p w:rsidR="002019E5" w:rsidRDefault="002019E5" w:rsidP="000F6C6E">
      <w:pPr>
        <w:spacing w:line="0" w:lineRule="atLeast"/>
        <w:ind w:left="0"/>
        <w:rPr>
          <w:rFonts w:ascii="Univia Pro Light" w:hAnsi="Univia Pro Light"/>
          <w:bCs/>
          <w:kern w:val="28"/>
          <w:sz w:val="20"/>
          <w:szCs w:val="20"/>
        </w:rPr>
      </w:pPr>
    </w:p>
    <w:p w:rsidR="006B0562" w:rsidRDefault="006B0562" w:rsidP="000F6C6E">
      <w:pPr>
        <w:spacing w:line="0" w:lineRule="atLeast"/>
        <w:ind w:left="0"/>
        <w:rPr>
          <w:rFonts w:ascii="Univia Pro Light" w:hAnsi="Univia Pro Light"/>
          <w:bCs/>
          <w:kern w:val="28"/>
          <w:sz w:val="20"/>
          <w:szCs w:val="20"/>
        </w:rPr>
      </w:pPr>
    </w:p>
    <w:p w:rsidR="006B0562" w:rsidRPr="00EC4F63" w:rsidRDefault="006B0562" w:rsidP="000F6C6E">
      <w:pPr>
        <w:spacing w:line="0" w:lineRule="atLeast"/>
        <w:ind w:left="0"/>
        <w:rPr>
          <w:rFonts w:ascii="Univia Pro Light" w:hAnsi="Univia Pro Light"/>
          <w:bCs/>
          <w:kern w:val="28"/>
          <w:sz w:val="20"/>
          <w:szCs w:val="20"/>
        </w:rPr>
      </w:pPr>
    </w:p>
    <w:p w:rsidR="00B277B6" w:rsidRPr="00EC4F63" w:rsidRDefault="00A81B7A" w:rsidP="000F6C6E">
      <w:pPr>
        <w:pStyle w:val="Prrafodelista"/>
        <w:numPr>
          <w:ilvl w:val="0"/>
          <w:numId w:val="10"/>
        </w:numPr>
        <w:spacing w:line="0" w:lineRule="atLeast"/>
        <w:ind w:left="426" w:hanging="426"/>
        <w:contextualSpacing w:val="0"/>
        <w:rPr>
          <w:rFonts w:ascii="Univia Pro Light" w:hAnsi="Univia Pro Light"/>
          <w:b/>
          <w:bCs/>
          <w:kern w:val="28"/>
          <w:sz w:val="20"/>
          <w:szCs w:val="20"/>
        </w:rPr>
      </w:pPr>
      <w:r w:rsidRPr="00EC4F63">
        <w:rPr>
          <w:rFonts w:ascii="Univia Pro Light" w:hAnsi="Univia Pro Light"/>
          <w:b/>
          <w:bCs/>
          <w:kern w:val="28"/>
          <w:sz w:val="20"/>
          <w:szCs w:val="20"/>
        </w:rPr>
        <w:t xml:space="preserve"> </w:t>
      </w:r>
      <w:r w:rsidR="00B277B6" w:rsidRPr="00EC4F63">
        <w:rPr>
          <w:rFonts w:ascii="Univia Pro Light" w:hAnsi="Univia Pro Light"/>
          <w:b/>
          <w:bCs/>
          <w:kern w:val="28"/>
          <w:sz w:val="20"/>
          <w:szCs w:val="20"/>
        </w:rPr>
        <w:t xml:space="preserve">OBJETO Y ALCANCE DE LA </w:t>
      </w:r>
      <w:r w:rsidR="00DD1BC2" w:rsidRPr="00EC4F63">
        <w:rPr>
          <w:rFonts w:ascii="Univia Pro Light" w:hAnsi="Univia Pro Light"/>
          <w:b/>
          <w:bCs/>
          <w:kern w:val="28"/>
          <w:sz w:val="20"/>
          <w:szCs w:val="20"/>
        </w:rPr>
        <w:t>INVITACIÓN</w:t>
      </w:r>
      <w:r w:rsidR="00B277B6" w:rsidRPr="00EC4F63">
        <w:rPr>
          <w:rFonts w:ascii="Univia Pro Light" w:hAnsi="Univia Pro Light"/>
          <w:b/>
          <w:bCs/>
          <w:kern w:val="28"/>
          <w:sz w:val="20"/>
          <w:szCs w:val="20"/>
        </w:rPr>
        <w:t>:</w:t>
      </w:r>
    </w:p>
    <w:p w:rsidR="006B0562" w:rsidRPr="00EC4F63" w:rsidRDefault="006B0562" w:rsidP="000F6C6E">
      <w:pPr>
        <w:spacing w:line="0" w:lineRule="atLeast"/>
        <w:ind w:left="360"/>
        <w:rPr>
          <w:rFonts w:ascii="Univia Pro Light" w:hAnsi="Univia Pro Light"/>
          <w:bCs/>
          <w:kern w:val="28"/>
          <w:sz w:val="20"/>
          <w:szCs w:val="20"/>
        </w:rPr>
      </w:pPr>
    </w:p>
    <w:p w:rsidR="006018B1" w:rsidRPr="00C52FE0" w:rsidRDefault="00B277B6" w:rsidP="000F6C6E">
      <w:pPr>
        <w:spacing w:line="0" w:lineRule="atLeast"/>
        <w:ind w:left="567" w:hanging="567"/>
        <w:rPr>
          <w:rFonts w:ascii="Univia Pro Light" w:hAnsi="Univia Pro Light"/>
          <w:b/>
          <w:bCs/>
          <w:kern w:val="28"/>
          <w:sz w:val="20"/>
          <w:szCs w:val="20"/>
        </w:rPr>
      </w:pPr>
      <w:r w:rsidRPr="00C52FE0">
        <w:rPr>
          <w:rFonts w:ascii="Univia Pro Light" w:hAnsi="Univia Pro Light"/>
          <w:b/>
          <w:bCs/>
          <w:kern w:val="28"/>
          <w:sz w:val="20"/>
          <w:szCs w:val="20"/>
        </w:rPr>
        <w:t xml:space="preserve">2.1.  </w:t>
      </w:r>
      <w:r w:rsidR="00D5044E" w:rsidRPr="00C52FE0">
        <w:rPr>
          <w:rFonts w:ascii="Univia Pro Light" w:hAnsi="Univia Pro Light"/>
          <w:b/>
          <w:bCs/>
          <w:kern w:val="28"/>
          <w:sz w:val="20"/>
          <w:szCs w:val="20"/>
        </w:rPr>
        <w:t xml:space="preserve">  </w:t>
      </w:r>
      <w:r w:rsidR="006018B1" w:rsidRPr="00C52FE0">
        <w:rPr>
          <w:rFonts w:ascii="Univia Pro Light" w:hAnsi="Univia Pro Light"/>
          <w:b/>
          <w:bCs/>
          <w:kern w:val="28"/>
          <w:sz w:val="20"/>
          <w:szCs w:val="20"/>
        </w:rPr>
        <w:t xml:space="preserve">Objeto de la </w:t>
      </w:r>
      <w:r w:rsidR="00DD1BC2" w:rsidRPr="00C52FE0">
        <w:rPr>
          <w:rFonts w:ascii="Univia Pro Light" w:hAnsi="Univia Pro Light"/>
          <w:b/>
          <w:bCs/>
          <w:kern w:val="28"/>
          <w:sz w:val="20"/>
          <w:szCs w:val="20"/>
        </w:rPr>
        <w:t>Invitación</w:t>
      </w:r>
      <w:r w:rsidR="003E2D90" w:rsidRPr="00C52FE0">
        <w:rPr>
          <w:rFonts w:ascii="Univia Pro Light" w:hAnsi="Univia Pro Light"/>
          <w:b/>
          <w:bCs/>
          <w:kern w:val="28"/>
          <w:sz w:val="20"/>
          <w:szCs w:val="20"/>
        </w:rPr>
        <w:t>.</w:t>
      </w:r>
    </w:p>
    <w:p w:rsidR="00EB5E62" w:rsidRPr="00C52FE0" w:rsidRDefault="00D247EF" w:rsidP="00170DB2">
      <w:pPr>
        <w:pStyle w:val="Encabezado"/>
        <w:ind w:left="0"/>
        <w:rPr>
          <w:rFonts w:ascii="Univia Pro Light" w:hAnsi="Univia Pro Light"/>
          <w:kern w:val="28"/>
          <w:sz w:val="20"/>
          <w:szCs w:val="20"/>
        </w:rPr>
      </w:pPr>
      <w:r w:rsidRPr="00C52FE0">
        <w:rPr>
          <w:rFonts w:ascii="Univia Pro Light" w:hAnsi="Univia Pro Light"/>
          <w:kern w:val="28"/>
          <w:sz w:val="20"/>
          <w:szCs w:val="20"/>
        </w:rPr>
        <w:t>A</w:t>
      </w:r>
      <w:r w:rsidR="00375890" w:rsidRPr="00C52FE0">
        <w:rPr>
          <w:rFonts w:ascii="Univia Pro Light" w:hAnsi="Univia Pro Light"/>
          <w:sz w:val="20"/>
          <w:szCs w:val="20"/>
        </w:rPr>
        <w:t>dquisición</w:t>
      </w:r>
      <w:r w:rsidR="004A518B" w:rsidRPr="00C52FE0">
        <w:rPr>
          <w:rFonts w:ascii="Univia Pro Light" w:hAnsi="Univia Pro Light"/>
          <w:sz w:val="20"/>
          <w:szCs w:val="20"/>
        </w:rPr>
        <w:t xml:space="preserve"> </w:t>
      </w:r>
      <w:r w:rsidR="00127869" w:rsidRPr="00C52FE0">
        <w:rPr>
          <w:rFonts w:ascii="Univia Pro Light" w:hAnsi="Univia Pro Light"/>
          <w:sz w:val="20"/>
          <w:szCs w:val="20"/>
        </w:rPr>
        <w:t xml:space="preserve">de </w:t>
      </w:r>
      <w:r w:rsidR="00394C00" w:rsidRPr="00C52FE0">
        <w:rPr>
          <w:rFonts w:ascii="Univia Pro Light" w:hAnsi="Univia Pro Light"/>
          <w:sz w:val="20"/>
          <w:szCs w:val="20"/>
        </w:rPr>
        <w:t>pintura</w:t>
      </w:r>
      <w:r w:rsidR="000C6C90" w:rsidRPr="00C52FE0">
        <w:rPr>
          <w:rFonts w:ascii="Univia Pro Light" w:hAnsi="Univia Pro Light"/>
          <w:sz w:val="20"/>
          <w:szCs w:val="20"/>
        </w:rPr>
        <w:t xml:space="preserve"> para mantenimiento de edificios de la Universidad de la Cañada</w:t>
      </w:r>
      <w:r w:rsidRPr="00C52FE0">
        <w:rPr>
          <w:rFonts w:ascii="Univia Pro Light" w:hAnsi="Univia Pro Light"/>
          <w:sz w:val="20"/>
          <w:szCs w:val="20"/>
        </w:rPr>
        <w:t>.</w:t>
      </w:r>
    </w:p>
    <w:p w:rsidR="009176D2" w:rsidRPr="00C52FE0" w:rsidRDefault="009176D2" w:rsidP="000F6C6E">
      <w:pPr>
        <w:tabs>
          <w:tab w:val="left" w:pos="284"/>
        </w:tabs>
        <w:spacing w:line="0" w:lineRule="atLeast"/>
        <w:ind w:left="567" w:hanging="567"/>
        <w:rPr>
          <w:rFonts w:ascii="Univia Pro Light" w:hAnsi="Univia Pro Light"/>
          <w:b/>
          <w:bCs/>
          <w:kern w:val="28"/>
          <w:sz w:val="20"/>
          <w:szCs w:val="20"/>
        </w:rPr>
      </w:pPr>
    </w:p>
    <w:p w:rsidR="002019E5" w:rsidRPr="00C52FE0" w:rsidRDefault="00FC6F28" w:rsidP="000F6C6E">
      <w:pPr>
        <w:tabs>
          <w:tab w:val="left" w:pos="284"/>
        </w:tabs>
        <w:spacing w:line="0" w:lineRule="atLeast"/>
        <w:ind w:left="567" w:hanging="567"/>
        <w:rPr>
          <w:rFonts w:ascii="Univia Pro Light" w:hAnsi="Univia Pro Light"/>
          <w:b/>
          <w:bCs/>
          <w:kern w:val="28"/>
          <w:sz w:val="20"/>
          <w:szCs w:val="20"/>
        </w:rPr>
      </w:pPr>
      <w:r w:rsidRPr="00C52FE0">
        <w:rPr>
          <w:rFonts w:ascii="Univia Pro Light" w:hAnsi="Univia Pro Light"/>
          <w:b/>
          <w:bCs/>
          <w:kern w:val="28"/>
          <w:sz w:val="20"/>
          <w:szCs w:val="20"/>
        </w:rPr>
        <w:t xml:space="preserve">2.2. </w:t>
      </w:r>
      <w:r w:rsidR="00BA2915" w:rsidRPr="00C52FE0">
        <w:rPr>
          <w:rFonts w:ascii="Univia Pro Light" w:hAnsi="Univia Pro Light"/>
          <w:b/>
          <w:bCs/>
          <w:kern w:val="28"/>
          <w:sz w:val="20"/>
          <w:szCs w:val="20"/>
        </w:rPr>
        <w:t xml:space="preserve">  </w:t>
      </w:r>
      <w:r w:rsidR="00C77208" w:rsidRPr="00C52FE0">
        <w:rPr>
          <w:rFonts w:ascii="Univia Pro Light" w:hAnsi="Univia Pro Light"/>
          <w:b/>
          <w:bCs/>
          <w:kern w:val="28"/>
          <w:sz w:val="20"/>
          <w:szCs w:val="20"/>
        </w:rPr>
        <w:t>Descripción de</w:t>
      </w:r>
      <w:r w:rsidR="00036BF0" w:rsidRPr="00C52FE0">
        <w:rPr>
          <w:rFonts w:ascii="Univia Pro Light" w:hAnsi="Univia Pro Light"/>
          <w:b/>
          <w:bCs/>
          <w:kern w:val="28"/>
          <w:sz w:val="20"/>
          <w:szCs w:val="20"/>
        </w:rPr>
        <w:t xml:space="preserve"> la adquisición</w:t>
      </w:r>
      <w:r w:rsidR="003E2D90" w:rsidRPr="00C52FE0">
        <w:rPr>
          <w:rFonts w:ascii="Univia Pro Light" w:hAnsi="Univia Pro Light"/>
          <w:b/>
          <w:bCs/>
          <w:kern w:val="28"/>
          <w:sz w:val="20"/>
          <w:szCs w:val="20"/>
        </w:rPr>
        <w:t>.</w:t>
      </w:r>
      <w:r w:rsidR="00D5044E" w:rsidRPr="00C52FE0">
        <w:rPr>
          <w:rFonts w:ascii="Univia Pro Light" w:hAnsi="Univia Pro Light"/>
          <w:b/>
          <w:bCs/>
          <w:kern w:val="28"/>
          <w:sz w:val="20"/>
          <w:szCs w:val="20"/>
        </w:rPr>
        <w:t xml:space="preserve">  </w:t>
      </w:r>
    </w:p>
    <w:p w:rsidR="005B71E3" w:rsidRPr="00C52FE0" w:rsidRDefault="003A0A75" w:rsidP="000F6C6E">
      <w:pPr>
        <w:spacing w:line="0" w:lineRule="atLeast"/>
        <w:ind w:left="0"/>
        <w:rPr>
          <w:rFonts w:ascii="Univia Pro Light" w:hAnsi="Univia Pro Light" w:cs="Tahoma"/>
          <w:sz w:val="20"/>
          <w:szCs w:val="20"/>
        </w:rPr>
      </w:pPr>
      <w:r w:rsidRPr="00C52FE0">
        <w:rPr>
          <w:rFonts w:ascii="Univia Pro Light" w:hAnsi="Univia Pro Light" w:cs="Tahoma"/>
          <w:sz w:val="20"/>
          <w:szCs w:val="20"/>
        </w:rPr>
        <w:t xml:space="preserve">Conforme a las características y especificaciones establecidas en el </w:t>
      </w:r>
      <w:r w:rsidR="000E74D8" w:rsidRPr="00C52FE0">
        <w:rPr>
          <w:rFonts w:ascii="Univia Pro Light" w:hAnsi="Univia Pro Light" w:cs="Tahoma"/>
          <w:b/>
          <w:color w:val="000000" w:themeColor="text1"/>
          <w:sz w:val="20"/>
          <w:szCs w:val="20"/>
        </w:rPr>
        <w:t xml:space="preserve">Anexo </w:t>
      </w:r>
      <w:r w:rsidRPr="00C52FE0">
        <w:rPr>
          <w:rFonts w:ascii="Univia Pro Light" w:hAnsi="Univia Pro Light" w:cs="Tahoma"/>
          <w:b/>
          <w:color w:val="000000" w:themeColor="text1"/>
          <w:sz w:val="20"/>
          <w:szCs w:val="20"/>
        </w:rPr>
        <w:t>1</w:t>
      </w:r>
      <w:r w:rsidRPr="00C52FE0">
        <w:rPr>
          <w:rFonts w:ascii="Univia Pro Light" w:hAnsi="Univia Pro Light" w:cs="Tahoma"/>
          <w:color w:val="000000" w:themeColor="text1"/>
          <w:sz w:val="20"/>
          <w:szCs w:val="20"/>
        </w:rPr>
        <w:t xml:space="preserve"> </w:t>
      </w:r>
      <w:r w:rsidRPr="00C52FE0">
        <w:rPr>
          <w:rFonts w:ascii="Univia Pro Light" w:hAnsi="Univia Pro Light" w:cs="Tahoma"/>
          <w:sz w:val="20"/>
          <w:szCs w:val="20"/>
        </w:rPr>
        <w:t>de la</w:t>
      </w:r>
      <w:r w:rsidR="00461625" w:rsidRPr="00C52FE0">
        <w:rPr>
          <w:rFonts w:ascii="Univia Pro Light" w:hAnsi="Univia Pro Light" w:cs="Tahoma"/>
          <w:sz w:val="20"/>
          <w:szCs w:val="20"/>
        </w:rPr>
        <w:t>s presentes</w:t>
      </w:r>
      <w:r w:rsidR="004D2113" w:rsidRPr="00C52FE0">
        <w:rPr>
          <w:rFonts w:ascii="Univia Pro Light" w:hAnsi="Univia Pro Light" w:cs="Tahoma"/>
          <w:sz w:val="20"/>
          <w:szCs w:val="20"/>
        </w:rPr>
        <w:t xml:space="preserve"> </w:t>
      </w:r>
      <w:r w:rsidR="00723BC7" w:rsidRPr="00C52FE0">
        <w:rPr>
          <w:rFonts w:ascii="Univia Pro Light" w:hAnsi="Univia Pro Light" w:cs="Tahoma"/>
          <w:sz w:val="20"/>
          <w:szCs w:val="20"/>
        </w:rPr>
        <w:t>Bases</w:t>
      </w:r>
      <w:r w:rsidRPr="00C52FE0">
        <w:rPr>
          <w:rFonts w:ascii="Univia Pro Light" w:hAnsi="Univia Pro Light" w:cs="Tahoma"/>
          <w:sz w:val="20"/>
          <w:szCs w:val="20"/>
        </w:rPr>
        <w:t>.</w:t>
      </w:r>
    </w:p>
    <w:p w:rsidR="009D762E" w:rsidRPr="00C52FE0" w:rsidRDefault="009D762E" w:rsidP="000F6C6E">
      <w:pPr>
        <w:spacing w:line="0" w:lineRule="atLeast"/>
        <w:ind w:left="0"/>
        <w:rPr>
          <w:rFonts w:ascii="Univia Pro Light" w:hAnsi="Univia Pro Light"/>
          <w:kern w:val="28"/>
          <w:sz w:val="20"/>
          <w:szCs w:val="20"/>
        </w:rPr>
      </w:pPr>
    </w:p>
    <w:p w:rsidR="004D2113" w:rsidRPr="00C52FE0" w:rsidRDefault="00152CA2" w:rsidP="00152CA2">
      <w:pPr>
        <w:spacing w:line="0" w:lineRule="atLeast"/>
        <w:ind w:left="0"/>
        <w:rPr>
          <w:rFonts w:ascii="Univia Pro Light" w:hAnsi="Univia Pro Light"/>
          <w:bCs/>
          <w:kern w:val="28"/>
          <w:sz w:val="20"/>
          <w:szCs w:val="20"/>
        </w:rPr>
      </w:pPr>
      <w:r w:rsidRPr="00C52FE0">
        <w:rPr>
          <w:rFonts w:ascii="Univia Pro Light" w:hAnsi="Univia Pro Light"/>
          <w:b/>
          <w:bCs/>
          <w:kern w:val="28"/>
          <w:sz w:val="20"/>
          <w:szCs w:val="20"/>
        </w:rPr>
        <w:t>2.3</w:t>
      </w:r>
      <w:r w:rsidR="004D2113" w:rsidRPr="00C52FE0">
        <w:rPr>
          <w:rFonts w:ascii="Univia Pro Light" w:hAnsi="Univia Pro Light"/>
          <w:b/>
          <w:bCs/>
          <w:kern w:val="28"/>
          <w:sz w:val="20"/>
          <w:szCs w:val="20"/>
        </w:rPr>
        <w:t xml:space="preserve">. Fecha de entrega.  </w:t>
      </w:r>
      <w:r w:rsidR="004D2113" w:rsidRPr="00C52FE0">
        <w:rPr>
          <w:rFonts w:ascii="Univia Pro Light" w:hAnsi="Univia Pro Light"/>
          <w:bCs/>
          <w:kern w:val="28"/>
          <w:sz w:val="20"/>
          <w:szCs w:val="20"/>
        </w:rPr>
        <w:t xml:space="preserve"> </w:t>
      </w:r>
    </w:p>
    <w:p w:rsidR="0068311E" w:rsidRDefault="00394C00" w:rsidP="000F6C6E">
      <w:pPr>
        <w:tabs>
          <w:tab w:val="left" w:pos="567"/>
        </w:tabs>
        <w:spacing w:line="0" w:lineRule="atLeast"/>
        <w:ind w:left="0"/>
        <w:rPr>
          <w:rFonts w:ascii="Univia Pro Light" w:hAnsi="Univia Pro Light" w:cs="Calibri"/>
          <w:sz w:val="20"/>
          <w:szCs w:val="20"/>
        </w:rPr>
      </w:pPr>
      <w:r w:rsidRPr="00C52FE0">
        <w:rPr>
          <w:rFonts w:ascii="Univia Pro Light" w:hAnsi="Univia Pro Light" w:cs="Calibri"/>
          <w:sz w:val="20"/>
          <w:szCs w:val="20"/>
        </w:rPr>
        <w:t>Dentro de los 15</w:t>
      </w:r>
      <w:r w:rsidR="0068311E" w:rsidRPr="00C52FE0">
        <w:rPr>
          <w:rFonts w:ascii="Univia Pro Light" w:hAnsi="Univia Pro Light" w:cs="Calibri"/>
          <w:sz w:val="20"/>
          <w:szCs w:val="20"/>
        </w:rPr>
        <w:t xml:space="preserve"> días posteriores a la fecha </w:t>
      </w:r>
      <w:r w:rsidRPr="00C52FE0">
        <w:rPr>
          <w:rFonts w:ascii="Univia Pro Light" w:hAnsi="Univia Pro Light" w:cs="Calibri"/>
          <w:sz w:val="20"/>
          <w:szCs w:val="20"/>
        </w:rPr>
        <w:t>de formalización</w:t>
      </w:r>
      <w:r w:rsidR="0068311E" w:rsidRPr="00C52FE0">
        <w:rPr>
          <w:rFonts w:ascii="Univia Pro Light" w:hAnsi="Univia Pro Light" w:cs="Calibri"/>
          <w:sz w:val="20"/>
          <w:szCs w:val="20"/>
        </w:rPr>
        <w:t xml:space="preserve"> del Contrato.</w:t>
      </w:r>
    </w:p>
    <w:p w:rsidR="00F57B13" w:rsidRDefault="00F57B13" w:rsidP="000F6C6E">
      <w:pPr>
        <w:tabs>
          <w:tab w:val="left" w:pos="567"/>
        </w:tabs>
        <w:spacing w:line="0" w:lineRule="atLeast"/>
        <w:ind w:left="0"/>
        <w:rPr>
          <w:rFonts w:ascii="Univia Pro Light" w:hAnsi="Univia Pro Light"/>
          <w:i/>
          <w:sz w:val="18"/>
          <w:szCs w:val="18"/>
        </w:rPr>
      </w:pPr>
    </w:p>
    <w:p w:rsidR="001A7D48" w:rsidRPr="00394C00" w:rsidRDefault="00152CA2" w:rsidP="00544884">
      <w:pPr>
        <w:tabs>
          <w:tab w:val="left" w:pos="567"/>
        </w:tabs>
        <w:spacing w:line="0" w:lineRule="atLeast"/>
        <w:ind w:left="0"/>
        <w:rPr>
          <w:rFonts w:ascii="Univia Pro Light" w:hAnsi="Univia Pro Light"/>
          <w:bCs/>
          <w:kern w:val="28"/>
          <w:sz w:val="20"/>
          <w:szCs w:val="20"/>
        </w:rPr>
      </w:pPr>
      <w:r w:rsidRPr="00394C00">
        <w:rPr>
          <w:rFonts w:ascii="Univia Pro Light" w:hAnsi="Univia Pro Light"/>
          <w:b/>
          <w:bCs/>
          <w:kern w:val="28"/>
          <w:sz w:val="20"/>
          <w:szCs w:val="20"/>
        </w:rPr>
        <w:t>2.4</w:t>
      </w:r>
      <w:r w:rsidR="00D77F8F" w:rsidRPr="00394C00">
        <w:rPr>
          <w:rFonts w:ascii="Univia Pro Light" w:hAnsi="Univia Pro Light"/>
          <w:b/>
          <w:bCs/>
          <w:kern w:val="28"/>
          <w:sz w:val="20"/>
          <w:szCs w:val="20"/>
        </w:rPr>
        <w:t xml:space="preserve">.  Lugar </w:t>
      </w:r>
      <w:r w:rsidRPr="00394C00">
        <w:rPr>
          <w:rFonts w:ascii="Univia Pro Light" w:hAnsi="Univia Pro Light"/>
          <w:b/>
          <w:bCs/>
          <w:kern w:val="28"/>
          <w:sz w:val="20"/>
          <w:szCs w:val="20"/>
        </w:rPr>
        <w:t>de entrega</w:t>
      </w:r>
      <w:r w:rsidR="007A4798" w:rsidRPr="00394C00">
        <w:rPr>
          <w:rFonts w:ascii="Univia Pro Light" w:hAnsi="Univia Pro Light"/>
          <w:b/>
          <w:bCs/>
          <w:kern w:val="28"/>
          <w:sz w:val="20"/>
          <w:szCs w:val="20"/>
        </w:rPr>
        <w:t xml:space="preserve"> de los bienes.</w:t>
      </w:r>
    </w:p>
    <w:p w:rsidR="00B90318" w:rsidRPr="00AC667E" w:rsidRDefault="00394C00" w:rsidP="00B90318">
      <w:pPr>
        <w:ind w:left="0"/>
        <w:rPr>
          <w:rFonts w:ascii="Univia Pro Light" w:hAnsi="Univia Pro Light"/>
          <w:sz w:val="18"/>
          <w:szCs w:val="18"/>
        </w:rPr>
      </w:pPr>
      <w:r w:rsidRPr="00394C00">
        <w:rPr>
          <w:rFonts w:ascii="Univia Pro Light" w:hAnsi="Univia Pro Light" w:cs="Calibri"/>
          <w:sz w:val="20"/>
          <w:szCs w:val="20"/>
        </w:rPr>
        <w:t>Almacén del Departamento de Recursos Materiales de la Universidad de la Cañada,</w:t>
      </w:r>
      <w:r w:rsidR="004A518B" w:rsidRPr="00394C00">
        <w:rPr>
          <w:rFonts w:ascii="Univia Pro Light" w:hAnsi="Univia Pro Light" w:cs="Calibri"/>
          <w:sz w:val="20"/>
          <w:szCs w:val="20"/>
        </w:rPr>
        <w:t xml:space="preserve"> ubicada en </w:t>
      </w:r>
      <w:r w:rsidRPr="00394C00">
        <w:rPr>
          <w:rFonts w:ascii="Univia Pro Light" w:hAnsi="Univia Pro Light" w:cs="Calibri"/>
          <w:sz w:val="18"/>
          <w:szCs w:val="18"/>
        </w:rPr>
        <w:t>Carretera Teotitlán San Antonio Nanahuatipan km 1.7 s/n, Paraje Titlacuatitla, Municipio de Teotitlán de Flores Magón, Oaxaca. C.P. 68540</w:t>
      </w:r>
      <w:r w:rsidRPr="00394C00">
        <w:rPr>
          <w:rFonts w:ascii="Univia Pro Light" w:hAnsi="Univia Pro Light"/>
          <w:sz w:val="20"/>
          <w:szCs w:val="20"/>
        </w:rPr>
        <w:t>; en</w:t>
      </w:r>
      <w:r w:rsidR="004A518B" w:rsidRPr="00394C00">
        <w:rPr>
          <w:rFonts w:ascii="Univia Pro Light" w:hAnsi="Univia Pro Light"/>
          <w:sz w:val="20"/>
          <w:szCs w:val="20"/>
        </w:rPr>
        <w:t xml:space="preserve"> un horario de </w:t>
      </w:r>
      <w:r w:rsidR="00104C82" w:rsidRPr="00394C00">
        <w:rPr>
          <w:rFonts w:ascii="Univia Pro Light" w:hAnsi="Univia Pro Light"/>
          <w:sz w:val="20"/>
          <w:szCs w:val="20"/>
        </w:rPr>
        <w:t>09:</w:t>
      </w:r>
      <w:r>
        <w:rPr>
          <w:rFonts w:ascii="Univia Pro Light" w:hAnsi="Univia Pro Light"/>
          <w:sz w:val="20"/>
          <w:szCs w:val="20"/>
        </w:rPr>
        <w:t>0</w:t>
      </w:r>
      <w:r w:rsidR="00104C82" w:rsidRPr="00394C00">
        <w:rPr>
          <w:rFonts w:ascii="Univia Pro Light" w:hAnsi="Univia Pro Light"/>
          <w:sz w:val="20"/>
          <w:szCs w:val="20"/>
        </w:rPr>
        <w:t>0</w:t>
      </w:r>
      <w:r>
        <w:rPr>
          <w:rFonts w:ascii="Univia Pro Light" w:hAnsi="Univia Pro Light"/>
          <w:sz w:val="20"/>
          <w:szCs w:val="20"/>
        </w:rPr>
        <w:t xml:space="preserve"> a 13:3</w:t>
      </w:r>
      <w:r w:rsidR="004A518B" w:rsidRPr="00394C00">
        <w:rPr>
          <w:rFonts w:ascii="Univia Pro Light" w:hAnsi="Univia Pro Light"/>
          <w:sz w:val="20"/>
          <w:szCs w:val="20"/>
        </w:rPr>
        <w:t>0</w:t>
      </w:r>
      <w:r>
        <w:rPr>
          <w:rFonts w:ascii="Univia Pro Light" w:hAnsi="Univia Pro Light"/>
          <w:sz w:val="20"/>
          <w:szCs w:val="20"/>
        </w:rPr>
        <w:t xml:space="preserve"> y de 16:00 a 18:30</w:t>
      </w:r>
      <w:r w:rsidR="004A518B" w:rsidRPr="00394C00">
        <w:rPr>
          <w:rFonts w:ascii="Univia Pro Light" w:hAnsi="Univia Pro Light"/>
          <w:sz w:val="20"/>
          <w:szCs w:val="20"/>
        </w:rPr>
        <w:t xml:space="preserve"> horas de lunes a viernes</w:t>
      </w:r>
      <w:r w:rsidR="00970491" w:rsidRPr="00394C00">
        <w:rPr>
          <w:rFonts w:ascii="Univia Pro Light" w:hAnsi="Univia Pro Light"/>
          <w:sz w:val="20"/>
          <w:szCs w:val="20"/>
        </w:rPr>
        <w:t>.</w:t>
      </w:r>
    </w:p>
    <w:p w:rsidR="00BC7476" w:rsidRPr="00AC667E" w:rsidRDefault="00BC7476" w:rsidP="00B90318">
      <w:pPr>
        <w:ind w:left="0"/>
        <w:rPr>
          <w:rFonts w:ascii="Univia Pro Light" w:hAnsi="Univia Pro Light"/>
          <w:sz w:val="20"/>
          <w:szCs w:val="20"/>
        </w:rPr>
      </w:pPr>
    </w:p>
    <w:p w:rsidR="00CE4BC0" w:rsidRPr="00394C00" w:rsidRDefault="00152CA2" w:rsidP="00970491">
      <w:pPr>
        <w:tabs>
          <w:tab w:val="left" w:pos="567"/>
        </w:tabs>
        <w:spacing w:line="0" w:lineRule="atLeast"/>
        <w:ind w:left="0"/>
        <w:rPr>
          <w:rFonts w:ascii="Univia Pro Light" w:hAnsi="Univia Pro Light"/>
          <w:b/>
          <w:bCs/>
          <w:kern w:val="28"/>
          <w:sz w:val="20"/>
          <w:szCs w:val="20"/>
        </w:rPr>
      </w:pPr>
      <w:r w:rsidRPr="00394C00">
        <w:rPr>
          <w:rFonts w:ascii="Univia Pro Light" w:hAnsi="Univia Pro Light"/>
          <w:b/>
          <w:bCs/>
          <w:kern w:val="28"/>
          <w:sz w:val="20"/>
          <w:szCs w:val="20"/>
        </w:rPr>
        <w:t>2.5</w:t>
      </w:r>
      <w:r w:rsidR="00BA2915" w:rsidRPr="00394C00">
        <w:rPr>
          <w:rFonts w:ascii="Univia Pro Light" w:hAnsi="Univia Pro Light"/>
          <w:b/>
          <w:bCs/>
          <w:kern w:val="28"/>
          <w:sz w:val="20"/>
          <w:szCs w:val="20"/>
        </w:rPr>
        <w:t xml:space="preserve">.  </w:t>
      </w:r>
      <w:r w:rsidR="00D77F8F" w:rsidRPr="00394C00">
        <w:rPr>
          <w:rFonts w:ascii="Univia Pro Light" w:hAnsi="Univia Pro Light"/>
          <w:b/>
          <w:bCs/>
          <w:kern w:val="28"/>
          <w:sz w:val="20"/>
          <w:szCs w:val="20"/>
        </w:rPr>
        <w:t xml:space="preserve">Condiciones </w:t>
      </w:r>
      <w:r w:rsidR="00036BF0" w:rsidRPr="00394C00">
        <w:rPr>
          <w:rFonts w:ascii="Univia Pro Light" w:hAnsi="Univia Pro Light"/>
          <w:b/>
          <w:bCs/>
          <w:kern w:val="28"/>
          <w:sz w:val="20"/>
          <w:szCs w:val="20"/>
        </w:rPr>
        <w:t xml:space="preserve">de </w:t>
      </w:r>
      <w:r w:rsidR="0005438B" w:rsidRPr="00394C00">
        <w:rPr>
          <w:rFonts w:ascii="Univia Pro Light" w:hAnsi="Univia Pro Light"/>
          <w:b/>
          <w:bCs/>
          <w:kern w:val="28"/>
          <w:sz w:val="20"/>
          <w:szCs w:val="20"/>
        </w:rPr>
        <w:t>entrega</w:t>
      </w:r>
      <w:r w:rsidR="007A4798" w:rsidRPr="00394C00">
        <w:rPr>
          <w:rFonts w:ascii="Univia Pro Light" w:hAnsi="Univia Pro Light"/>
          <w:b/>
          <w:bCs/>
          <w:kern w:val="28"/>
          <w:sz w:val="20"/>
          <w:szCs w:val="20"/>
        </w:rPr>
        <w:t>.</w:t>
      </w:r>
    </w:p>
    <w:p w:rsidR="00AC667E" w:rsidRPr="00394C00" w:rsidRDefault="004A518B" w:rsidP="004A518B">
      <w:pPr>
        <w:pStyle w:val="Ttulo1"/>
        <w:ind w:left="0"/>
        <w:rPr>
          <w:rFonts w:ascii="Univia Pro Light" w:hAnsi="Univia Pro Light" w:cs="Calibri"/>
          <w:b w:val="0"/>
          <w:sz w:val="24"/>
          <w:szCs w:val="24"/>
        </w:rPr>
      </w:pPr>
      <w:r w:rsidRPr="00394C00">
        <w:rPr>
          <w:rFonts w:ascii="Univia Pro Light" w:hAnsi="Univia Pro Light" w:cs="Calibri"/>
          <w:b w:val="0"/>
          <w:sz w:val="20"/>
          <w:szCs w:val="20"/>
        </w:rPr>
        <w:t>El proveedor deberá tener el cuidado necesario para que el insumo no se dañe y preserve las especificaciones convenidas, durante las maniobras de carga, flete y descarga sin merma de su vida útil y sin perjuicio alguno para la</w:t>
      </w:r>
      <w:r w:rsidR="00394C00" w:rsidRPr="00394C00">
        <w:rPr>
          <w:rFonts w:ascii="Univia Pro Light" w:hAnsi="Univia Pro Light" w:cs="Calibri"/>
          <w:b w:val="0"/>
          <w:sz w:val="20"/>
          <w:szCs w:val="20"/>
        </w:rPr>
        <w:t xml:space="preserve"> Universidad de la Cañada</w:t>
      </w:r>
      <w:r w:rsidRPr="00394C00">
        <w:rPr>
          <w:rFonts w:ascii="Univia Pro Light" w:hAnsi="Univia Pro Light" w:cs="Calibri"/>
          <w:b w:val="0"/>
          <w:sz w:val="24"/>
          <w:szCs w:val="24"/>
        </w:rPr>
        <w:t>.</w:t>
      </w:r>
    </w:p>
    <w:p w:rsidR="004A518B" w:rsidRPr="00394C00" w:rsidRDefault="004A518B" w:rsidP="004A518B"/>
    <w:p w:rsidR="00936299" w:rsidRPr="00394C00" w:rsidRDefault="00936299" w:rsidP="00936299">
      <w:pPr>
        <w:pStyle w:val="Ttulo1"/>
        <w:spacing w:line="0" w:lineRule="atLeast"/>
        <w:ind w:left="0" w:right="142"/>
        <w:rPr>
          <w:rFonts w:ascii="Univia Pro Light" w:hAnsi="Univia Pro Light"/>
          <w:b w:val="0"/>
          <w:sz w:val="20"/>
          <w:szCs w:val="20"/>
        </w:rPr>
      </w:pPr>
      <w:r w:rsidRPr="00394C00">
        <w:rPr>
          <w:rFonts w:ascii="Univia Pro Light" w:hAnsi="Univia Pro Light"/>
          <w:b w:val="0"/>
          <w:sz w:val="20"/>
          <w:szCs w:val="20"/>
        </w:rPr>
        <w:t>No se aceptará condición alguna en cuanto a cargos adicionales por concepto de fletes, maniobras de carga, descarga, seguros u otros costos adicionales para la</w:t>
      </w:r>
      <w:r w:rsidR="00394C00" w:rsidRPr="00394C00">
        <w:rPr>
          <w:rFonts w:ascii="Univia Pro Light" w:hAnsi="Univia Pro Light"/>
          <w:b w:val="0"/>
          <w:sz w:val="20"/>
          <w:szCs w:val="20"/>
        </w:rPr>
        <w:t xml:space="preserve"> Universidad de la Cañada</w:t>
      </w:r>
      <w:r w:rsidRPr="00394C00">
        <w:rPr>
          <w:rFonts w:ascii="Univia Pro Light" w:hAnsi="Univia Pro Light"/>
          <w:b w:val="0"/>
          <w:sz w:val="20"/>
          <w:szCs w:val="20"/>
        </w:rPr>
        <w:t xml:space="preserve">. </w:t>
      </w:r>
    </w:p>
    <w:p w:rsidR="00104C82" w:rsidRPr="00394C00" w:rsidRDefault="00104C82" w:rsidP="00104C82">
      <w:pPr>
        <w:pStyle w:val="Ttulo1"/>
        <w:ind w:left="0"/>
        <w:rPr>
          <w:rFonts w:ascii="Univia Pro Light" w:hAnsi="Univia Pro Light"/>
          <w:b w:val="0"/>
          <w:sz w:val="20"/>
          <w:szCs w:val="20"/>
        </w:rPr>
      </w:pPr>
    </w:p>
    <w:p w:rsidR="00104C82" w:rsidRDefault="00104C82" w:rsidP="00104C82">
      <w:pPr>
        <w:pStyle w:val="Ttulo1"/>
        <w:ind w:left="0"/>
        <w:rPr>
          <w:rFonts w:ascii="Univia Pro Light" w:hAnsi="Univia Pro Light"/>
          <w:b w:val="0"/>
          <w:bCs w:val="0"/>
          <w:kern w:val="28"/>
          <w:sz w:val="20"/>
          <w:szCs w:val="20"/>
        </w:rPr>
      </w:pPr>
      <w:r w:rsidRPr="00394C00">
        <w:rPr>
          <w:rFonts w:ascii="Univia Pro Light" w:hAnsi="Univia Pro Light"/>
          <w:b w:val="0"/>
          <w:sz w:val="20"/>
          <w:szCs w:val="20"/>
        </w:rPr>
        <w:t>El Licitante adjud</w:t>
      </w:r>
      <w:r w:rsidR="00394C00" w:rsidRPr="00394C00">
        <w:rPr>
          <w:rFonts w:ascii="Univia Pro Light" w:hAnsi="Univia Pro Light"/>
          <w:b w:val="0"/>
          <w:sz w:val="20"/>
          <w:szCs w:val="20"/>
        </w:rPr>
        <w:t>icado deberá notificar a</w:t>
      </w:r>
      <w:r w:rsidR="000F3AA7">
        <w:rPr>
          <w:rFonts w:ascii="Univia Pro Light" w:hAnsi="Univia Pro Light"/>
          <w:b w:val="0"/>
          <w:sz w:val="20"/>
          <w:szCs w:val="20"/>
        </w:rPr>
        <w:t xml:space="preserve"> la Vice-Rectoría de Administración</w:t>
      </w:r>
      <w:r w:rsidRPr="00394C00">
        <w:rPr>
          <w:rFonts w:ascii="Univia Pro Light" w:hAnsi="Univia Pro Light"/>
          <w:b w:val="0"/>
          <w:sz w:val="20"/>
          <w:szCs w:val="20"/>
        </w:rPr>
        <w:t xml:space="preserve"> con un mínimo de 24 horas de anticipación a la fecha en la cual entregará los bienes</w:t>
      </w:r>
      <w:r w:rsidRPr="00394C00">
        <w:rPr>
          <w:rFonts w:ascii="Univia Pro Light" w:hAnsi="Univia Pro Light"/>
          <w:b w:val="0"/>
          <w:bCs w:val="0"/>
          <w:kern w:val="28"/>
          <w:sz w:val="20"/>
          <w:szCs w:val="20"/>
        </w:rPr>
        <w:t>, a efecto de coordinar su recepción.</w:t>
      </w:r>
    </w:p>
    <w:p w:rsidR="00936299" w:rsidRPr="0005307E" w:rsidRDefault="00936299" w:rsidP="00CE4BC0">
      <w:pPr>
        <w:ind w:left="0"/>
        <w:rPr>
          <w:highlight w:val="yellow"/>
        </w:rPr>
      </w:pPr>
    </w:p>
    <w:p w:rsidR="00C84A9C" w:rsidRPr="007854CF" w:rsidRDefault="00C84A9C" w:rsidP="00C84A9C">
      <w:pPr>
        <w:pStyle w:val="Ttulo1"/>
        <w:ind w:left="0"/>
        <w:rPr>
          <w:rFonts w:ascii="Univia Pro Light" w:hAnsi="Univia Pro Light"/>
          <w:b w:val="0"/>
          <w:sz w:val="20"/>
          <w:szCs w:val="20"/>
        </w:rPr>
      </w:pPr>
      <w:r w:rsidRPr="007854CF">
        <w:rPr>
          <w:rFonts w:ascii="Univia Pro Light" w:hAnsi="Univia Pro Light"/>
          <w:b w:val="0"/>
          <w:sz w:val="20"/>
          <w:szCs w:val="20"/>
        </w:rPr>
        <w:t>La recepción de los bienes, estará condicionada a una revisión aleatoria a cargo del responsable de validar su entrega, si se llegaran a detectar deficiencias en la calidad</w:t>
      </w:r>
      <w:r w:rsidR="00D559FF" w:rsidRPr="007854CF">
        <w:rPr>
          <w:rFonts w:ascii="Univia Pro Light" w:hAnsi="Univia Pro Light"/>
          <w:b w:val="0"/>
          <w:sz w:val="20"/>
          <w:szCs w:val="20"/>
        </w:rPr>
        <w:t>,</w:t>
      </w:r>
      <w:r w:rsidRPr="007854CF">
        <w:rPr>
          <w:rFonts w:ascii="Univia Pro Light" w:hAnsi="Univia Pro Light"/>
          <w:b w:val="0"/>
          <w:sz w:val="20"/>
          <w:szCs w:val="20"/>
        </w:rPr>
        <w:t xml:space="preserve"> caducidad de los bienes o que estos no cumplan con las especific</w:t>
      </w:r>
      <w:r w:rsidR="00394C00" w:rsidRPr="007854CF">
        <w:rPr>
          <w:rFonts w:ascii="Univia Pro Light" w:hAnsi="Univia Pro Light"/>
          <w:b w:val="0"/>
          <w:sz w:val="20"/>
          <w:szCs w:val="20"/>
        </w:rPr>
        <w:t>aciones convenidas, la UNCA</w:t>
      </w:r>
      <w:r w:rsidRPr="007854CF">
        <w:rPr>
          <w:rFonts w:ascii="Univia Pro Light" w:hAnsi="Univia Pro Light"/>
          <w:b w:val="0"/>
          <w:sz w:val="20"/>
          <w:szCs w:val="20"/>
        </w:rPr>
        <w:t xml:space="preserve"> no los recibirá, quedando el o los proveedores adjudicados obligados a sustituir los bienes deficientes, en la calidad</w:t>
      </w:r>
      <w:r w:rsidR="00D559FF" w:rsidRPr="007854CF">
        <w:rPr>
          <w:rFonts w:ascii="Univia Pro Light" w:hAnsi="Univia Pro Light"/>
          <w:b w:val="0"/>
          <w:sz w:val="20"/>
          <w:szCs w:val="20"/>
        </w:rPr>
        <w:t>, caducidad</w:t>
      </w:r>
      <w:r w:rsidRPr="007854CF">
        <w:rPr>
          <w:rFonts w:ascii="Univia Pro Light" w:hAnsi="Univia Pro Light"/>
          <w:b w:val="0"/>
          <w:sz w:val="20"/>
          <w:szCs w:val="20"/>
        </w:rPr>
        <w:t xml:space="preserve"> y características originalmente contratadas, sin ningún costo, en un plazo que no excederá de </w:t>
      </w:r>
      <w:r w:rsidR="00104C82" w:rsidRPr="007854CF">
        <w:rPr>
          <w:rFonts w:ascii="Univia Pro Light" w:hAnsi="Univia Pro Light"/>
          <w:b w:val="0"/>
          <w:sz w:val="20"/>
          <w:szCs w:val="20"/>
        </w:rPr>
        <w:t>3</w:t>
      </w:r>
      <w:r w:rsidRPr="007854CF">
        <w:rPr>
          <w:rFonts w:ascii="Univia Pro Light" w:hAnsi="Univia Pro Light"/>
          <w:b w:val="0"/>
          <w:sz w:val="20"/>
          <w:szCs w:val="20"/>
        </w:rPr>
        <w:t xml:space="preserve"> días naturales contados a partir de la fecha de entrega.</w:t>
      </w:r>
    </w:p>
    <w:p w:rsidR="00C84A9C" w:rsidRPr="0005307E" w:rsidRDefault="00C84A9C" w:rsidP="00C84A9C">
      <w:pPr>
        <w:pStyle w:val="Ttulo1"/>
        <w:ind w:left="0"/>
        <w:rPr>
          <w:rFonts w:ascii="Univia Pro Light" w:hAnsi="Univia Pro Light"/>
          <w:b w:val="0"/>
          <w:sz w:val="20"/>
          <w:szCs w:val="20"/>
          <w:highlight w:val="yellow"/>
        </w:rPr>
      </w:pPr>
    </w:p>
    <w:p w:rsidR="00AC667E" w:rsidRPr="003E4BC5" w:rsidRDefault="00AC667E" w:rsidP="00AC667E">
      <w:pPr>
        <w:pStyle w:val="Ttulo1"/>
        <w:spacing w:line="0" w:lineRule="atLeast"/>
        <w:ind w:left="0"/>
        <w:rPr>
          <w:rFonts w:ascii="Univia Pro Light" w:hAnsi="Univia Pro Light"/>
          <w:b w:val="0"/>
          <w:sz w:val="20"/>
          <w:szCs w:val="20"/>
        </w:rPr>
      </w:pPr>
      <w:r w:rsidRPr="003E4BC5">
        <w:rPr>
          <w:rFonts w:ascii="Univia Pro Light" w:hAnsi="Univia Pro Light"/>
          <w:b w:val="0"/>
          <w:sz w:val="20"/>
          <w:szCs w:val="20"/>
        </w:rPr>
        <w:t>Se designa como responsable de la recepción, revisión, validación de la entrega de los bienes, a</w:t>
      </w:r>
      <w:r w:rsidR="00104C82" w:rsidRPr="003E4BC5">
        <w:rPr>
          <w:rFonts w:ascii="Univia Pro Light" w:hAnsi="Univia Pro Light"/>
          <w:b w:val="0"/>
          <w:sz w:val="20"/>
          <w:szCs w:val="20"/>
        </w:rPr>
        <w:t xml:space="preserve"> </w:t>
      </w:r>
      <w:r w:rsidRPr="003E4BC5">
        <w:rPr>
          <w:rFonts w:ascii="Univia Pro Light" w:hAnsi="Univia Pro Light"/>
          <w:b w:val="0"/>
          <w:sz w:val="20"/>
          <w:szCs w:val="20"/>
        </w:rPr>
        <w:t>l</w:t>
      </w:r>
      <w:r w:rsidR="00104C82" w:rsidRPr="003E4BC5">
        <w:rPr>
          <w:rFonts w:ascii="Univia Pro Light" w:hAnsi="Univia Pro Light"/>
          <w:b w:val="0"/>
          <w:sz w:val="20"/>
          <w:szCs w:val="20"/>
        </w:rPr>
        <w:t>a Jefa</w:t>
      </w:r>
      <w:r w:rsidRPr="003E4BC5">
        <w:rPr>
          <w:rFonts w:ascii="Univia Pro Light" w:hAnsi="Univia Pro Light"/>
          <w:b w:val="0"/>
          <w:sz w:val="20"/>
          <w:szCs w:val="20"/>
        </w:rPr>
        <w:t xml:space="preserve"> de</w:t>
      </w:r>
      <w:r w:rsidR="00104C82" w:rsidRPr="003E4BC5">
        <w:rPr>
          <w:rFonts w:ascii="Univia Pro Light" w:hAnsi="Univia Pro Light"/>
          <w:b w:val="0"/>
          <w:sz w:val="20"/>
          <w:szCs w:val="20"/>
        </w:rPr>
        <w:t xml:space="preserve">l Departamento de </w:t>
      </w:r>
      <w:r w:rsidR="00394C00" w:rsidRPr="003E4BC5">
        <w:rPr>
          <w:rFonts w:ascii="Univia Pro Light" w:hAnsi="Univia Pro Light"/>
          <w:b w:val="0"/>
          <w:sz w:val="20"/>
          <w:szCs w:val="20"/>
        </w:rPr>
        <w:t>Recursos Materiales y el Jefe de Proyectos, Construcción y Mantenimiento de la Universidad de la Cañada</w:t>
      </w:r>
      <w:r w:rsidRPr="003E4BC5">
        <w:rPr>
          <w:rFonts w:ascii="Univia Pro Light" w:hAnsi="Univia Pro Light"/>
          <w:b w:val="0"/>
          <w:sz w:val="20"/>
          <w:szCs w:val="20"/>
        </w:rPr>
        <w:t xml:space="preserve"> elaborándose un acta entrega recepción, la cual deberá ser firmada al margen y calce por el proveedor y por </w:t>
      </w:r>
      <w:r w:rsidR="00394C00" w:rsidRPr="003E4BC5">
        <w:rPr>
          <w:rFonts w:ascii="Univia Pro Light" w:hAnsi="Univia Pro Light"/>
          <w:b w:val="0"/>
          <w:sz w:val="20"/>
          <w:szCs w:val="20"/>
        </w:rPr>
        <w:t>los</w:t>
      </w:r>
      <w:r w:rsidRPr="003E4BC5">
        <w:rPr>
          <w:rFonts w:ascii="Univia Pro Light" w:hAnsi="Univia Pro Light"/>
          <w:b w:val="0"/>
          <w:sz w:val="20"/>
          <w:szCs w:val="20"/>
        </w:rPr>
        <w:t xml:space="preserve"> responsable</w:t>
      </w:r>
      <w:r w:rsidR="00394C00" w:rsidRPr="003E4BC5">
        <w:rPr>
          <w:rFonts w:ascii="Univia Pro Light" w:hAnsi="Univia Pro Light"/>
          <w:b w:val="0"/>
          <w:sz w:val="20"/>
          <w:szCs w:val="20"/>
        </w:rPr>
        <w:t>s</w:t>
      </w:r>
      <w:r w:rsidRPr="003E4BC5">
        <w:rPr>
          <w:rFonts w:ascii="Univia Pro Light" w:hAnsi="Univia Pro Light"/>
          <w:b w:val="0"/>
          <w:sz w:val="20"/>
          <w:szCs w:val="20"/>
        </w:rPr>
        <w:t xml:space="preserve"> designado</w:t>
      </w:r>
      <w:r w:rsidR="00394C00" w:rsidRPr="003E4BC5">
        <w:rPr>
          <w:rFonts w:ascii="Univia Pro Light" w:hAnsi="Univia Pro Light"/>
          <w:b w:val="0"/>
          <w:sz w:val="20"/>
          <w:szCs w:val="20"/>
        </w:rPr>
        <w:t>s</w:t>
      </w:r>
      <w:r w:rsidRPr="003E4BC5">
        <w:rPr>
          <w:rFonts w:ascii="Univia Pro Light" w:hAnsi="Univia Pro Light"/>
          <w:b w:val="0"/>
          <w:sz w:val="20"/>
          <w:szCs w:val="20"/>
        </w:rPr>
        <w:t xml:space="preserve">. </w:t>
      </w:r>
    </w:p>
    <w:p w:rsidR="00C84A9C" w:rsidRDefault="00C84A9C" w:rsidP="00CE4BC0">
      <w:pPr>
        <w:ind w:left="0"/>
      </w:pPr>
    </w:p>
    <w:p w:rsidR="005B71E3" w:rsidRPr="000C52DC" w:rsidRDefault="00047787" w:rsidP="00303F4D">
      <w:pPr>
        <w:spacing w:line="0" w:lineRule="atLeast"/>
        <w:ind w:left="0"/>
        <w:rPr>
          <w:rFonts w:ascii="Univia Pro Light" w:hAnsi="Univia Pro Light"/>
          <w:b/>
          <w:bCs/>
          <w:kern w:val="28"/>
          <w:sz w:val="20"/>
          <w:szCs w:val="20"/>
        </w:rPr>
      </w:pPr>
      <w:r w:rsidRPr="000C52DC">
        <w:rPr>
          <w:rFonts w:ascii="Univia Pro Light" w:hAnsi="Univia Pro Light"/>
          <w:b/>
          <w:bCs/>
          <w:kern w:val="28"/>
          <w:sz w:val="20"/>
          <w:szCs w:val="20"/>
        </w:rPr>
        <w:t>2.</w:t>
      </w:r>
      <w:r w:rsidR="007A4798" w:rsidRPr="000C52DC">
        <w:rPr>
          <w:rFonts w:ascii="Univia Pro Light" w:hAnsi="Univia Pro Light"/>
          <w:b/>
          <w:bCs/>
          <w:kern w:val="28"/>
          <w:sz w:val="20"/>
          <w:szCs w:val="20"/>
        </w:rPr>
        <w:t>6</w:t>
      </w:r>
      <w:r w:rsidR="000E74D8" w:rsidRPr="000C52DC">
        <w:rPr>
          <w:rFonts w:ascii="Univia Pro Light" w:hAnsi="Univia Pro Light"/>
          <w:b/>
          <w:bCs/>
          <w:kern w:val="28"/>
          <w:sz w:val="20"/>
          <w:szCs w:val="20"/>
        </w:rPr>
        <w:t xml:space="preserve">. </w:t>
      </w:r>
      <w:r w:rsidR="005C2E27" w:rsidRPr="000C52DC">
        <w:rPr>
          <w:rFonts w:ascii="Univia Pro Light" w:hAnsi="Univia Pro Light"/>
          <w:b/>
          <w:bCs/>
          <w:kern w:val="28"/>
          <w:sz w:val="20"/>
          <w:szCs w:val="20"/>
        </w:rPr>
        <w:t>Normas</w:t>
      </w:r>
      <w:r w:rsidR="00B64AF4" w:rsidRPr="000C52DC">
        <w:rPr>
          <w:rFonts w:ascii="Univia Pro Light" w:hAnsi="Univia Pro Light"/>
          <w:b/>
          <w:bCs/>
          <w:kern w:val="28"/>
          <w:sz w:val="20"/>
          <w:szCs w:val="20"/>
        </w:rPr>
        <w:t xml:space="preserve"> aplic</w:t>
      </w:r>
      <w:r w:rsidR="0066245D" w:rsidRPr="000C52DC">
        <w:rPr>
          <w:rFonts w:ascii="Univia Pro Light" w:hAnsi="Univia Pro Light"/>
          <w:b/>
          <w:bCs/>
          <w:kern w:val="28"/>
          <w:sz w:val="20"/>
          <w:szCs w:val="20"/>
        </w:rPr>
        <w:t>a</w:t>
      </w:r>
      <w:r w:rsidR="007A4798" w:rsidRPr="000C52DC">
        <w:rPr>
          <w:rFonts w:ascii="Univia Pro Light" w:hAnsi="Univia Pro Light"/>
          <w:b/>
          <w:bCs/>
          <w:kern w:val="28"/>
          <w:sz w:val="20"/>
          <w:szCs w:val="20"/>
        </w:rPr>
        <w:t>bles.</w:t>
      </w:r>
    </w:p>
    <w:p w:rsidR="009519FE" w:rsidRPr="001F6AFE" w:rsidRDefault="009519FE" w:rsidP="009519FE">
      <w:pPr>
        <w:spacing w:line="0" w:lineRule="atLeast"/>
        <w:ind w:left="0"/>
        <w:rPr>
          <w:rFonts w:ascii="Univia Pro Light" w:hAnsi="Univia Pro Light"/>
          <w:bCs/>
          <w:kern w:val="28"/>
          <w:sz w:val="20"/>
          <w:szCs w:val="20"/>
        </w:rPr>
      </w:pPr>
      <w:r w:rsidRPr="000C52DC">
        <w:rPr>
          <w:rFonts w:ascii="Univia Pro Light" w:hAnsi="Univia Pro Light"/>
          <w:bCs/>
          <w:kern w:val="28"/>
          <w:sz w:val="20"/>
          <w:szCs w:val="20"/>
        </w:rPr>
        <w:t xml:space="preserve">De acuerdo a lo manifestado por el Área Técnica para esta contratación </w:t>
      </w:r>
      <w:r w:rsidR="000C52DC" w:rsidRPr="000C52DC">
        <w:rPr>
          <w:rFonts w:ascii="Univia Pro Light" w:hAnsi="Univia Pro Light"/>
          <w:bCs/>
          <w:kern w:val="28"/>
          <w:sz w:val="20"/>
          <w:szCs w:val="20"/>
        </w:rPr>
        <w:t>deberá aplicar la norma NMX-C-423-ONNCCE-2003</w:t>
      </w:r>
      <w:r w:rsidR="008D288A">
        <w:rPr>
          <w:rFonts w:ascii="Univia Pro Light" w:hAnsi="Univia Pro Light"/>
          <w:bCs/>
          <w:kern w:val="28"/>
          <w:sz w:val="20"/>
          <w:szCs w:val="20"/>
        </w:rPr>
        <w:t xml:space="preserve"> y/o NOM-018-STPS-2015</w:t>
      </w:r>
      <w:bookmarkStart w:id="0" w:name="_GoBack"/>
      <w:bookmarkEnd w:id="0"/>
    </w:p>
    <w:p w:rsidR="00DD735C" w:rsidRPr="00EC4F63" w:rsidRDefault="00DD735C" w:rsidP="000F6C6E">
      <w:pPr>
        <w:spacing w:line="0" w:lineRule="atLeast"/>
        <w:ind w:left="0"/>
        <w:rPr>
          <w:rFonts w:ascii="Univia Pro Light" w:hAnsi="Univia Pro Light"/>
          <w:bCs/>
          <w:kern w:val="28"/>
          <w:sz w:val="20"/>
          <w:szCs w:val="20"/>
        </w:rPr>
      </w:pPr>
    </w:p>
    <w:p w:rsidR="00B64AF4" w:rsidRPr="00EC4F63" w:rsidRDefault="007A4798" w:rsidP="000F6C6E">
      <w:pPr>
        <w:spacing w:line="0" w:lineRule="atLeast"/>
        <w:ind w:left="0" w:right="103"/>
        <w:rPr>
          <w:rFonts w:ascii="Univia Pro Light" w:hAnsi="Univia Pro Light"/>
          <w:b/>
          <w:bCs/>
          <w:kern w:val="28"/>
          <w:sz w:val="20"/>
          <w:szCs w:val="20"/>
        </w:rPr>
      </w:pPr>
      <w:r>
        <w:rPr>
          <w:rFonts w:ascii="Univia Pro Light" w:hAnsi="Univia Pro Light"/>
          <w:b/>
          <w:bCs/>
          <w:kern w:val="28"/>
          <w:sz w:val="20"/>
          <w:szCs w:val="20"/>
        </w:rPr>
        <w:t>2.7. Moneda.</w:t>
      </w:r>
    </w:p>
    <w:p w:rsidR="005C2E27" w:rsidRPr="00EC4F63" w:rsidRDefault="0066245D" w:rsidP="000F6C6E">
      <w:pPr>
        <w:spacing w:line="0" w:lineRule="atLeast"/>
        <w:ind w:left="0" w:right="103"/>
        <w:rPr>
          <w:rFonts w:ascii="Univia Pro Light" w:hAnsi="Univia Pro Light"/>
          <w:b/>
          <w:bCs/>
          <w:kern w:val="28"/>
          <w:sz w:val="20"/>
          <w:szCs w:val="20"/>
        </w:rPr>
      </w:pPr>
      <w:r w:rsidRPr="00EC4F63">
        <w:rPr>
          <w:rFonts w:ascii="Univia Pro Light" w:hAnsi="Univia Pro Light"/>
          <w:bCs/>
          <w:kern w:val="28"/>
          <w:sz w:val="20"/>
          <w:szCs w:val="20"/>
        </w:rPr>
        <w:t>Los L</w:t>
      </w:r>
      <w:r w:rsidR="005C2E27" w:rsidRPr="00EC4F63">
        <w:rPr>
          <w:rFonts w:ascii="Univia Pro Light" w:hAnsi="Univia Pro Light"/>
          <w:bCs/>
          <w:kern w:val="28"/>
          <w:sz w:val="20"/>
          <w:szCs w:val="20"/>
        </w:rPr>
        <w:t xml:space="preserve">icitantes </w:t>
      </w:r>
      <w:r w:rsidRPr="00EC4F63">
        <w:rPr>
          <w:rFonts w:ascii="Univia Pro Light" w:hAnsi="Univia Pro Light"/>
          <w:bCs/>
          <w:kern w:val="28"/>
          <w:sz w:val="20"/>
          <w:szCs w:val="20"/>
        </w:rPr>
        <w:t xml:space="preserve">deberán </w:t>
      </w:r>
      <w:r w:rsidR="005C2E27" w:rsidRPr="00EC4F63">
        <w:rPr>
          <w:rFonts w:ascii="Univia Pro Light" w:hAnsi="Univia Pro Light"/>
          <w:bCs/>
          <w:kern w:val="28"/>
          <w:sz w:val="20"/>
          <w:szCs w:val="20"/>
        </w:rPr>
        <w:t xml:space="preserve">presentar sus propuestas económicas </w:t>
      </w:r>
      <w:r w:rsidRPr="00EC4F63">
        <w:rPr>
          <w:rFonts w:ascii="Univia Pro Light" w:hAnsi="Univia Pro Light"/>
          <w:bCs/>
          <w:kern w:val="28"/>
          <w:sz w:val="20"/>
          <w:szCs w:val="20"/>
        </w:rPr>
        <w:t>en</w:t>
      </w:r>
      <w:r w:rsidR="005C2E27" w:rsidRPr="00EC4F63">
        <w:rPr>
          <w:rFonts w:ascii="Univia Pro Light" w:hAnsi="Univia Pro Light"/>
          <w:bCs/>
          <w:kern w:val="28"/>
          <w:sz w:val="20"/>
          <w:szCs w:val="20"/>
        </w:rPr>
        <w:t xml:space="preserve"> la moneda de curso legal </w:t>
      </w:r>
      <w:r w:rsidR="00B465D0" w:rsidRPr="00EC4F63">
        <w:rPr>
          <w:rFonts w:ascii="Univia Pro Light" w:hAnsi="Univia Pro Light"/>
          <w:bCs/>
          <w:kern w:val="28"/>
          <w:sz w:val="20"/>
          <w:szCs w:val="20"/>
        </w:rPr>
        <w:t>en los Estados Unidos Mexicanos (pesos mexicanos).</w:t>
      </w:r>
    </w:p>
    <w:p w:rsidR="00B64AF4" w:rsidRPr="00EC4F63" w:rsidRDefault="00B64AF4" w:rsidP="000F6C6E">
      <w:pPr>
        <w:spacing w:line="0" w:lineRule="atLeast"/>
        <w:ind w:left="0"/>
        <w:rPr>
          <w:rFonts w:ascii="Univia Pro Light" w:hAnsi="Univia Pro Light"/>
          <w:b/>
          <w:bCs/>
          <w:kern w:val="28"/>
          <w:sz w:val="20"/>
          <w:szCs w:val="20"/>
        </w:rPr>
      </w:pPr>
    </w:p>
    <w:p w:rsidR="00B64AF4" w:rsidRPr="007854CF" w:rsidRDefault="00047787" w:rsidP="000F6C6E">
      <w:pPr>
        <w:spacing w:line="0" w:lineRule="atLeast"/>
        <w:ind w:left="0"/>
        <w:rPr>
          <w:rFonts w:ascii="Univia Pro Light" w:hAnsi="Univia Pro Light"/>
          <w:b/>
          <w:bCs/>
          <w:kern w:val="28"/>
          <w:sz w:val="20"/>
          <w:szCs w:val="20"/>
        </w:rPr>
      </w:pPr>
      <w:r w:rsidRPr="007854CF">
        <w:rPr>
          <w:rFonts w:ascii="Univia Pro Light" w:hAnsi="Univia Pro Light"/>
          <w:b/>
          <w:bCs/>
          <w:kern w:val="28"/>
          <w:sz w:val="20"/>
          <w:szCs w:val="20"/>
        </w:rPr>
        <w:t>2.</w:t>
      </w:r>
      <w:r w:rsidR="007A4798" w:rsidRPr="007854CF">
        <w:rPr>
          <w:rFonts w:ascii="Univia Pro Light" w:hAnsi="Univia Pro Light"/>
          <w:b/>
          <w:bCs/>
          <w:kern w:val="28"/>
          <w:sz w:val="20"/>
          <w:szCs w:val="20"/>
        </w:rPr>
        <w:t>8</w:t>
      </w:r>
      <w:r w:rsidR="00B64AF4" w:rsidRPr="007854CF">
        <w:rPr>
          <w:rFonts w:ascii="Univia Pro Light" w:hAnsi="Univia Pro Light"/>
          <w:b/>
          <w:bCs/>
          <w:kern w:val="28"/>
          <w:sz w:val="20"/>
          <w:szCs w:val="20"/>
        </w:rPr>
        <w:t>.</w:t>
      </w:r>
      <w:r w:rsidR="007A4798" w:rsidRPr="007854CF">
        <w:rPr>
          <w:rFonts w:ascii="Univia Pro Light" w:hAnsi="Univia Pro Light"/>
          <w:b/>
          <w:bCs/>
          <w:kern w:val="28"/>
          <w:sz w:val="20"/>
          <w:szCs w:val="20"/>
        </w:rPr>
        <w:t xml:space="preserve"> Tipo de Abastecimiento.</w:t>
      </w:r>
    </w:p>
    <w:p w:rsidR="00DD735C" w:rsidRPr="001F6AFE" w:rsidRDefault="00DD735C" w:rsidP="00DD735C">
      <w:pPr>
        <w:spacing w:line="0" w:lineRule="atLeast"/>
        <w:ind w:left="0"/>
        <w:rPr>
          <w:rFonts w:ascii="Univia Pro Light" w:hAnsi="Univia Pro Light"/>
          <w:bCs/>
          <w:color w:val="000000" w:themeColor="text1"/>
          <w:kern w:val="28"/>
          <w:sz w:val="20"/>
          <w:szCs w:val="20"/>
        </w:rPr>
      </w:pPr>
      <w:r w:rsidRPr="007854CF">
        <w:rPr>
          <w:rFonts w:ascii="Univia Pro Light" w:hAnsi="Univia Pro Light"/>
          <w:bCs/>
          <w:color w:val="000000" w:themeColor="text1"/>
          <w:kern w:val="28"/>
          <w:sz w:val="20"/>
          <w:szCs w:val="20"/>
        </w:rPr>
        <w:t>Lo</w:t>
      </w:r>
      <w:r w:rsidR="00391E41" w:rsidRPr="007854CF">
        <w:rPr>
          <w:rFonts w:ascii="Univia Pro Light" w:hAnsi="Univia Pro Light"/>
          <w:bCs/>
          <w:color w:val="000000" w:themeColor="text1"/>
          <w:kern w:val="28"/>
          <w:sz w:val="20"/>
          <w:szCs w:val="20"/>
        </w:rPr>
        <w:t>s bienes se adjudicarán por lote</w:t>
      </w:r>
      <w:r w:rsidR="004C432D">
        <w:rPr>
          <w:rFonts w:ascii="Univia Pro Light" w:hAnsi="Univia Pro Light"/>
          <w:bCs/>
          <w:color w:val="000000" w:themeColor="text1"/>
          <w:kern w:val="28"/>
          <w:sz w:val="20"/>
          <w:szCs w:val="20"/>
        </w:rPr>
        <w:t>, todas las partidas</w:t>
      </w:r>
      <w:r w:rsidR="00391E41" w:rsidRPr="007854CF">
        <w:rPr>
          <w:rFonts w:ascii="Univia Pro Light" w:hAnsi="Univia Pro Light"/>
          <w:bCs/>
          <w:color w:val="000000" w:themeColor="text1"/>
          <w:kern w:val="28"/>
          <w:sz w:val="20"/>
          <w:szCs w:val="20"/>
        </w:rPr>
        <w:t xml:space="preserve"> a un solo licitante</w:t>
      </w:r>
      <w:r w:rsidRPr="007854CF">
        <w:rPr>
          <w:rFonts w:ascii="Univia Pro Light" w:hAnsi="Univia Pro Light"/>
          <w:bCs/>
          <w:color w:val="000000" w:themeColor="text1"/>
          <w:kern w:val="28"/>
          <w:sz w:val="20"/>
          <w:szCs w:val="20"/>
        </w:rPr>
        <w:t>.</w:t>
      </w:r>
    </w:p>
    <w:p w:rsidR="00617499" w:rsidRDefault="00617499" w:rsidP="000F6C6E">
      <w:pPr>
        <w:spacing w:line="0" w:lineRule="atLeast"/>
        <w:ind w:left="0"/>
        <w:rPr>
          <w:rFonts w:ascii="Univia Pro Light" w:hAnsi="Univia Pro Light"/>
          <w:b/>
          <w:bCs/>
          <w:kern w:val="28"/>
          <w:sz w:val="20"/>
          <w:szCs w:val="20"/>
        </w:rPr>
      </w:pPr>
    </w:p>
    <w:p w:rsidR="00391631" w:rsidRPr="007854CF" w:rsidRDefault="007A4798" w:rsidP="000F6C6E">
      <w:pPr>
        <w:spacing w:line="0" w:lineRule="atLeast"/>
        <w:ind w:left="0"/>
        <w:rPr>
          <w:rFonts w:ascii="Univia Pro Light" w:hAnsi="Univia Pro Light"/>
          <w:b/>
          <w:bCs/>
          <w:kern w:val="28"/>
          <w:sz w:val="20"/>
          <w:szCs w:val="20"/>
        </w:rPr>
      </w:pPr>
      <w:r w:rsidRPr="007854CF">
        <w:rPr>
          <w:rFonts w:ascii="Univia Pro Light" w:hAnsi="Univia Pro Light"/>
          <w:b/>
          <w:bCs/>
          <w:kern w:val="28"/>
          <w:sz w:val="20"/>
          <w:szCs w:val="20"/>
        </w:rPr>
        <w:t>2.9. Muestra.</w:t>
      </w:r>
    </w:p>
    <w:p w:rsidR="005A32A3" w:rsidRDefault="005A32A3" w:rsidP="005A32A3">
      <w:pPr>
        <w:spacing w:line="0" w:lineRule="atLeast"/>
        <w:ind w:left="0"/>
        <w:rPr>
          <w:rFonts w:ascii="Univia Pro Light" w:hAnsi="Univia Pro Light" w:cs="Times New Roman"/>
          <w:bCs/>
          <w:kern w:val="28"/>
          <w:sz w:val="20"/>
          <w:szCs w:val="20"/>
        </w:rPr>
      </w:pPr>
      <w:r>
        <w:rPr>
          <w:rFonts w:ascii="Univia Pro Light" w:hAnsi="Univia Pro Light"/>
          <w:bCs/>
          <w:kern w:val="28"/>
          <w:sz w:val="20"/>
          <w:szCs w:val="20"/>
        </w:rPr>
        <w:t xml:space="preserve">De acuerdo a lo manifestado por el Área Técnica para esta contratación se requieren muestras de los colores solicitados, las cuales deberán ser presentadas con las propuestas técnicas y económicas, dichas muestras deberán ser presentadas en frascos transparentes </w:t>
      </w:r>
      <w:r w:rsidR="00BB1484">
        <w:rPr>
          <w:rFonts w:ascii="Univia Pro Light" w:hAnsi="Univia Pro Light"/>
          <w:bCs/>
          <w:kern w:val="28"/>
          <w:sz w:val="20"/>
          <w:szCs w:val="20"/>
        </w:rPr>
        <w:t xml:space="preserve">o frascos muestra propios de la marca con capacidad </w:t>
      </w:r>
      <w:r>
        <w:rPr>
          <w:rFonts w:ascii="Univia Pro Light" w:hAnsi="Univia Pro Light"/>
          <w:bCs/>
          <w:kern w:val="28"/>
          <w:sz w:val="20"/>
          <w:szCs w:val="20"/>
        </w:rPr>
        <w:t>de 100 ml</w:t>
      </w:r>
      <w:r w:rsidR="00BB1484">
        <w:rPr>
          <w:rFonts w:ascii="Univia Pro Light" w:hAnsi="Univia Pro Light"/>
          <w:bCs/>
          <w:kern w:val="28"/>
          <w:sz w:val="20"/>
          <w:szCs w:val="20"/>
        </w:rPr>
        <w:t xml:space="preserve"> como mínimo</w:t>
      </w:r>
      <w:r>
        <w:rPr>
          <w:rFonts w:ascii="Univia Pro Light" w:hAnsi="Univia Pro Light"/>
          <w:bCs/>
          <w:kern w:val="28"/>
          <w:sz w:val="20"/>
          <w:szCs w:val="20"/>
        </w:rPr>
        <w:t>.</w:t>
      </w:r>
    </w:p>
    <w:p w:rsidR="008352C4" w:rsidRPr="007854CF" w:rsidRDefault="008352C4" w:rsidP="00E52DEC">
      <w:pPr>
        <w:spacing w:line="0" w:lineRule="atLeast"/>
        <w:ind w:left="0"/>
        <w:rPr>
          <w:rFonts w:ascii="Univia Pro Light" w:hAnsi="Univia Pro Light"/>
          <w:bCs/>
          <w:kern w:val="28"/>
          <w:sz w:val="20"/>
          <w:szCs w:val="20"/>
        </w:rPr>
      </w:pPr>
    </w:p>
    <w:p w:rsidR="00D3779B" w:rsidRPr="007854CF" w:rsidRDefault="00D3779B" w:rsidP="00D3779B">
      <w:pPr>
        <w:spacing w:line="0" w:lineRule="atLeast"/>
        <w:ind w:left="0"/>
        <w:rPr>
          <w:rFonts w:ascii="Univia Pro Light" w:hAnsi="Univia Pro Light"/>
          <w:b/>
          <w:bCs/>
          <w:kern w:val="28"/>
          <w:sz w:val="20"/>
          <w:szCs w:val="20"/>
        </w:rPr>
      </w:pPr>
      <w:r w:rsidRPr="007854CF">
        <w:rPr>
          <w:rFonts w:ascii="Univia Pro Light" w:hAnsi="Univia Pro Light"/>
          <w:b/>
          <w:bCs/>
          <w:kern w:val="28"/>
          <w:sz w:val="20"/>
          <w:szCs w:val="20"/>
        </w:rPr>
        <w:t>2.1</w:t>
      </w:r>
      <w:r w:rsidR="007A4798" w:rsidRPr="007854CF">
        <w:rPr>
          <w:rFonts w:ascii="Univia Pro Light" w:hAnsi="Univia Pro Light"/>
          <w:b/>
          <w:bCs/>
          <w:kern w:val="28"/>
          <w:sz w:val="20"/>
          <w:szCs w:val="20"/>
        </w:rPr>
        <w:t>0. Pruebas.</w:t>
      </w:r>
    </w:p>
    <w:p w:rsidR="00D3779B" w:rsidRPr="00CC7364" w:rsidRDefault="00D3779B" w:rsidP="00D3779B">
      <w:pPr>
        <w:spacing w:line="0" w:lineRule="atLeast"/>
        <w:ind w:left="0"/>
        <w:rPr>
          <w:rFonts w:ascii="Univia Pro Light" w:hAnsi="Univia Pro Light"/>
          <w:bCs/>
          <w:kern w:val="28"/>
          <w:sz w:val="20"/>
          <w:szCs w:val="20"/>
        </w:rPr>
      </w:pPr>
      <w:r w:rsidRPr="007854CF">
        <w:rPr>
          <w:rFonts w:ascii="Univia Pro Light" w:hAnsi="Univia Pro Light"/>
          <w:bCs/>
          <w:kern w:val="28"/>
          <w:sz w:val="20"/>
          <w:szCs w:val="20"/>
        </w:rPr>
        <w:t>De acuerdo con lo manifestado por el Área Técnica y con el numeral anterior, no se requieren pruebas.</w:t>
      </w:r>
    </w:p>
    <w:p w:rsidR="008352C4" w:rsidRDefault="008352C4" w:rsidP="00DF61E5">
      <w:pPr>
        <w:ind w:left="0"/>
        <w:rPr>
          <w:rFonts w:ascii="Univia Pro Light" w:hAnsi="Univia Pro Light"/>
          <w:bCs/>
          <w:color w:val="000000" w:themeColor="text1"/>
          <w:kern w:val="28"/>
          <w:sz w:val="20"/>
          <w:szCs w:val="20"/>
        </w:rPr>
      </w:pPr>
    </w:p>
    <w:p w:rsidR="00626076" w:rsidRDefault="00047787" w:rsidP="00626076">
      <w:pPr>
        <w:spacing w:line="0" w:lineRule="atLeast"/>
        <w:ind w:left="0"/>
        <w:rPr>
          <w:rFonts w:ascii="Univia Pro Light" w:hAnsi="Univia Pro Light"/>
          <w:b/>
          <w:bCs/>
          <w:kern w:val="28"/>
          <w:sz w:val="20"/>
          <w:szCs w:val="20"/>
        </w:rPr>
      </w:pPr>
      <w:r w:rsidRPr="00AE2059">
        <w:rPr>
          <w:rFonts w:ascii="Univia Pro Light" w:hAnsi="Univia Pro Light"/>
          <w:b/>
          <w:bCs/>
          <w:kern w:val="28"/>
          <w:sz w:val="20"/>
          <w:szCs w:val="20"/>
        </w:rPr>
        <w:t>2.1</w:t>
      </w:r>
      <w:r w:rsidR="007A4798" w:rsidRPr="00AE2059">
        <w:rPr>
          <w:rFonts w:ascii="Univia Pro Light" w:hAnsi="Univia Pro Light"/>
          <w:b/>
          <w:bCs/>
          <w:kern w:val="28"/>
          <w:sz w:val="20"/>
          <w:szCs w:val="20"/>
        </w:rPr>
        <w:t>1.</w:t>
      </w:r>
      <w:r w:rsidR="007A4798">
        <w:rPr>
          <w:rFonts w:ascii="Univia Pro Light" w:hAnsi="Univia Pro Light"/>
          <w:b/>
          <w:bCs/>
          <w:kern w:val="28"/>
          <w:sz w:val="20"/>
          <w:szCs w:val="20"/>
        </w:rPr>
        <w:t xml:space="preserve"> Forma de pago.</w:t>
      </w:r>
    </w:p>
    <w:p w:rsidR="002B3CFB" w:rsidRPr="002B3CFB" w:rsidRDefault="00626076" w:rsidP="002B3CFB">
      <w:pPr>
        <w:ind w:left="0"/>
        <w:rPr>
          <w:rFonts w:ascii="Univia Pro Light" w:hAnsi="Univia Pro Light"/>
          <w:bCs/>
          <w:kern w:val="28"/>
          <w:sz w:val="20"/>
          <w:szCs w:val="20"/>
        </w:rPr>
      </w:pPr>
      <w:r w:rsidRPr="00C043B7">
        <w:rPr>
          <w:rFonts w:ascii="Univia Pro Light" w:hAnsi="Univia Pro Light"/>
          <w:bCs/>
          <w:kern w:val="28"/>
          <w:sz w:val="20"/>
          <w:szCs w:val="20"/>
        </w:rPr>
        <w:t>El precio será fijo durante la vigencia del contrato</w:t>
      </w:r>
      <w:r w:rsidRPr="00D84C86">
        <w:rPr>
          <w:rFonts w:ascii="Univia Pro Light" w:hAnsi="Univia Pro Light"/>
          <w:bCs/>
          <w:kern w:val="28"/>
          <w:sz w:val="20"/>
          <w:szCs w:val="20"/>
        </w:rPr>
        <w:t>, n</w:t>
      </w:r>
      <w:r w:rsidR="002B3CFB" w:rsidRPr="00D84C86">
        <w:rPr>
          <w:rFonts w:ascii="Univia Pro Light" w:hAnsi="Univia Pro Light"/>
          <w:bCs/>
          <w:kern w:val="28"/>
          <w:sz w:val="20"/>
          <w:szCs w:val="20"/>
        </w:rPr>
        <w:t>o s</w:t>
      </w:r>
      <w:r w:rsidR="00E52DEC" w:rsidRPr="00D84C86">
        <w:rPr>
          <w:rFonts w:ascii="Univia Pro Light" w:hAnsi="Univia Pro Light"/>
          <w:bCs/>
          <w:kern w:val="28"/>
          <w:sz w:val="20"/>
          <w:szCs w:val="20"/>
        </w:rPr>
        <w:t xml:space="preserve">e </w:t>
      </w:r>
      <w:r w:rsidR="00C52FE0" w:rsidRPr="00D84C86">
        <w:rPr>
          <w:rFonts w:ascii="Univia Pro Light" w:hAnsi="Univia Pro Light"/>
          <w:bCs/>
          <w:kern w:val="28"/>
          <w:sz w:val="20"/>
          <w:szCs w:val="20"/>
        </w:rPr>
        <w:t>otorgará</w:t>
      </w:r>
      <w:r w:rsidRPr="00D84C86">
        <w:rPr>
          <w:rFonts w:ascii="Univia Pro Light" w:hAnsi="Univia Pro Light"/>
          <w:bCs/>
          <w:kern w:val="28"/>
          <w:sz w:val="20"/>
          <w:szCs w:val="20"/>
        </w:rPr>
        <w:t xml:space="preserve"> anticipo alguno al </w:t>
      </w:r>
      <w:r w:rsidR="00494A7C" w:rsidRPr="00D84C86">
        <w:rPr>
          <w:rFonts w:ascii="Univia Pro Light" w:hAnsi="Univia Pro Light"/>
          <w:bCs/>
          <w:kern w:val="28"/>
          <w:sz w:val="20"/>
          <w:szCs w:val="20"/>
        </w:rPr>
        <w:t>L</w:t>
      </w:r>
      <w:r w:rsidR="006D6174" w:rsidRPr="00D84C86">
        <w:rPr>
          <w:rFonts w:ascii="Univia Pro Light" w:hAnsi="Univia Pro Light"/>
          <w:bCs/>
          <w:kern w:val="28"/>
          <w:sz w:val="20"/>
          <w:szCs w:val="20"/>
        </w:rPr>
        <w:t>icitante que resulte adjudicado</w:t>
      </w:r>
      <w:r w:rsidRPr="00D84C86">
        <w:rPr>
          <w:rFonts w:ascii="Univia Pro Light" w:hAnsi="Univia Pro Light"/>
          <w:bCs/>
          <w:kern w:val="28"/>
          <w:sz w:val="20"/>
          <w:szCs w:val="20"/>
        </w:rPr>
        <w:t xml:space="preserve">. El pago se realizará </w:t>
      </w:r>
      <w:r w:rsidR="00CE702C" w:rsidRPr="00D84C86">
        <w:rPr>
          <w:rFonts w:ascii="Univia Pro Light" w:hAnsi="Univia Pro Light"/>
          <w:bCs/>
          <w:kern w:val="28"/>
          <w:sz w:val="20"/>
          <w:szCs w:val="20"/>
        </w:rPr>
        <w:t xml:space="preserve">en una sola exhibición </w:t>
      </w:r>
      <w:r w:rsidR="0034771D" w:rsidRPr="00D84C86">
        <w:rPr>
          <w:rFonts w:ascii="Univia Pro Light" w:hAnsi="Univia Pro Light"/>
          <w:bCs/>
          <w:kern w:val="28"/>
          <w:sz w:val="20"/>
          <w:szCs w:val="20"/>
        </w:rPr>
        <w:t xml:space="preserve">previa </w:t>
      </w:r>
      <w:r w:rsidRPr="00D84C86">
        <w:rPr>
          <w:rFonts w:ascii="Univia Pro Light" w:hAnsi="Univia Pro Light"/>
          <w:bCs/>
          <w:kern w:val="28"/>
          <w:sz w:val="20"/>
          <w:szCs w:val="20"/>
        </w:rPr>
        <w:t>entregada</w:t>
      </w:r>
      <w:r w:rsidR="00E52DEC" w:rsidRPr="00D84C86">
        <w:rPr>
          <w:rFonts w:ascii="Univia Pro Light" w:hAnsi="Univia Pro Light"/>
          <w:bCs/>
          <w:kern w:val="28"/>
          <w:sz w:val="20"/>
          <w:szCs w:val="20"/>
        </w:rPr>
        <w:t xml:space="preserve"> </w:t>
      </w:r>
      <w:r w:rsidR="0034771D" w:rsidRPr="00D84C86">
        <w:rPr>
          <w:rFonts w:ascii="Univia Pro Light" w:hAnsi="Univia Pro Light"/>
          <w:bCs/>
          <w:kern w:val="28"/>
          <w:sz w:val="20"/>
          <w:szCs w:val="20"/>
        </w:rPr>
        <w:t xml:space="preserve">de </w:t>
      </w:r>
      <w:r w:rsidR="00E52DEC" w:rsidRPr="00D84C86">
        <w:rPr>
          <w:rFonts w:ascii="Univia Pro Light" w:hAnsi="Univia Pro Light"/>
          <w:bCs/>
          <w:kern w:val="28"/>
          <w:sz w:val="20"/>
          <w:szCs w:val="20"/>
        </w:rPr>
        <w:t>la totalidad de los bienes a ente</w:t>
      </w:r>
      <w:r w:rsidR="00D84C86">
        <w:rPr>
          <w:rFonts w:ascii="Univia Pro Light" w:hAnsi="Univia Pro Light"/>
          <w:bCs/>
          <w:kern w:val="28"/>
          <w:sz w:val="20"/>
          <w:szCs w:val="20"/>
        </w:rPr>
        <w:t>ra satisfacción de la UNCA</w:t>
      </w:r>
      <w:r w:rsidR="00E52DEC" w:rsidRPr="00D84C86">
        <w:rPr>
          <w:rFonts w:ascii="Univia Pro Light" w:hAnsi="Univia Pro Light"/>
          <w:bCs/>
          <w:kern w:val="28"/>
          <w:sz w:val="20"/>
          <w:szCs w:val="20"/>
        </w:rPr>
        <w:t xml:space="preserve"> y </w:t>
      </w:r>
      <w:r w:rsidR="002B3CFB" w:rsidRPr="00D84C86">
        <w:rPr>
          <w:rFonts w:ascii="Univia Pro Light" w:hAnsi="Univia Pro Light"/>
          <w:bCs/>
          <w:kern w:val="28"/>
          <w:sz w:val="20"/>
          <w:szCs w:val="20"/>
        </w:rPr>
        <w:t>presentación de</w:t>
      </w:r>
      <w:r w:rsidR="007C70D2" w:rsidRPr="00D84C86">
        <w:rPr>
          <w:rFonts w:ascii="Univia Pro Light" w:hAnsi="Univia Pro Light"/>
          <w:bCs/>
          <w:kern w:val="28"/>
          <w:sz w:val="20"/>
          <w:szCs w:val="20"/>
        </w:rPr>
        <w:t xml:space="preserve"> la documentación comprobatoria</w:t>
      </w:r>
      <w:r w:rsidR="002B3CFB" w:rsidRPr="00C043B7">
        <w:rPr>
          <w:rFonts w:ascii="Univia Pro Light" w:hAnsi="Univia Pro Light"/>
          <w:bCs/>
          <w:kern w:val="28"/>
          <w:sz w:val="20"/>
          <w:szCs w:val="20"/>
        </w:rPr>
        <w:t>.</w:t>
      </w:r>
    </w:p>
    <w:p w:rsidR="00D46232" w:rsidRPr="00EC4F63" w:rsidRDefault="00D46232" w:rsidP="00D46232">
      <w:pPr>
        <w:spacing w:line="0" w:lineRule="atLeast"/>
        <w:ind w:left="0"/>
        <w:rPr>
          <w:rFonts w:ascii="Univia Pro Light" w:hAnsi="Univia Pro Light"/>
          <w:bCs/>
          <w:kern w:val="28"/>
          <w:sz w:val="20"/>
          <w:szCs w:val="20"/>
        </w:rPr>
      </w:pPr>
    </w:p>
    <w:p w:rsidR="00D46232" w:rsidRPr="00EC4F63" w:rsidRDefault="00D46232" w:rsidP="00D46232">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El</w:t>
      </w:r>
      <w:r>
        <w:rPr>
          <w:rFonts w:ascii="Univia Pro Light" w:hAnsi="Univia Pro Light"/>
          <w:bCs/>
          <w:kern w:val="28"/>
          <w:sz w:val="20"/>
          <w:szCs w:val="20"/>
        </w:rPr>
        <w:t xml:space="preserve"> trámite de</w:t>
      </w:r>
      <w:r w:rsidRPr="00EC4F63">
        <w:rPr>
          <w:rFonts w:ascii="Univia Pro Light" w:hAnsi="Univia Pro Light"/>
          <w:bCs/>
          <w:kern w:val="28"/>
          <w:sz w:val="20"/>
          <w:szCs w:val="20"/>
        </w:rPr>
        <w:t xml:space="preserve"> pago se realizará a través </w:t>
      </w:r>
      <w:r w:rsidRPr="004D40E2">
        <w:rPr>
          <w:rFonts w:ascii="Univia Pro Light" w:hAnsi="Univia Pro Light"/>
          <w:bCs/>
          <w:kern w:val="28"/>
          <w:sz w:val="20"/>
          <w:szCs w:val="20"/>
        </w:rPr>
        <w:t xml:space="preserve">de </w:t>
      </w:r>
      <w:r w:rsidRPr="00C52FE0">
        <w:rPr>
          <w:rFonts w:ascii="Univia Pro Light" w:hAnsi="Univia Pro Light"/>
          <w:bCs/>
          <w:kern w:val="28"/>
          <w:sz w:val="20"/>
          <w:szCs w:val="20"/>
        </w:rPr>
        <w:t>la Convocante en su</w:t>
      </w:r>
      <w:r w:rsidRPr="004D40E2">
        <w:rPr>
          <w:rFonts w:ascii="Univia Pro Light" w:hAnsi="Univia Pro Light"/>
          <w:bCs/>
          <w:kern w:val="28"/>
          <w:sz w:val="20"/>
          <w:szCs w:val="20"/>
        </w:rPr>
        <w:t xml:space="preserve"> domicilio, en un horario de </w:t>
      </w:r>
      <w:r w:rsidR="008352C4">
        <w:rPr>
          <w:rFonts w:ascii="Univia Pro Light" w:hAnsi="Univia Pro Light"/>
          <w:bCs/>
          <w:kern w:val="28"/>
          <w:sz w:val="20"/>
          <w:szCs w:val="20"/>
        </w:rPr>
        <w:t>09:</w:t>
      </w:r>
      <w:r w:rsidR="007F1D61">
        <w:rPr>
          <w:rFonts w:ascii="Univia Pro Light" w:hAnsi="Univia Pro Light"/>
          <w:bCs/>
          <w:kern w:val="28"/>
          <w:sz w:val="20"/>
          <w:szCs w:val="20"/>
        </w:rPr>
        <w:t>00 a 13</w:t>
      </w:r>
      <w:r w:rsidRPr="004D40E2">
        <w:rPr>
          <w:rFonts w:ascii="Univia Pro Light" w:hAnsi="Univia Pro Light"/>
          <w:bCs/>
          <w:kern w:val="28"/>
          <w:sz w:val="20"/>
          <w:szCs w:val="20"/>
        </w:rPr>
        <w:t>:</w:t>
      </w:r>
      <w:r w:rsidR="007F1D61">
        <w:rPr>
          <w:rFonts w:ascii="Univia Pro Light" w:hAnsi="Univia Pro Light"/>
          <w:bCs/>
          <w:kern w:val="28"/>
          <w:sz w:val="20"/>
          <w:szCs w:val="20"/>
        </w:rPr>
        <w:t>3</w:t>
      </w:r>
      <w:r w:rsidRPr="004D40E2">
        <w:rPr>
          <w:rFonts w:ascii="Univia Pro Light" w:hAnsi="Univia Pro Light"/>
          <w:bCs/>
          <w:kern w:val="28"/>
          <w:sz w:val="20"/>
          <w:szCs w:val="20"/>
        </w:rPr>
        <w:t>0</w:t>
      </w:r>
      <w:r w:rsidR="007F1D61">
        <w:rPr>
          <w:rFonts w:ascii="Univia Pro Light" w:hAnsi="Univia Pro Light"/>
          <w:bCs/>
          <w:kern w:val="28"/>
          <w:sz w:val="20"/>
          <w:szCs w:val="20"/>
        </w:rPr>
        <w:t xml:space="preserve"> y de 16:00 a 18:30</w:t>
      </w:r>
      <w:r w:rsidRPr="004D40E2">
        <w:rPr>
          <w:rFonts w:ascii="Univia Pro Light" w:hAnsi="Univia Pro Light"/>
          <w:bCs/>
          <w:kern w:val="28"/>
          <w:sz w:val="20"/>
          <w:szCs w:val="20"/>
        </w:rPr>
        <w:t xml:space="preserve"> horas;</w:t>
      </w:r>
      <w:r w:rsidRPr="00EC4F63">
        <w:rPr>
          <w:rFonts w:ascii="Univia Pro Light" w:hAnsi="Univia Pro Light"/>
          <w:bCs/>
          <w:kern w:val="28"/>
          <w:sz w:val="20"/>
          <w:szCs w:val="20"/>
        </w:rPr>
        <w:t xml:space="preserve"> entendiéndose que sí derivado de</w:t>
      </w:r>
      <w:r w:rsidR="007F1D61">
        <w:rPr>
          <w:rFonts w:ascii="Univia Pro Light" w:hAnsi="Univia Pro Light"/>
          <w:bCs/>
          <w:kern w:val="28"/>
          <w:sz w:val="20"/>
          <w:szCs w:val="20"/>
        </w:rPr>
        <w:t xml:space="preserve"> la revisión documental (comprobante fiscal</w:t>
      </w:r>
      <w:r w:rsidRPr="00EC4F63">
        <w:rPr>
          <w:rFonts w:ascii="Univia Pro Light" w:hAnsi="Univia Pro Light"/>
          <w:bCs/>
          <w:kern w:val="28"/>
          <w:sz w:val="20"/>
          <w:szCs w:val="20"/>
        </w:rPr>
        <w:t xml:space="preserve"> y acta entrega</w:t>
      </w:r>
      <w:r>
        <w:rPr>
          <w:rFonts w:ascii="Univia Pro Light" w:hAnsi="Univia Pro Light"/>
          <w:bCs/>
          <w:kern w:val="28"/>
          <w:sz w:val="20"/>
          <w:szCs w:val="20"/>
        </w:rPr>
        <w:t xml:space="preserve">-recepción </w:t>
      </w:r>
      <w:r w:rsidRPr="00EC4F63">
        <w:rPr>
          <w:rFonts w:ascii="Univia Pro Light" w:hAnsi="Univia Pro Light"/>
          <w:bCs/>
          <w:kern w:val="28"/>
          <w:sz w:val="20"/>
          <w:szCs w:val="20"/>
        </w:rPr>
        <w:t>debidamente firmada</w:t>
      </w:r>
      <w:r>
        <w:rPr>
          <w:rFonts w:ascii="Univia Pro Light" w:hAnsi="Univia Pro Light"/>
          <w:bCs/>
          <w:kern w:val="28"/>
          <w:sz w:val="20"/>
          <w:szCs w:val="20"/>
        </w:rPr>
        <w:t>s)</w:t>
      </w:r>
      <w:r w:rsidRPr="00EC4F63">
        <w:rPr>
          <w:rFonts w:ascii="Univia Pro Light" w:hAnsi="Univia Pro Light"/>
          <w:bCs/>
          <w:kern w:val="28"/>
          <w:sz w:val="20"/>
          <w:szCs w:val="20"/>
        </w:rPr>
        <w:t xml:space="preserve"> y de los términos contractuales, no se cumpliera con los requisitos para tramitar el pago, la documentación se reintegrará al </w:t>
      </w:r>
      <w:r w:rsidR="000E61DD">
        <w:rPr>
          <w:rFonts w:ascii="Univia Pro Light" w:hAnsi="Univia Pro Light"/>
          <w:bCs/>
          <w:kern w:val="28"/>
          <w:sz w:val="20"/>
          <w:szCs w:val="20"/>
        </w:rPr>
        <w:t>Proveedor para su debida reposición</w:t>
      </w:r>
      <w:r>
        <w:rPr>
          <w:rFonts w:ascii="Univia Pro Light" w:hAnsi="Univia Pro Light"/>
          <w:bCs/>
          <w:kern w:val="28"/>
          <w:sz w:val="20"/>
          <w:szCs w:val="20"/>
        </w:rPr>
        <w:t>.</w:t>
      </w:r>
    </w:p>
    <w:p w:rsidR="00D46232" w:rsidRPr="00EC4F63" w:rsidRDefault="00D46232" w:rsidP="00D46232">
      <w:pPr>
        <w:spacing w:line="0" w:lineRule="atLeast"/>
        <w:ind w:left="0" w:right="-39"/>
        <w:rPr>
          <w:rFonts w:ascii="Univia Pro Light" w:hAnsi="Univia Pro Light"/>
          <w:bCs/>
          <w:kern w:val="28"/>
          <w:sz w:val="20"/>
          <w:szCs w:val="20"/>
        </w:rPr>
      </w:pPr>
    </w:p>
    <w:p w:rsidR="007559B9" w:rsidRDefault="00CB013A" w:rsidP="007559B9">
      <w:pPr>
        <w:spacing w:line="0" w:lineRule="atLeast"/>
        <w:ind w:left="0"/>
        <w:rPr>
          <w:rFonts w:ascii="Univia Pro Light" w:hAnsi="Univia Pro Light"/>
          <w:bCs/>
          <w:kern w:val="28"/>
          <w:sz w:val="20"/>
          <w:szCs w:val="20"/>
        </w:rPr>
      </w:pPr>
      <w:r>
        <w:rPr>
          <w:rFonts w:ascii="Univia Pro Light" w:hAnsi="Univia Pro Light"/>
          <w:bCs/>
          <w:kern w:val="28"/>
          <w:sz w:val="20"/>
          <w:szCs w:val="20"/>
        </w:rPr>
        <w:t xml:space="preserve">El importe de </w:t>
      </w:r>
      <w:r w:rsidR="007C70D2">
        <w:rPr>
          <w:rFonts w:ascii="Univia Pro Light" w:hAnsi="Univia Pro Light"/>
          <w:bCs/>
          <w:kern w:val="28"/>
          <w:sz w:val="20"/>
          <w:szCs w:val="20"/>
        </w:rPr>
        <w:t>la adquisición</w:t>
      </w:r>
      <w:r w:rsidR="00D46232">
        <w:rPr>
          <w:rFonts w:ascii="Univia Pro Light" w:hAnsi="Univia Pro Light"/>
          <w:bCs/>
          <w:kern w:val="28"/>
          <w:sz w:val="20"/>
          <w:szCs w:val="20"/>
        </w:rPr>
        <w:t xml:space="preserve"> </w:t>
      </w:r>
      <w:r w:rsidR="001F35A5" w:rsidRPr="00EC4F63">
        <w:rPr>
          <w:rFonts w:ascii="Univia Pro Light" w:hAnsi="Univia Pro Light"/>
          <w:bCs/>
          <w:kern w:val="28"/>
          <w:sz w:val="20"/>
          <w:szCs w:val="20"/>
        </w:rPr>
        <w:t>se pagará preferentemente, mediante transf</w:t>
      </w:r>
      <w:r w:rsidR="000F2CF0">
        <w:rPr>
          <w:rFonts w:ascii="Univia Pro Light" w:hAnsi="Univia Pro Light"/>
          <w:bCs/>
          <w:kern w:val="28"/>
          <w:sz w:val="20"/>
          <w:szCs w:val="20"/>
        </w:rPr>
        <w:t>erencia electrónica de fondos</w:t>
      </w:r>
      <w:r w:rsidR="001F35A5" w:rsidRPr="00EC4F63">
        <w:rPr>
          <w:rFonts w:ascii="Univia Pro Light" w:hAnsi="Univia Pro Light"/>
          <w:bCs/>
          <w:kern w:val="28"/>
          <w:sz w:val="20"/>
          <w:szCs w:val="20"/>
        </w:rPr>
        <w:t xml:space="preserve"> con a</w:t>
      </w:r>
      <w:r w:rsidR="004B749D" w:rsidRPr="00EC4F63">
        <w:rPr>
          <w:rFonts w:ascii="Univia Pro Light" w:hAnsi="Univia Pro Light"/>
          <w:bCs/>
          <w:kern w:val="28"/>
          <w:sz w:val="20"/>
          <w:szCs w:val="20"/>
        </w:rPr>
        <w:t xml:space="preserve">bono en cuenta </w:t>
      </w:r>
      <w:r w:rsidR="00EB45FE" w:rsidRPr="00EC4F63">
        <w:rPr>
          <w:rFonts w:ascii="Univia Pro Light" w:hAnsi="Univia Pro Light"/>
          <w:bCs/>
          <w:kern w:val="28"/>
          <w:sz w:val="20"/>
          <w:szCs w:val="20"/>
        </w:rPr>
        <w:t>bancaria a nombre del Licitante A</w:t>
      </w:r>
      <w:r w:rsidR="00EB45FE">
        <w:rPr>
          <w:rFonts w:ascii="Univia Pro Light" w:hAnsi="Univia Pro Light"/>
          <w:bCs/>
          <w:kern w:val="28"/>
          <w:sz w:val="20"/>
          <w:szCs w:val="20"/>
        </w:rPr>
        <w:t>djudicado</w:t>
      </w:r>
      <w:r w:rsidR="007559B9">
        <w:rPr>
          <w:rFonts w:ascii="Univia Pro Light" w:hAnsi="Univia Pro Light"/>
          <w:bCs/>
          <w:kern w:val="28"/>
          <w:sz w:val="20"/>
          <w:szCs w:val="20"/>
        </w:rPr>
        <w:t>, debiendo presentar para este efecto</w:t>
      </w:r>
      <w:r w:rsidR="00EB45FE">
        <w:rPr>
          <w:rFonts w:ascii="Univia Pro Light" w:hAnsi="Univia Pro Light"/>
          <w:bCs/>
          <w:kern w:val="28"/>
          <w:sz w:val="20"/>
          <w:szCs w:val="20"/>
        </w:rPr>
        <w:t xml:space="preserve"> previo a la firma del contrato,</w:t>
      </w:r>
      <w:r w:rsidR="007559B9">
        <w:rPr>
          <w:rFonts w:ascii="Univia Pro Light" w:hAnsi="Univia Pro Light"/>
          <w:bCs/>
          <w:kern w:val="28"/>
          <w:sz w:val="20"/>
          <w:szCs w:val="20"/>
        </w:rPr>
        <w:t xml:space="preserve"> la</w:t>
      </w:r>
      <w:r w:rsidR="007559B9" w:rsidRPr="00EC4F63">
        <w:rPr>
          <w:rFonts w:ascii="Univia Pro Light" w:hAnsi="Univia Pro Light"/>
          <w:bCs/>
          <w:kern w:val="28"/>
          <w:sz w:val="20"/>
          <w:szCs w:val="20"/>
        </w:rPr>
        <w:t xml:space="preserve"> </w:t>
      </w:r>
      <w:r w:rsidR="00EB45FE">
        <w:rPr>
          <w:rFonts w:ascii="Univia Pro Light" w:hAnsi="Univia Pro Light"/>
          <w:bCs/>
          <w:kern w:val="28"/>
          <w:sz w:val="20"/>
          <w:szCs w:val="20"/>
        </w:rPr>
        <w:t>caratula de la apertura de dicha cuenta.</w:t>
      </w:r>
    </w:p>
    <w:p w:rsidR="00125D2E" w:rsidRPr="00EC4F63" w:rsidRDefault="00125D2E" w:rsidP="000F6C6E">
      <w:pPr>
        <w:spacing w:line="0" w:lineRule="atLeast"/>
        <w:ind w:left="0" w:right="-39"/>
        <w:rPr>
          <w:rFonts w:ascii="Univia Pro Light" w:hAnsi="Univia Pro Light"/>
          <w:bCs/>
          <w:kern w:val="28"/>
          <w:sz w:val="20"/>
          <w:szCs w:val="20"/>
        </w:rPr>
      </w:pPr>
    </w:p>
    <w:p w:rsidR="00125D2E" w:rsidRPr="00EC4F63" w:rsidRDefault="00047787" w:rsidP="000F6C6E">
      <w:pPr>
        <w:pStyle w:val="Sangra3detindependiente1"/>
        <w:spacing w:line="0" w:lineRule="atLeast"/>
        <w:ind w:left="0" w:firstLine="0"/>
        <w:rPr>
          <w:rFonts w:ascii="Univia Pro Light" w:hAnsi="Univia Pro Light"/>
          <w:b/>
          <w:bCs/>
          <w:kern w:val="28"/>
          <w:lang w:val="es-MX"/>
        </w:rPr>
      </w:pPr>
      <w:r>
        <w:rPr>
          <w:rFonts w:ascii="Univia Pro Light" w:hAnsi="Univia Pro Light"/>
          <w:b/>
          <w:bCs/>
          <w:kern w:val="28"/>
          <w:lang w:val="es-MX" w:eastAsia="es-ES"/>
        </w:rPr>
        <w:t>2.1</w:t>
      </w:r>
      <w:r w:rsidR="007A4798">
        <w:rPr>
          <w:rFonts w:ascii="Univia Pro Light" w:hAnsi="Univia Pro Light"/>
          <w:b/>
          <w:bCs/>
          <w:kern w:val="28"/>
          <w:lang w:val="es-MX" w:eastAsia="es-ES"/>
        </w:rPr>
        <w:t>2</w:t>
      </w:r>
      <w:r w:rsidR="00875946" w:rsidRPr="00EC4F63">
        <w:rPr>
          <w:rFonts w:ascii="Univia Pro Light" w:hAnsi="Univia Pro Light"/>
          <w:b/>
          <w:bCs/>
          <w:kern w:val="28"/>
          <w:lang w:val="es-MX" w:eastAsia="es-ES"/>
        </w:rPr>
        <w:t>.</w:t>
      </w:r>
      <w:r w:rsidR="001F35A5" w:rsidRPr="00EC4F63">
        <w:rPr>
          <w:rFonts w:ascii="Univia Pro Light" w:hAnsi="Univia Pro Light"/>
          <w:b/>
          <w:bCs/>
          <w:kern w:val="28"/>
          <w:lang w:val="es-MX"/>
        </w:rPr>
        <w:t xml:space="preserve"> </w:t>
      </w:r>
      <w:r w:rsidR="005F0B8B" w:rsidRPr="00EC4F63">
        <w:rPr>
          <w:rFonts w:ascii="Univia Pro Light" w:hAnsi="Univia Pro Light"/>
          <w:b/>
          <w:bCs/>
          <w:kern w:val="28"/>
          <w:lang w:val="es-MX"/>
        </w:rPr>
        <w:t>Garantía de cumplimiento del contrato</w:t>
      </w:r>
      <w:r w:rsidR="007A4798">
        <w:rPr>
          <w:rFonts w:ascii="Univia Pro Light" w:hAnsi="Univia Pro Light"/>
          <w:b/>
          <w:bCs/>
          <w:kern w:val="28"/>
          <w:lang w:val="es-MX"/>
        </w:rPr>
        <w:t>.</w:t>
      </w:r>
    </w:p>
    <w:p w:rsidR="00D96A94" w:rsidRDefault="00D96A94" w:rsidP="00D96A94">
      <w:pPr>
        <w:pStyle w:val="Sangra3detindependiente1"/>
        <w:spacing w:line="0" w:lineRule="atLeast"/>
        <w:ind w:left="0" w:firstLine="0"/>
        <w:rPr>
          <w:rFonts w:ascii="Univia Pro Light" w:hAnsi="Univia Pro Light"/>
          <w:bCs/>
          <w:kern w:val="28"/>
          <w:lang w:val="es-MX"/>
        </w:rPr>
      </w:pPr>
      <w:r w:rsidRPr="001F6AFE">
        <w:rPr>
          <w:rFonts w:ascii="Univia Pro Light" w:hAnsi="Univia Pro Light"/>
          <w:bCs/>
          <w:kern w:val="28"/>
          <w:lang w:val="es-MX"/>
        </w:rPr>
        <w:t>En términos de lo estipulado en el artículo 56 de la Ley, el</w:t>
      </w:r>
      <w:r w:rsidR="00A97D9A">
        <w:rPr>
          <w:rFonts w:ascii="Univia Pro Light" w:hAnsi="Univia Pro Light"/>
          <w:bCs/>
          <w:kern w:val="28"/>
          <w:lang w:val="es-MX"/>
        </w:rPr>
        <w:t xml:space="preserve"> </w:t>
      </w:r>
      <w:r w:rsidRPr="001F6AFE">
        <w:rPr>
          <w:rFonts w:ascii="Univia Pro Light" w:hAnsi="Univia Pro Light"/>
          <w:bCs/>
          <w:kern w:val="28"/>
          <w:lang w:val="es-MX"/>
        </w:rPr>
        <w:t xml:space="preserve">Licitante Adjudicado se obliga a garantizar todas y cada una de las obligaciones a su cargo derivadas del contrato, mediante la presentación de una póliza de fianza, billete de depósito o cheque certificado equivalente al 10% (diez por ciento) </w:t>
      </w:r>
      <w:r w:rsidR="00A97D9A" w:rsidRPr="00C043B7">
        <w:rPr>
          <w:rFonts w:ascii="Univia Pro Light" w:hAnsi="Univia Pro Light"/>
          <w:bCs/>
          <w:kern w:val="28"/>
          <w:lang w:val="es-MX"/>
        </w:rPr>
        <w:t>del monto adjudicado</w:t>
      </w:r>
      <w:r w:rsidRPr="00C043B7">
        <w:rPr>
          <w:rFonts w:ascii="Univia Pro Light" w:hAnsi="Univia Pro Light"/>
          <w:bCs/>
          <w:kern w:val="28"/>
          <w:lang w:val="es-MX"/>
        </w:rPr>
        <w:t>,</w:t>
      </w:r>
      <w:r w:rsidRPr="001F6AFE">
        <w:rPr>
          <w:rFonts w:ascii="Univia Pro Light" w:hAnsi="Univia Pro Light"/>
          <w:bCs/>
          <w:kern w:val="28"/>
          <w:lang w:val="es-MX"/>
        </w:rPr>
        <w:t xml:space="preserve"> considerando el impuesto al valor agregado (IVA), cumpliendo lo estipulado en el artículo 126 del Reglamento del Presupuesto.</w:t>
      </w:r>
    </w:p>
    <w:p w:rsidR="004C6A51" w:rsidRDefault="004C6A51" w:rsidP="00D96A94">
      <w:pPr>
        <w:pStyle w:val="Sangra3detindependiente1"/>
        <w:spacing w:line="0" w:lineRule="atLeast"/>
        <w:ind w:left="0" w:firstLine="0"/>
        <w:rPr>
          <w:rFonts w:ascii="Univia Pro Light" w:hAnsi="Univia Pro Light"/>
          <w:bCs/>
          <w:kern w:val="28"/>
          <w:lang w:val="es-MX"/>
        </w:rPr>
      </w:pPr>
    </w:p>
    <w:p w:rsidR="004C6A51" w:rsidRPr="001F6AFE" w:rsidRDefault="008E69EB" w:rsidP="00D96A94">
      <w:pPr>
        <w:pStyle w:val="Sangra3detindependiente1"/>
        <w:spacing w:line="0" w:lineRule="atLeast"/>
        <w:ind w:left="0" w:firstLine="0"/>
        <w:rPr>
          <w:rFonts w:ascii="Univia Pro Light" w:hAnsi="Univia Pro Light"/>
          <w:bCs/>
          <w:kern w:val="28"/>
          <w:lang w:val="es-MX"/>
        </w:rPr>
      </w:pPr>
      <w:r w:rsidRPr="008E69EB">
        <w:rPr>
          <w:rFonts w:ascii="Univia Pro Light" w:hAnsi="Univia Pro Light"/>
          <w:bCs/>
          <w:kern w:val="28"/>
          <w:lang w:val="es-MX"/>
        </w:rPr>
        <w:t xml:space="preserve">Las garantías mencionadas en el párrafo anterior quedan </w:t>
      </w:r>
      <w:r w:rsidR="009263B9" w:rsidRPr="008E69EB">
        <w:rPr>
          <w:rFonts w:ascii="Univia Pro Light" w:hAnsi="Univia Pro Light"/>
          <w:bCs/>
          <w:kern w:val="28"/>
          <w:lang w:val="es-MX"/>
        </w:rPr>
        <w:t>exentas</w:t>
      </w:r>
      <w:r w:rsidRPr="008E69EB">
        <w:rPr>
          <w:rFonts w:ascii="Univia Pro Light" w:hAnsi="Univia Pro Light"/>
          <w:bCs/>
          <w:kern w:val="28"/>
          <w:lang w:val="es-MX"/>
        </w:rPr>
        <w:t xml:space="preserve"> en caso de la entrega de los bienes dentro de l</w:t>
      </w:r>
      <w:r w:rsidR="004C6A51" w:rsidRPr="008E69EB">
        <w:rPr>
          <w:rFonts w:ascii="Univia Pro Light" w:hAnsi="Univia Pro Light"/>
          <w:bCs/>
          <w:kern w:val="28"/>
          <w:lang w:val="es-MX"/>
        </w:rPr>
        <w:t xml:space="preserve">os 10 </w:t>
      </w:r>
      <w:r w:rsidRPr="008E69EB">
        <w:rPr>
          <w:rFonts w:ascii="Univia Pro Light" w:hAnsi="Univia Pro Light"/>
          <w:bCs/>
          <w:kern w:val="28"/>
          <w:lang w:val="es-MX"/>
        </w:rPr>
        <w:t>días hábiles siguientes</w:t>
      </w:r>
      <w:r>
        <w:rPr>
          <w:rFonts w:ascii="Univia Pro Light" w:hAnsi="Univia Pro Light"/>
          <w:bCs/>
          <w:kern w:val="28"/>
          <w:lang w:val="es-MX"/>
        </w:rPr>
        <w:t xml:space="preserve"> a la formalización del contrato.</w:t>
      </w:r>
    </w:p>
    <w:p w:rsidR="00D96A94" w:rsidRPr="001F6AFE" w:rsidRDefault="00D96A94" w:rsidP="00D96A94">
      <w:pPr>
        <w:pStyle w:val="Sangra3detindependiente1"/>
        <w:spacing w:line="0" w:lineRule="atLeast"/>
        <w:ind w:left="0" w:firstLine="0"/>
        <w:rPr>
          <w:rFonts w:ascii="Univia Pro Light" w:hAnsi="Univia Pro Light"/>
          <w:bCs/>
          <w:kern w:val="28"/>
          <w:lang w:val="es-MX"/>
        </w:rPr>
      </w:pPr>
    </w:p>
    <w:p w:rsidR="00D96A94" w:rsidRPr="001F6AFE" w:rsidRDefault="00D96A94" w:rsidP="00D96A94">
      <w:pPr>
        <w:pStyle w:val="Sangra3detindependiente1"/>
        <w:spacing w:line="0" w:lineRule="atLeast"/>
        <w:ind w:left="0" w:firstLine="0"/>
        <w:rPr>
          <w:rFonts w:ascii="Univia Pro Light" w:hAnsi="Univia Pro Light"/>
          <w:bCs/>
          <w:kern w:val="28"/>
          <w:lang w:val="es-MX"/>
        </w:rPr>
      </w:pPr>
      <w:r w:rsidRPr="001F6AFE">
        <w:rPr>
          <w:rFonts w:ascii="Univia Pro Light" w:hAnsi="Univia Pro Light"/>
          <w:bCs/>
          <w:kern w:val="28"/>
          <w:lang w:val="es-MX"/>
        </w:rPr>
        <w:t>La garantía de cumplimiento del contrato deberá expedirse a favor de la Secretaría de Finanzas del Poder Ejecutivo del Estado, y presentarse a más tardar dentro de los diez días naturales siguientes a la firma del contrato, mediante un escrito firmado por el Licitante</w:t>
      </w:r>
      <w:r w:rsidR="00C20850">
        <w:rPr>
          <w:rFonts w:ascii="Univia Pro Light" w:hAnsi="Univia Pro Light"/>
          <w:bCs/>
          <w:kern w:val="28"/>
          <w:lang w:val="es-MX"/>
        </w:rPr>
        <w:t>(s)</w:t>
      </w:r>
      <w:r w:rsidRPr="001F6AFE">
        <w:rPr>
          <w:rFonts w:ascii="Univia Pro Light" w:hAnsi="Univia Pro Light"/>
          <w:bCs/>
          <w:kern w:val="28"/>
          <w:lang w:val="es-MX"/>
        </w:rPr>
        <w:t xml:space="preserve"> Adjudicado</w:t>
      </w:r>
      <w:r w:rsidR="00C20850">
        <w:rPr>
          <w:rFonts w:ascii="Univia Pro Light" w:hAnsi="Univia Pro Light"/>
          <w:bCs/>
          <w:kern w:val="28"/>
          <w:lang w:val="es-MX"/>
        </w:rPr>
        <w:t>(s)</w:t>
      </w:r>
      <w:r w:rsidRPr="001F6AFE">
        <w:rPr>
          <w:rFonts w:ascii="Univia Pro Light" w:hAnsi="Univia Pro Light"/>
          <w:bCs/>
          <w:kern w:val="28"/>
          <w:lang w:val="es-MX"/>
        </w:rPr>
        <w:t>, dirigido a</w:t>
      </w:r>
      <w:r w:rsidR="00FB3CF9">
        <w:rPr>
          <w:rFonts w:ascii="Univia Pro Light" w:hAnsi="Univia Pro Light"/>
          <w:bCs/>
          <w:kern w:val="28"/>
          <w:lang w:val="es-MX"/>
        </w:rPr>
        <w:t>l Rector de la Universidad de la Cañada</w:t>
      </w:r>
      <w:r w:rsidR="00C20850">
        <w:rPr>
          <w:rFonts w:ascii="Univia Pro Light" w:hAnsi="Univia Pro Light"/>
          <w:bCs/>
          <w:kern w:val="28"/>
          <w:lang w:val="es-MX"/>
        </w:rPr>
        <w:t>.</w:t>
      </w:r>
    </w:p>
    <w:p w:rsidR="00D96A94" w:rsidRPr="001F6AFE" w:rsidRDefault="00D96A94" w:rsidP="00D96A94">
      <w:pPr>
        <w:pStyle w:val="Sangra3detindependiente1"/>
        <w:spacing w:line="0" w:lineRule="atLeast"/>
        <w:ind w:left="0" w:firstLine="0"/>
        <w:rPr>
          <w:rFonts w:ascii="Univia Pro Light" w:hAnsi="Univia Pro Light"/>
          <w:bCs/>
          <w:kern w:val="28"/>
          <w:lang w:val="es-MX"/>
        </w:rPr>
      </w:pPr>
    </w:p>
    <w:p w:rsidR="00D96A94" w:rsidRPr="001F6AFE" w:rsidRDefault="00D96A94" w:rsidP="00D96A94">
      <w:pPr>
        <w:spacing w:line="0" w:lineRule="atLeast"/>
        <w:ind w:left="0"/>
        <w:rPr>
          <w:rFonts w:ascii="Univia Pro Light" w:hAnsi="Univia Pro Light"/>
          <w:bCs/>
          <w:kern w:val="28"/>
          <w:sz w:val="20"/>
          <w:szCs w:val="20"/>
        </w:rPr>
      </w:pPr>
      <w:r w:rsidRPr="001F6AFE">
        <w:rPr>
          <w:rFonts w:ascii="Univia Pro Light" w:hAnsi="Univia Pro Light"/>
          <w:bCs/>
          <w:kern w:val="28"/>
          <w:sz w:val="20"/>
          <w:szCs w:val="20"/>
        </w:rPr>
        <w:t>La falta de presentación de la garantía de cumplimiento</w:t>
      </w:r>
      <w:r w:rsidRPr="001F6AFE">
        <w:rPr>
          <w:rFonts w:ascii="Univia Pro Light" w:eastAsiaTheme="minorHAnsi" w:hAnsi="Univia Pro Light"/>
          <w:sz w:val="20"/>
          <w:szCs w:val="20"/>
          <w:lang w:eastAsia="en-US"/>
        </w:rPr>
        <w:t xml:space="preserve"> será causa de rescisión del Contrato</w:t>
      </w:r>
      <w:r w:rsidR="009176D2">
        <w:rPr>
          <w:rFonts w:ascii="Univia Pro Light" w:hAnsi="Univia Pro Light"/>
          <w:bCs/>
          <w:kern w:val="28"/>
          <w:sz w:val="20"/>
          <w:szCs w:val="20"/>
        </w:rPr>
        <w:t>.</w:t>
      </w:r>
      <w:r w:rsidRPr="001F6AFE">
        <w:rPr>
          <w:rFonts w:ascii="Univia Pro Light" w:hAnsi="Univia Pro Light"/>
          <w:bCs/>
          <w:kern w:val="28"/>
          <w:sz w:val="20"/>
          <w:szCs w:val="20"/>
        </w:rPr>
        <w:t xml:space="preserve"> </w:t>
      </w:r>
    </w:p>
    <w:p w:rsidR="000B72F0" w:rsidRDefault="000B72F0" w:rsidP="000F6C6E">
      <w:pPr>
        <w:spacing w:line="0" w:lineRule="atLeast"/>
        <w:ind w:left="0"/>
        <w:rPr>
          <w:rFonts w:ascii="Univia Pro Light" w:hAnsi="Univia Pro Light"/>
          <w:b/>
          <w:bCs/>
          <w:kern w:val="28"/>
          <w:sz w:val="20"/>
          <w:szCs w:val="20"/>
        </w:rPr>
      </w:pPr>
    </w:p>
    <w:p w:rsidR="00E073BA" w:rsidRPr="00EC4F63" w:rsidRDefault="00E073BA" w:rsidP="00E073BA">
      <w:pPr>
        <w:spacing w:line="0" w:lineRule="atLeast"/>
        <w:ind w:left="0"/>
        <w:rPr>
          <w:rFonts w:ascii="Univia Pro Light" w:hAnsi="Univia Pro Light"/>
          <w:b/>
          <w:bCs/>
          <w:kern w:val="28"/>
          <w:sz w:val="20"/>
          <w:szCs w:val="20"/>
        </w:rPr>
      </w:pPr>
      <w:r>
        <w:rPr>
          <w:rFonts w:ascii="Univia Pro Light" w:hAnsi="Univia Pro Light"/>
          <w:b/>
          <w:bCs/>
          <w:kern w:val="28"/>
          <w:sz w:val="20"/>
          <w:szCs w:val="20"/>
        </w:rPr>
        <w:t>2.13</w:t>
      </w:r>
      <w:r w:rsidRPr="00EC4F63">
        <w:rPr>
          <w:rFonts w:ascii="Univia Pro Light" w:hAnsi="Univia Pro Light"/>
          <w:b/>
          <w:bCs/>
          <w:kern w:val="28"/>
          <w:sz w:val="20"/>
          <w:szCs w:val="20"/>
        </w:rPr>
        <w:t>. Garantía</w:t>
      </w:r>
      <w:r>
        <w:rPr>
          <w:rFonts w:ascii="Univia Pro Light" w:hAnsi="Univia Pro Light"/>
          <w:b/>
          <w:bCs/>
          <w:kern w:val="28"/>
          <w:sz w:val="20"/>
          <w:szCs w:val="20"/>
        </w:rPr>
        <w:t xml:space="preserve"> de los bienes.</w:t>
      </w:r>
    </w:p>
    <w:p w:rsidR="00E073BA" w:rsidRPr="009263B9" w:rsidRDefault="007F1D61" w:rsidP="00E073BA">
      <w:pPr>
        <w:spacing w:line="0" w:lineRule="atLeast"/>
        <w:ind w:left="0"/>
        <w:rPr>
          <w:rFonts w:ascii="Univia Pro Light" w:hAnsi="Univia Pro Light"/>
          <w:bCs/>
          <w:kern w:val="28"/>
          <w:sz w:val="20"/>
          <w:szCs w:val="20"/>
          <w:lang w:eastAsia="ar-SA"/>
        </w:rPr>
      </w:pPr>
      <w:r w:rsidRPr="009263B9">
        <w:rPr>
          <w:rFonts w:ascii="Univia Pro Light" w:hAnsi="Univia Pro Light"/>
          <w:bCs/>
          <w:kern w:val="28"/>
          <w:sz w:val="20"/>
          <w:szCs w:val="20"/>
        </w:rPr>
        <w:t>El</w:t>
      </w:r>
      <w:r w:rsidRPr="009263B9">
        <w:rPr>
          <w:rFonts w:ascii="Univia Pro Light" w:hAnsi="Univia Pro Light"/>
          <w:bCs/>
          <w:kern w:val="28"/>
          <w:sz w:val="20"/>
          <w:szCs w:val="20"/>
          <w:lang w:eastAsia="ar-SA"/>
        </w:rPr>
        <w:t xml:space="preserve"> periodo</w:t>
      </w:r>
      <w:r w:rsidR="00E073BA" w:rsidRPr="009263B9">
        <w:rPr>
          <w:rFonts w:ascii="Univia Pro Light" w:hAnsi="Univia Pro Light"/>
          <w:bCs/>
          <w:kern w:val="28"/>
          <w:sz w:val="20"/>
          <w:szCs w:val="20"/>
          <w:lang w:eastAsia="ar-SA"/>
        </w:rPr>
        <w:t xml:space="preserve"> de garantía a ofrecer en la presente Invitación por parte de los Licitantes, deberá ser como mínimo de </w:t>
      </w:r>
      <w:r w:rsidR="006421F0" w:rsidRPr="009263B9">
        <w:rPr>
          <w:rFonts w:ascii="Univia Pro Light" w:hAnsi="Univia Pro Light"/>
          <w:bCs/>
          <w:kern w:val="28"/>
          <w:sz w:val="20"/>
          <w:szCs w:val="20"/>
          <w:lang w:eastAsia="ar-SA"/>
        </w:rPr>
        <w:t>1 año</w:t>
      </w:r>
      <w:r w:rsidR="00D06295">
        <w:rPr>
          <w:rFonts w:ascii="Univia Pro Light" w:hAnsi="Univia Pro Light"/>
          <w:bCs/>
          <w:kern w:val="28"/>
          <w:sz w:val="20"/>
          <w:szCs w:val="20"/>
          <w:lang w:eastAsia="ar-SA"/>
        </w:rPr>
        <w:t xml:space="preserve"> en almacenamiento del producto</w:t>
      </w:r>
      <w:r w:rsidR="00E073BA" w:rsidRPr="009263B9">
        <w:rPr>
          <w:rFonts w:ascii="Univia Pro Light" w:hAnsi="Univia Pro Light"/>
          <w:bCs/>
          <w:kern w:val="28"/>
          <w:sz w:val="20"/>
          <w:szCs w:val="20"/>
          <w:lang w:eastAsia="ar-SA"/>
        </w:rPr>
        <w:t>.</w:t>
      </w:r>
    </w:p>
    <w:p w:rsidR="00E073BA" w:rsidRPr="009263B9" w:rsidRDefault="00E073BA" w:rsidP="00E073BA">
      <w:pPr>
        <w:pStyle w:val="Sangra3detindependiente1"/>
        <w:spacing w:line="0" w:lineRule="atLeast"/>
        <w:ind w:left="0" w:firstLine="0"/>
        <w:rPr>
          <w:rFonts w:ascii="Univia Pro Light" w:hAnsi="Univia Pro Light"/>
          <w:bCs/>
          <w:kern w:val="28"/>
          <w:lang w:val="es-MX"/>
        </w:rPr>
      </w:pPr>
    </w:p>
    <w:p w:rsidR="00E073BA" w:rsidRPr="000365F3" w:rsidRDefault="00E073BA" w:rsidP="00E073BA">
      <w:pPr>
        <w:pStyle w:val="Sangra3detindependiente1"/>
        <w:spacing w:line="0" w:lineRule="atLeast"/>
        <w:ind w:left="0" w:firstLine="0"/>
        <w:rPr>
          <w:rFonts w:ascii="Univia Pro Light" w:hAnsi="Univia Pro Light" w:cs="Tahoma"/>
          <w:lang w:val="es-MX"/>
        </w:rPr>
      </w:pPr>
      <w:r w:rsidRPr="000365F3">
        <w:rPr>
          <w:rFonts w:ascii="Univia Pro Light" w:hAnsi="Univia Pro Light"/>
          <w:bCs/>
          <w:kern w:val="28"/>
          <w:lang w:val="es-MX"/>
        </w:rPr>
        <w:t xml:space="preserve">El Licitante quedará obligado </w:t>
      </w:r>
      <w:r w:rsidR="007F1D61" w:rsidRPr="000365F3">
        <w:rPr>
          <w:rFonts w:ascii="Univia Pro Light" w:hAnsi="Univia Pro Light" w:cs="Tahoma"/>
          <w:lang w:val="es-MX"/>
        </w:rPr>
        <w:t>a responder ante la UNCA</w:t>
      </w:r>
      <w:r w:rsidRPr="000365F3">
        <w:rPr>
          <w:rFonts w:ascii="Univia Pro Light" w:hAnsi="Univia Pro Light" w:cs="Tahoma"/>
          <w:lang w:val="es-MX"/>
        </w:rPr>
        <w:t>,</w:t>
      </w:r>
      <w:r w:rsidRPr="000365F3">
        <w:rPr>
          <w:rFonts w:ascii="Univia Pro Light" w:hAnsi="Univia Pro Light" w:cs="Tahoma"/>
          <w:b/>
          <w:lang w:val="es-MX"/>
        </w:rPr>
        <w:t xml:space="preserve"> </w:t>
      </w:r>
      <w:r w:rsidRPr="000365F3">
        <w:rPr>
          <w:rFonts w:ascii="Univia Pro Light" w:hAnsi="Univia Pro Light" w:cs="Tahoma"/>
          <w:lang w:val="es-MX"/>
        </w:rPr>
        <w:t>de los defectos, vicios ocultos y calidad los bienes</w:t>
      </w:r>
      <w:r w:rsidRPr="000365F3">
        <w:rPr>
          <w:rFonts w:ascii="Univia Pro Light" w:hAnsi="Univia Pro Light" w:cs="Tahoma"/>
          <w:color w:val="000000" w:themeColor="text1"/>
          <w:lang w:val="es-MX"/>
        </w:rPr>
        <w:t xml:space="preserve">, </w:t>
      </w:r>
      <w:r w:rsidRPr="000365F3">
        <w:rPr>
          <w:rFonts w:ascii="Univia Pro Light" w:hAnsi="Univia Pro Light" w:cs="Tahoma"/>
          <w:lang w:val="es-MX"/>
        </w:rPr>
        <w:t xml:space="preserve">así como, de cualquier otra responsabilidad en que pudiera incurrir, en los términos señalados en el contrato respectivo y en la legislación aplicable, por lo cual deberá emitir a favor de la </w:t>
      </w:r>
      <w:r w:rsidR="007F1D61" w:rsidRPr="000365F3">
        <w:rPr>
          <w:rFonts w:ascii="Univia Pro Light" w:hAnsi="Univia Pro Light" w:cs="Tahoma"/>
          <w:lang w:val="es-MX"/>
        </w:rPr>
        <w:t>UNCA</w:t>
      </w:r>
      <w:r w:rsidRPr="000365F3">
        <w:rPr>
          <w:rFonts w:ascii="Univia Pro Light" w:hAnsi="Univia Pro Light" w:cs="Tahoma"/>
          <w:lang w:val="es-MX"/>
        </w:rPr>
        <w:t xml:space="preserve"> una </w:t>
      </w:r>
      <w:r w:rsidRPr="000365F3">
        <w:rPr>
          <w:rFonts w:ascii="Univia Pro Light" w:hAnsi="Univia Pro Light" w:cs="Tahoma"/>
        </w:rPr>
        <w:t xml:space="preserve">carta de garantía contra defectos de fabricación y vicios ocultos </w:t>
      </w:r>
      <w:r w:rsidRPr="000365F3">
        <w:rPr>
          <w:rFonts w:ascii="Univia Pro Light" w:hAnsi="Univia Pro Light" w:cs="Tahoma"/>
          <w:b/>
        </w:rPr>
        <w:t>(Anexo 8).</w:t>
      </w:r>
    </w:p>
    <w:p w:rsidR="00E073BA" w:rsidRPr="000365F3" w:rsidRDefault="00E073BA" w:rsidP="00E073BA">
      <w:pPr>
        <w:pStyle w:val="Sangra3detindependiente1"/>
        <w:spacing w:line="0" w:lineRule="atLeast"/>
        <w:ind w:left="0" w:firstLine="0"/>
        <w:rPr>
          <w:rFonts w:ascii="Univia Pro Light" w:hAnsi="Univia Pro Light" w:cs="Tahoma"/>
          <w:lang w:val="es-MX"/>
        </w:rPr>
      </w:pPr>
    </w:p>
    <w:p w:rsidR="00E073BA" w:rsidRPr="00EC4F63" w:rsidRDefault="00E073BA" w:rsidP="00E073BA">
      <w:pPr>
        <w:pStyle w:val="Sangra3detindependiente1"/>
        <w:spacing w:line="0" w:lineRule="atLeast"/>
        <w:ind w:left="0" w:firstLine="0"/>
        <w:rPr>
          <w:rFonts w:ascii="Univia Pro Light" w:hAnsi="Univia Pro Light"/>
          <w:bCs/>
          <w:kern w:val="28"/>
          <w:lang w:val="es-MX"/>
        </w:rPr>
      </w:pPr>
      <w:r w:rsidRPr="000365F3">
        <w:rPr>
          <w:rFonts w:ascii="Univia Pro Light" w:hAnsi="Univia Pro Light"/>
          <w:bCs/>
          <w:kern w:val="28"/>
          <w:lang w:val="es-MX"/>
        </w:rPr>
        <w:t xml:space="preserve">Si </w:t>
      </w:r>
      <w:r w:rsidRPr="000365F3">
        <w:rPr>
          <w:rFonts w:ascii="Univia Pro Light" w:hAnsi="Univia Pro Light"/>
          <w:bCs/>
          <w:kern w:val="28"/>
        </w:rPr>
        <w:t>el Área Técnica</w:t>
      </w:r>
      <w:r w:rsidRPr="000365F3">
        <w:rPr>
          <w:rFonts w:ascii="Univia Pro Light" w:hAnsi="Univia Pro Light"/>
          <w:bCs/>
          <w:kern w:val="28"/>
          <w:lang w:val="es-MX"/>
        </w:rPr>
        <w:t>, detecta defectos, fallas de calidad, cantidad, caducidad o incumplimiento de las especificaciones convenidas, den</w:t>
      </w:r>
      <w:r w:rsidR="007F1D61" w:rsidRPr="000365F3">
        <w:rPr>
          <w:rFonts w:ascii="Univia Pro Light" w:hAnsi="Univia Pro Light"/>
          <w:bCs/>
          <w:kern w:val="28"/>
          <w:lang w:val="es-MX"/>
        </w:rPr>
        <w:t>tro del periodo de garantía la UNCA</w:t>
      </w:r>
      <w:r w:rsidRPr="000365F3">
        <w:rPr>
          <w:rFonts w:ascii="Univia Pro Light" w:hAnsi="Univia Pro Light"/>
          <w:bCs/>
          <w:kern w:val="28"/>
          <w:lang w:val="es-MX"/>
        </w:rPr>
        <w:t xml:space="preserve"> se lo notificará por escrito al Licitante y éste estará obligado a resarcir y sustituir de acuerdo a las especificaciones contratadas, sin ningún costo para la </w:t>
      </w:r>
      <w:r w:rsidR="007F1D61" w:rsidRPr="000365F3">
        <w:rPr>
          <w:rFonts w:ascii="Univia Pro Light" w:hAnsi="Univia Pro Light"/>
          <w:bCs/>
          <w:kern w:val="28"/>
          <w:lang w:val="es-MX"/>
        </w:rPr>
        <w:t>UNCA</w:t>
      </w:r>
      <w:r w:rsidRPr="000365F3">
        <w:rPr>
          <w:rFonts w:ascii="Univia Pro Light" w:hAnsi="Univia Pro Light"/>
          <w:bCs/>
          <w:kern w:val="28"/>
          <w:lang w:val="es-MX"/>
        </w:rPr>
        <w:t xml:space="preserve"> en un plazo que no excederá de tres días naturales contados a partir de la notificación. En caso de no cumplir el Licitante en el plazo señalado, se iniciará el procedimiento de rescisión administrativa previsto en la Ley.</w:t>
      </w:r>
    </w:p>
    <w:p w:rsidR="006D6174" w:rsidRDefault="006D6174" w:rsidP="000F6C6E">
      <w:pPr>
        <w:spacing w:line="0" w:lineRule="atLeast"/>
        <w:ind w:left="0"/>
        <w:rPr>
          <w:rFonts w:ascii="Univia Pro Light" w:hAnsi="Univia Pro Light"/>
          <w:b/>
          <w:bCs/>
          <w:kern w:val="28"/>
          <w:sz w:val="20"/>
          <w:szCs w:val="20"/>
        </w:rPr>
      </w:pPr>
    </w:p>
    <w:p w:rsidR="007F1D61" w:rsidRDefault="007F1D61" w:rsidP="000F6C6E">
      <w:pPr>
        <w:tabs>
          <w:tab w:val="left" w:pos="567"/>
        </w:tabs>
        <w:spacing w:line="0" w:lineRule="atLeast"/>
        <w:ind w:left="0"/>
        <w:rPr>
          <w:rFonts w:ascii="Univia Pro Light" w:hAnsi="Univia Pro Light"/>
          <w:b/>
          <w:bCs/>
          <w:kern w:val="28"/>
          <w:sz w:val="20"/>
          <w:szCs w:val="20"/>
        </w:rPr>
      </w:pPr>
    </w:p>
    <w:p w:rsidR="00125D2E" w:rsidRPr="00EC4F63" w:rsidRDefault="00047787" w:rsidP="000F6C6E">
      <w:pPr>
        <w:tabs>
          <w:tab w:val="left" w:pos="567"/>
        </w:tabs>
        <w:spacing w:line="0" w:lineRule="atLeast"/>
        <w:ind w:left="0"/>
        <w:rPr>
          <w:rFonts w:ascii="Univia Pro Light" w:hAnsi="Univia Pro Light"/>
          <w:bCs/>
          <w:kern w:val="28"/>
          <w:sz w:val="20"/>
          <w:szCs w:val="20"/>
        </w:rPr>
      </w:pPr>
      <w:r>
        <w:rPr>
          <w:rFonts w:ascii="Univia Pro Light" w:hAnsi="Univia Pro Light"/>
          <w:b/>
          <w:bCs/>
          <w:kern w:val="28"/>
          <w:sz w:val="20"/>
          <w:szCs w:val="20"/>
        </w:rPr>
        <w:t>2.1</w:t>
      </w:r>
      <w:r w:rsidR="00E073BA">
        <w:rPr>
          <w:rFonts w:ascii="Univia Pro Light" w:hAnsi="Univia Pro Light"/>
          <w:b/>
          <w:bCs/>
          <w:kern w:val="28"/>
          <w:sz w:val="20"/>
          <w:szCs w:val="20"/>
        </w:rPr>
        <w:t>4</w:t>
      </w:r>
      <w:r>
        <w:rPr>
          <w:rFonts w:ascii="Univia Pro Light" w:hAnsi="Univia Pro Light"/>
          <w:b/>
          <w:bCs/>
          <w:kern w:val="28"/>
          <w:sz w:val="20"/>
          <w:szCs w:val="20"/>
        </w:rPr>
        <w:t xml:space="preserve">. </w:t>
      </w:r>
      <w:r w:rsidR="007A4798">
        <w:rPr>
          <w:rFonts w:ascii="Univia Pro Light" w:hAnsi="Univia Pro Light"/>
          <w:b/>
          <w:bCs/>
          <w:kern w:val="28"/>
          <w:sz w:val="20"/>
          <w:szCs w:val="20"/>
        </w:rPr>
        <w:t>Penas convencionales.</w:t>
      </w:r>
    </w:p>
    <w:p w:rsidR="0025032E" w:rsidRPr="00EC4F63" w:rsidRDefault="003330CE" w:rsidP="000F6C6E">
      <w:pPr>
        <w:spacing w:line="0" w:lineRule="atLeast"/>
        <w:ind w:left="0" w:right="-39"/>
        <w:rPr>
          <w:rFonts w:ascii="Univia Pro Light" w:hAnsi="Univia Pro Light"/>
          <w:bCs/>
          <w:kern w:val="28"/>
          <w:sz w:val="20"/>
          <w:szCs w:val="20"/>
        </w:rPr>
      </w:pPr>
      <w:r>
        <w:rPr>
          <w:rFonts w:ascii="Univia Pro Light" w:hAnsi="Univia Pro Light"/>
          <w:bCs/>
          <w:kern w:val="28"/>
          <w:sz w:val="20"/>
          <w:szCs w:val="20"/>
        </w:rPr>
        <w:t xml:space="preserve">El pago de la adquisición </w:t>
      </w:r>
      <w:r w:rsidR="0025032E" w:rsidRPr="00EC4F63">
        <w:rPr>
          <w:rFonts w:ascii="Univia Pro Light" w:hAnsi="Univia Pro Light"/>
          <w:bCs/>
          <w:kern w:val="28"/>
          <w:sz w:val="20"/>
          <w:szCs w:val="20"/>
        </w:rPr>
        <w:t>quedará condicionado, proporcionalmente, al pago que el Licitante Adjudicado deba efectuar por concepto de penas convencionales por atraso, en el entendido de que en el supuesto de que sea rescindido el Contrato, no procederá el cobro de dichas penas ni la contabilización de las mismas al hacer efectiva la garantía de cumplimiento.</w:t>
      </w:r>
    </w:p>
    <w:p w:rsidR="0025032E" w:rsidRPr="00EC4F63" w:rsidRDefault="0025032E" w:rsidP="000F6C6E">
      <w:pPr>
        <w:spacing w:line="0" w:lineRule="atLeast"/>
        <w:ind w:left="0"/>
        <w:rPr>
          <w:rFonts w:ascii="Univia Pro Light" w:hAnsi="Univia Pro Light" w:cs="Tahoma"/>
          <w:sz w:val="20"/>
          <w:szCs w:val="20"/>
        </w:rPr>
      </w:pPr>
    </w:p>
    <w:p w:rsidR="009C3806" w:rsidRPr="00EC4F63" w:rsidRDefault="009C3806" w:rsidP="000F6C6E">
      <w:pPr>
        <w:spacing w:line="0" w:lineRule="atLeast"/>
        <w:ind w:left="0"/>
        <w:rPr>
          <w:rFonts w:ascii="Univia Pro Light" w:hAnsi="Univia Pro Light" w:cs="Tahoma"/>
          <w:sz w:val="20"/>
          <w:szCs w:val="20"/>
        </w:rPr>
      </w:pPr>
      <w:r w:rsidRPr="00EC4F63">
        <w:rPr>
          <w:rFonts w:ascii="Univia Pro Light" w:hAnsi="Univia Pro Light" w:cs="Tahoma"/>
          <w:sz w:val="20"/>
          <w:szCs w:val="20"/>
        </w:rPr>
        <w:t>La pena convencional aplicará respecto d</w:t>
      </w:r>
      <w:r w:rsidR="0025032E" w:rsidRPr="00EC4F63">
        <w:rPr>
          <w:rFonts w:ascii="Univia Pro Light" w:hAnsi="Univia Pro Light" w:cs="Tahoma"/>
          <w:sz w:val="20"/>
          <w:szCs w:val="20"/>
        </w:rPr>
        <w:t>el incumplimiento imputable al Licitante A</w:t>
      </w:r>
      <w:r w:rsidRPr="00EC4F63">
        <w:rPr>
          <w:rFonts w:ascii="Univia Pro Light" w:hAnsi="Univia Pro Light" w:cs="Tahoma"/>
          <w:sz w:val="20"/>
          <w:szCs w:val="20"/>
        </w:rPr>
        <w:t xml:space="preserve">djudicado, </w:t>
      </w:r>
      <w:r w:rsidRPr="00EC4F63">
        <w:rPr>
          <w:rFonts w:ascii="Univia Pro Light" w:hAnsi="Univia Pro Light"/>
          <w:sz w:val="20"/>
          <w:szCs w:val="20"/>
        </w:rPr>
        <w:t>cuan</w:t>
      </w:r>
      <w:r w:rsidR="006D6174">
        <w:rPr>
          <w:rFonts w:ascii="Univia Pro Light" w:hAnsi="Univia Pro Light"/>
          <w:sz w:val="20"/>
          <w:szCs w:val="20"/>
        </w:rPr>
        <w:t>d</w:t>
      </w:r>
      <w:r w:rsidRPr="00EC4F63">
        <w:rPr>
          <w:rFonts w:ascii="Univia Pro Light" w:hAnsi="Univia Pro Light"/>
          <w:sz w:val="20"/>
          <w:szCs w:val="20"/>
        </w:rPr>
        <w:t xml:space="preserve">o éste se retrase en la </w:t>
      </w:r>
      <w:r w:rsidRPr="00AD3097">
        <w:rPr>
          <w:rFonts w:ascii="Univia Pro Light" w:hAnsi="Univia Pro Light"/>
          <w:sz w:val="20"/>
          <w:szCs w:val="20"/>
        </w:rPr>
        <w:t>entrega</w:t>
      </w:r>
      <w:r w:rsidRPr="00EC4F63">
        <w:rPr>
          <w:rFonts w:ascii="Univia Pro Light" w:hAnsi="Univia Pro Light"/>
          <w:sz w:val="20"/>
          <w:szCs w:val="20"/>
        </w:rPr>
        <w:t xml:space="preserve"> </w:t>
      </w:r>
      <w:r w:rsidR="0024771E">
        <w:rPr>
          <w:rFonts w:ascii="Univia Pro Light" w:hAnsi="Univia Pro Light"/>
          <w:sz w:val="20"/>
          <w:szCs w:val="20"/>
        </w:rPr>
        <w:t xml:space="preserve">de los bienes </w:t>
      </w:r>
      <w:r w:rsidRPr="00EC4F63">
        <w:rPr>
          <w:rFonts w:ascii="Univia Pro Light" w:hAnsi="Univia Pro Light"/>
          <w:sz w:val="20"/>
          <w:szCs w:val="20"/>
        </w:rPr>
        <w:t>con relación al plazo pactado</w:t>
      </w:r>
      <w:r w:rsidRPr="00682D95">
        <w:rPr>
          <w:rFonts w:ascii="Univia Pro Light" w:hAnsi="Univia Pro Light"/>
          <w:sz w:val="20"/>
          <w:szCs w:val="20"/>
        </w:rPr>
        <w:t>; la penalización será</w:t>
      </w:r>
      <w:r w:rsidRPr="00682D95">
        <w:rPr>
          <w:rFonts w:ascii="Univia Pro Light" w:hAnsi="Univia Pro Light" w:cs="Tahoma"/>
          <w:sz w:val="20"/>
          <w:szCs w:val="20"/>
        </w:rPr>
        <w:t xml:space="preserve"> del cinco al millar del monto contratado, por cada día natural de demora, sin exceder el monto de la garantía de cumplimiento del contrato, en caso de llegar</w:t>
      </w:r>
      <w:r w:rsidRPr="00EC4F63">
        <w:rPr>
          <w:rFonts w:ascii="Univia Pro Light" w:hAnsi="Univia Pro Light" w:cs="Tahoma"/>
          <w:sz w:val="20"/>
          <w:szCs w:val="20"/>
        </w:rPr>
        <w:t xml:space="preserve"> al límite se iniciará el procedimiento de rescisión administrativa previsto</w:t>
      </w:r>
      <w:r w:rsidR="0025032E" w:rsidRPr="00EC4F63">
        <w:rPr>
          <w:rFonts w:ascii="Univia Pro Light" w:hAnsi="Univia Pro Light" w:cs="Tahoma"/>
          <w:sz w:val="20"/>
          <w:szCs w:val="20"/>
        </w:rPr>
        <w:t xml:space="preserve"> en la Ley y Reglamento.</w:t>
      </w:r>
    </w:p>
    <w:p w:rsidR="009C3806" w:rsidRPr="00EC4F63" w:rsidRDefault="009C3806" w:rsidP="000F6C6E">
      <w:pPr>
        <w:pStyle w:val="3"/>
        <w:tabs>
          <w:tab w:val="left" w:pos="1100"/>
        </w:tabs>
        <w:spacing w:line="0" w:lineRule="atLeast"/>
        <w:ind w:left="0" w:firstLine="0"/>
        <w:rPr>
          <w:rFonts w:ascii="Univia Pro Light" w:hAnsi="Univia Pro Light" w:cs="Arial"/>
          <w:lang w:val="es-MX"/>
        </w:rPr>
      </w:pPr>
    </w:p>
    <w:p w:rsidR="00814777" w:rsidRPr="00814777" w:rsidRDefault="00814777" w:rsidP="00814777">
      <w:pPr>
        <w:pStyle w:val="3"/>
        <w:tabs>
          <w:tab w:val="left" w:pos="1100"/>
        </w:tabs>
        <w:spacing w:line="0" w:lineRule="atLeast"/>
        <w:ind w:left="0" w:firstLine="0"/>
        <w:rPr>
          <w:rFonts w:ascii="Univia Pro Light" w:hAnsi="Univia Pro Light" w:cs="Arial"/>
          <w:lang w:val="es-MX"/>
        </w:rPr>
      </w:pPr>
      <w:r w:rsidRPr="00814777">
        <w:rPr>
          <w:rFonts w:ascii="Univia Pro Light" w:hAnsi="Univia Pro Light" w:cs="Arial"/>
          <w:lang w:val="es-MX"/>
        </w:rPr>
        <w:t>La pena convencional aplicable se calculará multiplicando el importe adjudicado por cinco al millar y el resultado se multiplicara por los días de atraso.</w:t>
      </w:r>
    </w:p>
    <w:p w:rsidR="00814777" w:rsidRPr="00814777" w:rsidRDefault="00814777" w:rsidP="00814777">
      <w:pPr>
        <w:pStyle w:val="3"/>
        <w:spacing w:line="0" w:lineRule="atLeast"/>
        <w:ind w:left="0" w:firstLine="0"/>
        <w:rPr>
          <w:rFonts w:ascii="Univia Pro Light" w:hAnsi="Univia Pro Light" w:cs="Arial"/>
          <w:lang w:val="es-MX"/>
        </w:rPr>
      </w:pPr>
    </w:p>
    <w:p w:rsidR="00814777" w:rsidRPr="00814777" w:rsidRDefault="00814777" w:rsidP="00814777">
      <w:pPr>
        <w:pStyle w:val="3"/>
        <w:spacing w:line="0" w:lineRule="atLeast"/>
        <w:ind w:left="0" w:firstLine="426"/>
        <w:rPr>
          <w:rFonts w:ascii="Univia Pro Light" w:hAnsi="Univia Pro Light" w:cs="Arial"/>
          <w:color w:val="000000" w:themeColor="text1"/>
          <w:lang w:val="es-MX"/>
        </w:rPr>
      </w:pPr>
      <w:r w:rsidRPr="00814777">
        <w:rPr>
          <w:rFonts w:ascii="Univia Pro Light" w:hAnsi="Univia Pro Light" w:cs="Arial"/>
          <w:color w:val="000000" w:themeColor="text1"/>
          <w:lang w:val="es-MX"/>
        </w:rPr>
        <w:t>Fórmula:   (ia x ppd) x (nda)= pca</w:t>
      </w:r>
    </w:p>
    <w:p w:rsidR="00814777" w:rsidRPr="00814777" w:rsidRDefault="00814777" w:rsidP="00814777">
      <w:pPr>
        <w:pStyle w:val="3"/>
        <w:spacing w:line="0" w:lineRule="atLeast"/>
        <w:ind w:left="0" w:firstLine="426"/>
        <w:rPr>
          <w:rFonts w:ascii="Univia Pro Light" w:hAnsi="Univia Pro Light" w:cs="Arial"/>
          <w:color w:val="000000" w:themeColor="text1"/>
          <w:lang w:val="es-MX"/>
        </w:rPr>
      </w:pPr>
    </w:p>
    <w:p w:rsidR="00814777" w:rsidRPr="00814777" w:rsidRDefault="00814777" w:rsidP="00814777">
      <w:pPr>
        <w:pStyle w:val="3"/>
        <w:spacing w:line="0" w:lineRule="atLeast"/>
        <w:ind w:left="0" w:firstLine="426"/>
        <w:rPr>
          <w:rFonts w:ascii="Univia Pro Light" w:hAnsi="Univia Pro Light" w:cs="Arial"/>
          <w:color w:val="000000" w:themeColor="text1"/>
          <w:lang w:val="es-MX"/>
        </w:rPr>
      </w:pPr>
      <w:r w:rsidRPr="00814777">
        <w:rPr>
          <w:rFonts w:ascii="Univia Pro Light" w:hAnsi="Univia Pro Light" w:cs="Arial"/>
          <w:color w:val="000000" w:themeColor="text1"/>
          <w:lang w:val="es-MX"/>
        </w:rPr>
        <w:t>Donde:</w:t>
      </w:r>
    </w:p>
    <w:p w:rsidR="00814777" w:rsidRPr="00814777" w:rsidRDefault="00814777" w:rsidP="00814777">
      <w:pPr>
        <w:pStyle w:val="3"/>
        <w:spacing w:line="0" w:lineRule="atLeast"/>
        <w:ind w:left="0" w:firstLine="426"/>
        <w:rPr>
          <w:rFonts w:ascii="Univia Pro Light" w:hAnsi="Univia Pro Light" w:cs="Arial"/>
          <w:b/>
          <w:color w:val="000000" w:themeColor="text1"/>
          <w:lang w:val="es-MX"/>
        </w:rPr>
      </w:pPr>
    </w:p>
    <w:p w:rsidR="00814777" w:rsidRPr="00956223" w:rsidRDefault="00956223" w:rsidP="00956223">
      <w:pPr>
        <w:pStyle w:val="3"/>
        <w:spacing w:line="0" w:lineRule="atLeast"/>
        <w:ind w:left="0" w:firstLine="426"/>
        <w:rPr>
          <w:rFonts w:ascii="Univia Pro Light" w:hAnsi="Univia Pro Light" w:cs="Arial"/>
          <w:b/>
          <w:color w:val="000000" w:themeColor="text1"/>
          <w:lang w:val="es-MX"/>
        </w:rPr>
      </w:pPr>
      <w:r>
        <w:rPr>
          <w:rFonts w:ascii="Univia Pro Light" w:hAnsi="Univia Pro Light" w:cs="Arial"/>
          <w:b/>
          <w:color w:val="000000" w:themeColor="text1"/>
          <w:lang w:val="es-MX"/>
        </w:rPr>
        <w:t xml:space="preserve">ia:     </w:t>
      </w:r>
      <w:r w:rsidR="00814777" w:rsidRPr="00814777">
        <w:rPr>
          <w:rFonts w:ascii="Univia Pro Light" w:hAnsi="Univia Pro Light" w:cs="Arial"/>
          <w:b/>
          <w:color w:val="000000" w:themeColor="text1"/>
          <w:lang w:val="es-MX"/>
        </w:rPr>
        <w:t xml:space="preserve"> </w:t>
      </w:r>
      <w:r w:rsidR="00814777" w:rsidRPr="00814777">
        <w:rPr>
          <w:rFonts w:ascii="Univia Pro Light" w:hAnsi="Univia Pro Light" w:cs="Arial"/>
          <w:color w:val="000000" w:themeColor="text1"/>
          <w:lang w:val="es-MX"/>
        </w:rPr>
        <w:t>Importe adjudicado.</w:t>
      </w:r>
    </w:p>
    <w:p w:rsidR="00814777" w:rsidRPr="00814777" w:rsidRDefault="00814777" w:rsidP="00814777">
      <w:pPr>
        <w:pStyle w:val="3"/>
        <w:spacing w:line="0" w:lineRule="atLeast"/>
        <w:ind w:left="0" w:firstLine="426"/>
        <w:rPr>
          <w:rFonts w:ascii="Univia Pro Light" w:hAnsi="Univia Pro Light" w:cs="Arial"/>
          <w:color w:val="000000" w:themeColor="text1"/>
          <w:lang w:val="es-MX"/>
        </w:rPr>
      </w:pPr>
      <w:r w:rsidRPr="00814777">
        <w:rPr>
          <w:rFonts w:ascii="Univia Pro Light" w:hAnsi="Univia Pro Light" w:cs="Arial"/>
          <w:b/>
          <w:color w:val="000000" w:themeColor="text1"/>
          <w:lang w:val="es-MX"/>
        </w:rPr>
        <w:t>ppd:</w:t>
      </w:r>
      <w:r w:rsidRPr="00814777">
        <w:rPr>
          <w:rFonts w:ascii="Univia Pro Light" w:hAnsi="Univia Pro Light" w:cs="Arial"/>
          <w:color w:val="000000" w:themeColor="text1"/>
          <w:lang w:val="es-MX"/>
        </w:rPr>
        <w:tab/>
        <w:t>Porcentaje de Penalización Diaria</w:t>
      </w:r>
    </w:p>
    <w:p w:rsidR="00814777" w:rsidRPr="00814777" w:rsidRDefault="00814777" w:rsidP="00814777">
      <w:pPr>
        <w:pStyle w:val="3"/>
        <w:spacing w:line="0" w:lineRule="atLeast"/>
        <w:ind w:left="0" w:firstLine="426"/>
        <w:rPr>
          <w:rFonts w:ascii="Univia Pro Light" w:hAnsi="Univia Pro Light" w:cs="Arial"/>
          <w:color w:val="000000" w:themeColor="text1"/>
          <w:lang w:val="es-MX"/>
        </w:rPr>
      </w:pPr>
      <w:r w:rsidRPr="00814777">
        <w:rPr>
          <w:rFonts w:ascii="Univia Pro Light" w:hAnsi="Univia Pro Light" w:cs="Arial"/>
          <w:b/>
          <w:color w:val="000000" w:themeColor="text1"/>
          <w:lang w:val="es-MX"/>
        </w:rPr>
        <w:t>nda:</w:t>
      </w:r>
      <w:r w:rsidRPr="00814777">
        <w:rPr>
          <w:rFonts w:ascii="Univia Pro Light" w:hAnsi="Univia Pro Light" w:cs="Arial"/>
          <w:color w:val="000000" w:themeColor="text1"/>
          <w:lang w:val="es-MX"/>
        </w:rPr>
        <w:tab/>
        <w:t>Número de días de atraso</w:t>
      </w:r>
    </w:p>
    <w:p w:rsidR="00814777" w:rsidRPr="00814777" w:rsidRDefault="00814777" w:rsidP="00814777">
      <w:pPr>
        <w:pStyle w:val="3"/>
        <w:spacing w:line="0" w:lineRule="atLeast"/>
        <w:ind w:left="0" w:firstLine="426"/>
        <w:rPr>
          <w:rFonts w:ascii="Univia Pro Light" w:hAnsi="Univia Pro Light" w:cs="Arial"/>
          <w:color w:val="000000" w:themeColor="text1"/>
          <w:lang w:val="es-MX"/>
        </w:rPr>
      </w:pPr>
      <w:r w:rsidRPr="00814777">
        <w:rPr>
          <w:rFonts w:ascii="Univia Pro Light" w:hAnsi="Univia Pro Light" w:cs="Arial"/>
          <w:b/>
          <w:color w:val="000000" w:themeColor="text1"/>
          <w:lang w:val="es-MX"/>
        </w:rPr>
        <w:t>pca:</w:t>
      </w:r>
      <w:r w:rsidRPr="00814777">
        <w:rPr>
          <w:rFonts w:ascii="Univia Pro Light" w:hAnsi="Univia Pro Light" w:cs="Arial"/>
          <w:color w:val="000000" w:themeColor="text1"/>
          <w:lang w:val="es-MX"/>
        </w:rPr>
        <w:tab/>
        <w:t>Pena convencional aplicable</w:t>
      </w:r>
    </w:p>
    <w:p w:rsidR="001F35A5" w:rsidRPr="00502F06" w:rsidRDefault="001F35A5" w:rsidP="000F6C6E">
      <w:pPr>
        <w:pStyle w:val="3"/>
        <w:spacing w:line="0" w:lineRule="atLeast"/>
        <w:ind w:left="0" w:firstLine="1100"/>
        <w:rPr>
          <w:rFonts w:ascii="Univia Pro Light" w:hAnsi="Univia Pro Light" w:cs="Arial"/>
          <w:color w:val="000000" w:themeColor="text1"/>
          <w:sz w:val="18"/>
          <w:szCs w:val="18"/>
          <w:lang w:val="es-MX"/>
        </w:rPr>
      </w:pPr>
    </w:p>
    <w:p w:rsidR="00125D2E" w:rsidRPr="00EC4F63" w:rsidRDefault="006C7185" w:rsidP="000F6C6E">
      <w:pPr>
        <w:tabs>
          <w:tab w:val="left" w:pos="567"/>
        </w:tabs>
        <w:spacing w:line="0" w:lineRule="atLeast"/>
        <w:ind w:left="0"/>
        <w:rPr>
          <w:rFonts w:ascii="Univia Pro Light" w:hAnsi="Univia Pro Light"/>
          <w:b/>
          <w:bCs/>
          <w:kern w:val="28"/>
          <w:sz w:val="20"/>
          <w:szCs w:val="20"/>
        </w:rPr>
      </w:pPr>
      <w:r>
        <w:rPr>
          <w:rFonts w:ascii="Univia Pro Light" w:hAnsi="Univia Pro Light"/>
          <w:b/>
          <w:bCs/>
          <w:kern w:val="28"/>
          <w:sz w:val="20"/>
          <w:szCs w:val="20"/>
        </w:rPr>
        <w:t>2.1</w:t>
      </w:r>
      <w:r w:rsidR="00E073BA">
        <w:rPr>
          <w:rFonts w:ascii="Univia Pro Light" w:hAnsi="Univia Pro Light"/>
          <w:b/>
          <w:bCs/>
          <w:kern w:val="28"/>
          <w:sz w:val="20"/>
          <w:szCs w:val="20"/>
        </w:rPr>
        <w:t>5</w:t>
      </w:r>
      <w:r w:rsidR="00520148" w:rsidRPr="00EC4F63">
        <w:rPr>
          <w:rFonts w:ascii="Univia Pro Light" w:hAnsi="Univia Pro Light"/>
          <w:b/>
          <w:bCs/>
          <w:kern w:val="28"/>
          <w:sz w:val="20"/>
          <w:szCs w:val="20"/>
        </w:rPr>
        <w:t xml:space="preserve">.  </w:t>
      </w:r>
      <w:r w:rsidR="001F35A5" w:rsidRPr="00EC4F63">
        <w:rPr>
          <w:rFonts w:ascii="Univia Pro Light" w:hAnsi="Univia Pro Light"/>
          <w:b/>
          <w:bCs/>
          <w:kern w:val="28"/>
          <w:sz w:val="20"/>
          <w:szCs w:val="20"/>
        </w:rPr>
        <w:t>Cancelación de la Invitación</w:t>
      </w:r>
      <w:r w:rsidR="007A4798">
        <w:rPr>
          <w:rFonts w:ascii="Univia Pro Light" w:hAnsi="Univia Pro Light"/>
          <w:b/>
          <w:bCs/>
          <w:kern w:val="28"/>
          <w:sz w:val="20"/>
          <w:szCs w:val="20"/>
        </w:rPr>
        <w:t>.</w:t>
      </w:r>
    </w:p>
    <w:p w:rsidR="00931156" w:rsidRPr="00EC4F63" w:rsidRDefault="00125D2E" w:rsidP="000F6C6E">
      <w:pPr>
        <w:tabs>
          <w:tab w:val="left" w:pos="567"/>
        </w:tabs>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S</w:t>
      </w:r>
      <w:r w:rsidR="0025032E" w:rsidRPr="00EC4F63">
        <w:rPr>
          <w:rFonts w:ascii="Univia Pro Light" w:hAnsi="Univia Pro Light"/>
          <w:bCs/>
          <w:kern w:val="28"/>
          <w:sz w:val="20"/>
          <w:szCs w:val="20"/>
        </w:rPr>
        <w:t>e podrá cancelar la presente I</w:t>
      </w:r>
      <w:r w:rsidR="00931156" w:rsidRPr="00EC4F63">
        <w:rPr>
          <w:rFonts w:ascii="Univia Pro Light" w:hAnsi="Univia Pro Light"/>
          <w:bCs/>
          <w:kern w:val="28"/>
          <w:sz w:val="20"/>
          <w:szCs w:val="20"/>
        </w:rPr>
        <w:t>nvit</w:t>
      </w:r>
      <w:r w:rsidRPr="00EC4F63">
        <w:rPr>
          <w:rFonts w:ascii="Univia Pro Light" w:hAnsi="Univia Pro Light"/>
          <w:bCs/>
          <w:kern w:val="28"/>
          <w:sz w:val="20"/>
          <w:szCs w:val="20"/>
        </w:rPr>
        <w:t>ación, en los siguientes casos:</w:t>
      </w:r>
    </w:p>
    <w:p w:rsidR="00125D2E" w:rsidRPr="00EC4F63" w:rsidRDefault="00125D2E" w:rsidP="000F6C6E">
      <w:pPr>
        <w:tabs>
          <w:tab w:val="left" w:pos="567"/>
        </w:tabs>
        <w:spacing w:line="0" w:lineRule="atLeast"/>
        <w:ind w:left="0"/>
        <w:rPr>
          <w:rFonts w:ascii="Univia Pro Light" w:hAnsi="Univia Pro Light"/>
          <w:bCs/>
          <w:kern w:val="28"/>
          <w:sz w:val="20"/>
          <w:szCs w:val="20"/>
        </w:rPr>
      </w:pPr>
    </w:p>
    <w:p w:rsidR="007F64B5" w:rsidRDefault="00931156" w:rsidP="00301DE5">
      <w:pPr>
        <w:pStyle w:val="Prrafodelista"/>
        <w:numPr>
          <w:ilvl w:val="0"/>
          <w:numId w:val="22"/>
        </w:numPr>
        <w:tabs>
          <w:tab w:val="left" w:pos="567"/>
        </w:tabs>
        <w:spacing w:line="0" w:lineRule="atLeast"/>
        <w:rPr>
          <w:rFonts w:ascii="Univia Pro Light" w:hAnsi="Univia Pro Light"/>
          <w:bCs/>
          <w:kern w:val="28"/>
          <w:sz w:val="20"/>
          <w:szCs w:val="20"/>
        </w:rPr>
      </w:pPr>
      <w:r w:rsidRPr="007F64B5">
        <w:rPr>
          <w:rFonts w:ascii="Univia Pro Light" w:hAnsi="Univia Pro Light"/>
          <w:bCs/>
          <w:kern w:val="28"/>
          <w:sz w:val="20"/>
          <w:szCs w:val="20"/>
        </w:rPr>
        <w:t>Por caso fortuito o fuerza mayor.</w:t>
      </w:r>
    </w:p>
    <w:p w:rsidR="007F64B5" w:rsidRPr="007F64B5" w:rsidRDefault="007F64B5" w:rsidP="007F64B5">
      <w:pPr>
        <w:pStyle w:val="Prrafodelista"/>
        <w:tabs>
          <w:tab w:val="left" w:pos="567"/>
        </w:tabs>
        <w:spacing w:line="0" w:lineRule="atLeast"/>
        <w:ind w:left="644"/>
        <w:rPr>
          <w:rFonts w:ascii="Univia Pro Light" w:hAnsi="Univia Pro Light"/>
          <w:bCs/>
          <w:kern w:val="28"/>
          <w:sz w:val="20"/>
          <w:szCs w:val="20"/>
        </w:rPr>
      </w:pPr>
    </w:p>
    <w:p w:rsidR="00C043B7" w:rsidRDefault="00931156" w:rsidP="00301DE5">
      <w:pPr>
        <w:pStyle w:val="Prrafodelista"/>
        <w:numPr>
          <w:ilvl w:val="0"/>
          <w:numId w:val="22"/>
        </w:numPr>
        <w:tabs>
          <w:tab w:val="left" w:pos="567"/>
        </w:tabs>
        <w:spacing w:line="0" w:lineRule="atLeast"/>
        <w:ind w:left="567" w:hanging="283"/>
        <w:rPr>
          <w:rFonts w:ascii="Univia Pro Light" w:hAnsi="Univia Pro Light"/>
          <w:bCs/>
          <w:kern w:val="28"/>
          <w:sz w:val="20"/>
          <w:szCs w:val="20"/>
        </w:rPr>
      </w:pPr>
      <w:r w:rsidRPr="007F64B5">
        <w:rPr>
          <w:rFonts w:ascii="Univia Pro Light" w:hAnsi="Univia Pro Light"/>
          <w:bCs/>
          <w:kern w:val="28"/>
          <w:sz w:val="20"/>
          <w:szCs w:val="20"/>
        </w:rPr>
        <w:t xml:space="preserve">Cuando existan circunstancias, debidamente justificadas, que provoquen se extinga la necesidad de </w:t>
      </w:r>
      <w:r w:rsidR="0037651C">
        <w:rPr>
          <w:rFonts w:ascii="Univia Pro Light" w:hAnsi="Univia Pro Light"/>
          <w:bCs/>
          <w:kern w:val="28"/>
          <w:sz w:val="20"/>
          <w:szCs w:val="20"/>
        </w:rPr>
        <w:t xml:space="preserve">contratar </w:t>
      </w:r>
      <w:r w:rsidR="0024771E">
        <w:rPr>
          <w:rFonts w:ascii="Univia Pro Light" w:hAnsi="Univia Pro Light"/>
          <w:bCs/>
          <w:kern w:val="28"/>
          <w:sz w:val="20"/>
          <w:szCs w:val="20"/>
        </w:rPr>
        <w:t>los bienes</w:t>
      </w:r>
      <w:r w:rsidR="00890379" w:rsidRPr="007F64B5">
        <w:rPr>
          <w:rFonts w:ascii="Univia Pro Light" w:hAnsi="Univia Pro Light"/>
          <w:bCs/>
          <w:kern w:val="28"/>
          <w:sz w:val="20"/>
          <w:szCs w:val="20"/>
        </w:rPr>
        <w:t xml:space="preserve"> </w:t>
      </w:r>
      <w:r w:rsidRPr="007F64B5">
        <w:rPr>
          <w:rFonts w:ascii="Univia Pro Light" w:hAnsi="Univia Pro Light"/>
          <w:bCs/>
          <w:kern w:val="28"/>
          <w:sz w:val="20"/>
          <w:szCs w:val="20"/>
        </w:rPr>
        <w:t xml:space="preserve">originalmente requeridos, </w:t>
      </w:r>
      <w:r w:rsidRPr="00C043B7">
        <w:rPr>
          <w:rFonts w:ascii="Univia Pro Light" w:hAnsi="Univia Pro Light"/>
          <w:bCs/>
          <w:kern w:val="28"/>
          <w:sz w:val="20"/>
          <w:szCs w:val="20"/>
        </w:rPr>
        <w:t>y se demuestre</w:t>
      </w:r>
      <w:r w:rsidRPr="007F64B5">
        <w:rPr>
          <w:rFonts w:ascii="Univia Pro Light" w:hAnsi="Univia Pro Light"/>
          <w:bCs/>
          <w:kern w:val="28"/>
          <w:sz w:val="20"/>
          <w:szCs w:val="20"/>
        </w:rPr>
        <w:t xml:space="preserve"> que de continuar con el procedimiento licitatorio, se ocasionaría algún da</w:t>
      </w:r>
      <w:r w:rsidR="0025032E" w:rsidRPr="007F64B5">
        <w:rPr>
          <w:rFonts w:ascii="Univia Pro Light" w:hAnsi="Univia Pro Light"/>
          <w:bCs/>
          <w:kern w:val="28"/>
          <w:sz w:val="20"/>
          <w:szCs w:val="20"/>
        </w:rPr>
        <w:t xml:space="preserve">ño o perjuicio a la </w:t>
      </w:r>
      <w:r w:rsidR="00956223">
        <w:rPr>
          <w:rFonts w:ascii="Univia Pro Light" w:hAnsi="Univia Pro Light"/>
          <w:bCs/>
          <w:kern w:val="28"/>
          <w:sz w:val="20"/>
          <w:szCs w:val="20"/>
        </w:rPr>
        <w:t>UNCA</w:t>
      </w:r>
      <w:r w:rsidR="00125D2E" w:rsidRPr="007F64B5">
        <w:rPr>
          <w:rFonts w:ascii="Univia Pro Light" w:hAnsi="Univia Pro Light"/>
          <w:bCs/>
          <w:kern w:val="28"/>
          <w:sz w:val="20"/>
          <w:szCs w:val="20"/>
        </w:rPr>
        <w:t>.</w:t>
      </w:r>
    </w:p>
    <w:p w:rsidR="00C043B7" w:rsidRPr="00C043B7" w:rsidRDefault="00C043B7" w:rsidP="00C043B7">
      <w:pPr>
        <w:pStyle w:val="Prrafodelista"/>
        <w:rPr>
          <w:rFonts w:ascii="Univia Pro Light" w:hAnsi="Univia Pro Light"/>
          <w:bCs/>
          <w:kern w:val="28"/>
          <w:sz w:val="20"/>
          <w:szCs w:val="20"/>
        </w:rPr>
      </w:pPr>
    </w:p>
    <w:p w:rsidR="00125D2E" w:rsidRPr="00EC4F63" w:rsidRDefault="00047787" w:rsidP="000F6C6E">
      <w:pPr>
        <w:spacing w:line="0" w:lineRule="atLeast"/>
        <w:ind w:left="0"/>
        <w:rPr>
          <w:rFonts w:ascii="Univia Pro Light" w:hAnsi="Univia Pro Light"/>
          <w:bCs/>
          <w:kern w:val="28"/>
          <w:sz w:val="20"/>
          <w:szCs w:val="20"/>
        </w:rPr>
      </w:pPr>
      <w:r>
        <w:rPr>
          <w:rFonts w:ascii="Univia Pro Light" w:hAnsi="Univia Pro Light"/>
          <w:b/>
          <w:bCs/>
          <w:kern w:val="28"/>
          <w:sz w:val="20"/>
          <w:szCs w:val="20"/>
        </w:rPr>
        <w:lastRenderedPageBreak/>
        <w:t>2.1</w:t>
      </w:r>
      <w:r w:rsidR="00E073BA">
        <w:rPr>
          <w:rFonts w:ascii="Univia Pro Light" w:hAnsi="Univia Pro Light"/>
          <w:b/>
          <w:bCs/>
          <w:kern w:val="28"/>
          <w:sz w:val="20"/>
          <w:szCs w:val="20"/>
        </w:rPr>
        <w:t>6.</w:t>
      </w:r>
      <w:r w:rsidR="00200FE0" w:rsidRPr="00EC4F63">
        <w:rPr>
          <w:rFonts w:ascii="Univia Pro Light" w:hAnsi="Univia Pro Light"/>
          <w:b/>
          <w:bCs/>
          <w:kern w:val="28"/>
          <w:sz w:val="20"/>
          <w:szCs w:val="20"/>
        </w:rPr>
        <w:t xml:space="preserve"> </w:t>
      </w:r>
      <w:r w:rsidR="007A4798">
        <w:rPr>
          <w:rFonts w:ascii="Univia Pro Light" w:hAnsi="Univia Pro Light"/>
          <w:b/>
          <w:bCs/>
          <w:kern w:val="28"/>
          <w:sz w:val="20"/>
          <w:szCs w:val="20"/>
        </w:rPr>
        <w:t>Modelo de Contrato.</w:t>
      </w:r>
    </w:p>
    <w:p w:rsidR="007B29A4" w:rsidRPr="00EC4F63" w:rsidRDefault="006746FD" w:rsidP="000F6C6E">
      <w:pPr>
        <w:spacing w:line="0" w:lineRule="atLeast"/>
        <w:ind w:left="0"/>
        <w:rPr>
          <w:rFonts w:ascii="Univia Pro Light" w:hAnsi="Univia Pro Light"/>
          <w:sz w:val="20"/>
          <w:szCs w:val="20"/>
        </w:rPr>
      </w:pPr>
      <w:r w:rsidRPr="00EC4F63">
        <w:rPr>
          <w:rFonts w:ascii="Univia Pro Light" w:hAnsi="Univia Pro Light"/>
          <w:bCs/>
          <w:kern w:val="28"/>
          <w:sz w:val="20"/>
          <w:szCs w:val="20"/>
        </w:rPr>
        <w:t>E</w:t>
      </w:r>
      <w:r w:rsidR="005676E3" w:rsidRPr="00EC4F63">
        <w:rPr>
          <w:rFonts w:ascii="Univia Pro Light" w:hAnsi="Univia Pro Light"/>
          <w:bCs/>
          <w:kern w:val="28"/>
          <w:sz w:val="20"/>
          <w:szCs w:val="20"/>
        </w:rPr>
        <w:t>l modelo</w:t>
      </w:r>
      <w:r w:rsidRPr="00EC4F63">
        <w:rPr>
          <w:rFonts w:ascii="Univia Pro Light" w:hAnsi="Univia Pro Light"/>
          <w:bCs/>
          <w:kern w:val="28"/>
          <w:sz w:val="20"/>
          <w:szCs w:val="20"/>
        </w:rPr>
        <w:t xml:space="preserve"> de contrato al que se sujetará</w:t>
      </w:r>
      <w:r w:rsidR="00E17F5C">
        <w:rPr>
          <w:rFonts w:ascii="Univia Pro Light" w:hAnsi="Univia Pro Light"/>
          <w:bCs/>
          <w:kern w:val="28"/>
          <w:sz w:val="20"/>
          <w:szCs w:val="20"/>
        </w:rPr>
        <w:t>n</w:t>
      </w:r>
      <w:r w:rsidR="005676E3" w:rsidRPr="00EC4F63">
        <w:rPr>
          <w:rFonts w:ascii="Univia Pro Light" w:hAnsi="Univia Pro Light"/>
          <w:bCs/>
          <w:kern w:val="28"/>
          <w:sz w:val="20"/>
          <w:szCs w:val="20"/>
        </w:rPr>
        <w:t xml:space="preserve"> </w:t>
      </w:r>
      <w:r w:rsidR="008215E4">
        <w:rPr>
          <w:rFonts w:ascii="Univia Pro Light" w:hAnsi="Univia Pro Light"/>
          <w:bCs/>
          <w:kern w:val="28"/>
          <w:sz w:val="20"/>
          <w:szCs w:val="20"/>
        </w:rPr>
        <w:t xml:space="preserve">el </w:t>
      </w:r>
      <w:r w:rsidR="00E17F5C">
        <w:rPr>
          <w:rFonts w:ascii="Univia Pro Light" w:hAnsi="Univia Pro Light"/>
          <w:bCs/>
          <w:kern w:val="28"/>
          <w:sz w:val="20"/>
          <w:szCs w:val="20"/>
        </w:rPr>
        <w:t xml:space="preserve">o los </w:t>
      </w:r>
      <w:r w:rsidR="008215E4">
        <w:rPr>
          <w:rFonts w:ascii="Univia Pro Light" w:hAnsi="Univia Pro Light"/>
          <w:bCs/>
          <w:kern w:val="28"/>
          <w:sz w:val="20"/>
          <w:szCs w:val="20"/>
        </w:rPr>
        <w:t>L</w:t>
      </w:r>
      <w:r w:rsidR="00644DE5" w:rsidRPr="00EC4F63">
        <w:rPr>
          <w:rFonts w:ascii="Univia Pro Light" w:hAnsi="Univia Pro Light"/>
          <w:bCs/>
          <w:kern w:val="28"/>
          <w:sz w:val="20"/>
          <w:szCs w:val="20"/>
        </w:rPr>
        <w:t>ic</w:t>
      </w:r>
      <w:r w:rsidR="008215E4">
        <w:rPr>
          <w:rFonts w:ascii="Univia Pro Light" w:hAnsi="Univia Pro Light"/>
          <w:bCs/>
          <w:kern w:val="28"/>
          <w:sz w:val="20"/>
          <w:szCs w:val="20"/>
        </w:rPr>
        <w:t>itante</w:t>
      </w:r>
      <w:r w:rsidR="00E17F5C">
        <w:rPr>
          <w:rFonts w:ascii="Univia Pro Light" w:hAnsi="Univia Pro Light"/>
          <w:bCs/>
          <w:kern w:val="28"/>
          <w:sz w:val="20"/>
          <w:szCs w:val="20"/>
        </w:rPr>
        <w:t>s</w:t>
      </w:r>
      <w:r w:rsidR="008215E4">
        <w:rPr>
          <w:rFonts w:ascii="Univia Pro Light" w:hAnsi="Univia Pro Light"/>
          <w:bCs/>
          <w:kern w:val="28"/>
          <w:sz w:val="20"/>
          <w:szCs w:val="20"/>
        </w:rPr>
        <w:t xml:space="preserve"> A</w:t>
      </w:r>
      <w:r w:rsidR="00644DE5" w:rsidRPr="00EC4F63">
        <w:rPr>
          <w:rFonts w:ascii="Univia Pro Light" w:hAnsi="Univia Pro Light"/>
          <w:bCs/>
          <w:kern w:val="28"/>
          <w:sz w:val="20"/>
          <w:szCs w:val="20"/>
        </w:rPr>
        <w:t>djudicado</w:t>
      </w:r>
      <w:r w:rsidR="00E17F5C">
        <w:rPr>
          <w:rFonts w:ascii="Univia Pro Light" w:hAnsi="Univia Pro Light"/>
          <w:bCs/>
          <w:kern w:val="28"/>
          <w:sz w:val="20"/>
          <w:szCs w:val="20"/>
        </w:rPr>
        <w:t>s</w:t>
      </w:r>
      <w:r w:rsidR="00514404" w:rsidRPr="00EC4F63">
        <w:rPr>
          <w:rFonts w:ascii="Univia Pro Light" w:hAnsi="Univia Pro Light"/>
          <w:bCs/>
          <w:kern w:val="28"/>
          <w:sz w:val="20"/>
          <w:szCs w:val="20"/>
        </w:rPr>
        <w:t xml:space="preserve"> </w:t>
      </w:r>
      <w:r w:rsidRPr="00EC4F63">
        <w:rPr>
          <w:rFonts w:ascii="Univia Pro Light" w:hAnsi="Univia Pro Light"/>
          <w:bCs/>
          <w:kern w:val="28"/>
          <w:sz w:val="20"/>
          <w:szCs w:val="20"/>
        </w:rPr>
        <w:t xml:space="preserve">será el </w:t>
      </w:r>
      <w:r w:rsidRPr="00A15DFF">
        <w:rPr>
          <w:rFonts w:ascii="Univia Pro Light" w:hAnsi="Univia Pro Light"/>
          <w:bCs/>
          <w:kern w:val="28"/>
          <w:sz w:val="20"/>
          <w:szCs w:val="20"/>
        </w:rPr>
        <w:t xml:space="preserve">contenido en </w:t>
      </w:r>
      <w:r w:rsidRPr="00A15DFF">
        <w:rPr>
          <w:rFonts w:ascii="Univia Pro Light" w:hAnsi="Univia Pro Light"/>
          <w:b/>
          <w:sz w:val="20"/>
          <w:szCs w:val="20"/>
        </w:rPr>
        <w:t xml:space="preserve">Anexo </w:t>
      </w:r>
      <w:r w:rsidR="00177827" w:rsidRPr="00A15DFF">
        <w:rPr>
          <w:rFonts w:ascii="Univia Pro Light" w:hAnsi="Univia Pro Light"/>
          <w:b/>
          <w:sz w:val="20"/>
          <w:szCs w:val="20"/>
        </w:rPr>
        <w:t>1</w:t>
      </w:r>
      <w:r w:rsidR="00F237B7">
        <w:rPr>
          <w:rFonts w:ascii="Univia Pro Light" w:hAnsi="Univia Pro Light"/>
          <w:b/>
          <w:sz w:val="20"/>
          <w:szCs w:val="20"/>
        </w:rPr>
        <w:t>3</w:t>
      </w:r>
      <w:r w:rsidRPr="00A15DFF">
        <w:rPr>
          <w:rFonts w:ascii="Univia Pro Light" w:hAnsi="Univia Pro Light"/>
          <w:b/>
          <w:sz w:val="20"/>
          <w:szCs w:val="20"/>
        </w:rPr>
        <w:t xml:space="preserve">, </w:t>
      </w:r>
      <w:r w:rsidRPr="00A15DFF">
        <w:rPr>
          <w:rFonts w:ascii="Univia Pro Light" w:hAnsi="Univia Pro Light"/>
          <w:sz w:val="20"/>
          <w:szCs w:val="20"/>
        </w:rPr>
        <w:t>sin</w:t>
      </w:r>
      <w:r w:rsidRPr="00EC4F63">
        <w:rPr>
          <w:rFonts w:ascii="Univia Pro Light" w:hAnsi="Univia Pro Light"/>
          <w:sz w:val="20"/>
          <w:szCs w:val="20"/>
        </w:rPr>
        <w:t xml:space="preserve"> embargo</w:t>
      </w:r>
      <w:r w:rsidR="00502F06">
        <w:rPr>
          <w:rFonts w:ascii="Univia Pro Light" w:hAnsi="Univia Pro Light"/>
          <w:sz w:val="20"/>
          <w:szCs w:val="20"/>
        </w:rPr>
        <w:t>, previo a su</w:t>
      </w:r>
      <w:r w:rsidR="007B29A4" w:rsidRPr="00EC4F63">
        <w:rPr>
          <w:rFonts w:ascii="Univia Pro Light" w:hAnsi="Univia Pro Light"/>
          <w:sz w:val="20"/>
          <w:szCs w:val="20"/>
        </w:rPr>
        <w:t xml:space="preserve"> firma</w:t>
      </w:r>
      <w:r w:rsidRPr="00EC4F63">
        <w:rPr>
          <w:rFonts w:ascii="Univia Pro Light" w:hAnsi="Univia Pro Light"/>
          <w:sz w:val="20"/>
          <w:szCs w:val="20"/>
        </w:rPr>
        <w:t xml:space="preserve"> podrá ser modificado y/o adec</w:t>
      </w:r>
      <w:r w:rsidR="00177827" w:rsidRPr="00EC4F63">
        <w:rPr>
          <w:rFonts w:ascii="Univia Pro Light" w:hAnsi="Univia Pro Light"/>
          <w:sz w:val="20"/>
          <w:szCs w:val="20"/>
        </w:rPr>
        <w:t xml:space="preserve">uado por parte de la </w:t>
      </w:r>
      <w:r w:rsidR="00EA4349">
        <w:rPr>
          <w:rFonts w:ascii="Univia Pro Light" w:hAnsi="Univia Pro Light"/>
          <w:sz w:val="20"/>
          <w:szCs w:val="20"/>
        </w:rPr>
        <w:t xml:space="preserve">Contratante, </w:t>
      </w:r>
      <w:r w:rsidRPr="00EC4F63">
        <w:rPr>
          <w:rFonts w:ascii="Univia Pro Light" w:hAnsi="Univia Pro Light"/>
          <w:sz w:val="20"/>
          <w:szCs w:val="20"/>
        </w:rPr>
        <w:t xml:space="preserve">observando lo dispuesto en el </w:t>
      </w:r>
      <w:r w:rsidRPr="00EC4F63">
        <w:rPr>
          <w:rFonts w:ascii="Univia Pro Light" w:hAnsi="Univia Pro Light"/>
          <w:bCs/>
          <w:kern w:val="28"/>
          <w:sz w:val="20"/>
          <w:szCs w:val="20"/>
        </w:rPr>
        <w:t xml:space="preserve">Capítulo VIII de la Ley y Capítulo </w:t>
      </w:r>
      <w:r w:rsidR="00E015B0">
        <w:rPr>
          <w:rFonts w:ascii="Univia Pro Light" w:hAnsi="Univia Pro Light"/>
          <w:bCs/>
          <w:kern w:val="28"/>
          <w:sz w:val="20"/>
          <w:szCs w:val="20"/>
        </w:rPr>
        <w:t>I</w:t>
      </w:r>
      <w:r w:rsidRPr="00EC4F63">
        <w:rPr>
          <w:rFonts w:ascii="Univia Pro Light" w:hAnsi="Univia Pro Light"/>
          <w:bCs/>
          <w:kern w:val="28"/>
          <w:sz w:val="20"/>
          <w:szCs w:val="20"/>
        </w:rPr>
        <w:t>X del Reglamento</w:t>
      </w:r>
      <w:r w:rsidRPr="00EC4F63">
        <w:rPr>
          <w:rFonts w:ascii="Univia Pro Light" w:hAnsi="Univia Pro Light"/>
          <w:sz w:val="20"/>
          <w:szCs w:val="20"/>
        </w:rPr>
        <w:t>.</w:t>
      </w:r>
    </w:p>
    <w:p w:rsidR="00644DE5" w:rsidRPr="00EC4F63" w:rsidRDefault="00644DE5" w:rsidP="000F6C6E">
      <w:pPr>
        <w:spacing w:line="0" w:lineRule="atLeast"/>
        <w:ind w:left="0"/>
        <w:rPr>
          <w:rFonts w:ascii="Univia Pro Light" w:hAnsi="Univia Pro Light"/>
          <w:sz w:val="20"/>
          <w:szCs w:val="20"/>
        </w:rPr>
      </w:pPr>
    </w:p>
    <w:p w:rsidR="00644DE5" w:rsidRPr="00EC4F63" w:rsidRDefault="00047787" w:rsidP="000F6C6E">
      <w:pPr>
        <w:spacing w:line="0" w:lineRule="atLeast"/>
        <w:ind w:left="0"/>
        <w:rPr>
          <w:rFonts w:ascii="Univia Pro Light" w:hAnsi="Univia Pro Light"/>
          <w:bCs/>
          <w:kern w:val="28"/>
          <w:sz w:val="20"/>
          <w:szCs w:val="20"/>
        </w:rPr>
      </w:pPr>
      <w:r>
        <w:rPr>
          <w:rFonts w:ascii="Univia Pro Light" w:hAnsi="Univia Pro Light"/>
          <w:b/>
          <w:sz w:val="20"/>
          <w:szCs w:val="20"/>
        </w:rPr>
        <w:t>2.1</w:t>
      </w:r>
      <w:r w:rsidR="00E073BA">
        <w:rPr>
          <w:rFonts w:ascii="Univia Pro Light" w:hAnsi="Univia Pro Light"/>
          <w:b/>
          <w:sz w:val="20"/>
          <w:szCs w:val="20"/>
        </w:rPr>
        <w:t>7</w:t>
      </w:r>
      <w:r w:rsidR="00C6155A" w:rsidRPr="00EC4F63">
        <w:rPr>
          <w:rFonts w:ascii="Univia Pro Light" w:hAnsi="Univia Pro Light"/>
          <w:b/>
          <w:sz w:val="20"/>
          <w:szCs w:val="20"/>
        </w:rPr>
        <w:t xml:space="preserve">. </w:t>
      </w:r>
      <w:r w:rsidR="00C6155A" w:rsidRPr="00EC4F63">
        <w:rPr>
          <w:rFonts w:ascii="Univia Pro Light" w:hAnsi="Univia Pro Light"/>
          <w:b/>
          <w:bCs/>
          <w:kern w:val="28"/>
          <w:sz w:val="20"/>
          <w:szCs w:val="20"/>
        </w:rPr>
        <w:t>Modificaciones del cont</w:t>
      </w:r>
      <w:r w:rsidR="007A4798">
        <w:rPr>
          <w:rFonts w:ascii="Univia Pro Light" w:hAnsi="Univia Pro Light"/>
          <w:b/>
          <w:bCs/>
          <w:kern w:val="28"/>
          <w:sz w:val="20"/>
          <w:szCs w:val="20"/>
        </w:rPr>
        <w:t>rato.</w:t>
      </w:r>
    </w:p>
    <w:p w:rsidR="00644DE5" w:rsidRPr="00EC4F63" w:rsidRDefault="008215E4" w:rsidP="000F6C6E">
      <w:pPr>
        <w:spacing w:line="0" w:lineRule="atLeast"/>
        <w:ind w:left="0"/>
        <w:rPr>
          <w:rFonts w:ascii="Univia Pro Light" w:hAnsi="Univia Pro Light"/>
          <w:bCs/>
          <w:kern w:val="28"/>
          <w:sz w:val="20"/>
          <w:szCs w:val="20"/>
        </w:rPr>
      </w:pPr>
      <w:r>
        <w:rPr>
          <w:rFonts w:ascii="Univia Pro Light" w:hAnsi="Univia Pro Light"/>
          <w:bCs/>
          <w:kern w:val="28"/>
          <w:sz w:val="20"/>
          <w:szCs w:val="20"/>
        </w:rPr>
        <w:t>Una vez formalizado, l</w:t>
      </w:r>
      <w:r w:rsidR="003E725B" w:rsidRPr="00EC4F63">
        <w:rPr>
          <w:rFonts w:ascii="Univia Pro Light" w:hAnsi="Univia Pro Light"/>
          <w:bCs/>
          <w:kern w:val="28"/>
          <w:sz w:val="20"/>
          <w:szCs w:val="20"/>
        </w:rPr>
        <w:t xml:space="preserve">a </w:t>
      </w:r>
      <w:r w:rsidR="00036109">
        <w:rPr>
          <w:rFonts w:ascii="Univia Pro Light" w:hAnsi="Univia Pro Light"/>
          <w:bCs/>
          <w:kern w:val="28"/>
          <w:sz w:val="20"/>
          <w:szCs w:val="20"/>
        </w:rPr>
        <w:t xml:space="preserve">Contratante </w:t>
      </w:r>
      <w:r w:rsidR="003E725B">
        <w:rPr>
          <w:rFonts w:ascii="Univia Pro Light" w:hAnsi="Univia Pro Light"/>
          <w:bCs/>
          <w:kern w:val="28"/>
          <w:sz w:val="20"/>
          <w:szCs w:val="20"/>
        </w:rPr>
        <w:t>podrá modificar e</w:t>
      </w:r>
      <w:r w:rsidR="00644DE5" w:rsidRPr="00EC4F63">
        <w:rPr>
          <w:rFonts w:ascii="Univia Pro Light" w:hAnsi="Univia Pro Light"/>
          <w:bCs/>
          <w:kern w:val="28"/>
          <w:sz w:val="20"/>
          <w:szCs w:val="20"/>
        </w:rPr>
        <w:t>l contrato</w:t>
      </w:r>
      <w:r w:rsidR="003E725B">
        <w:rPr>
          <w:rFonts w:ascii="Univia Pro Light" w:hAnsi="Univia Pro Light"/>
          <w:bCs/>
          <w:kern w:val="28"/>
          <w:sz w:val="20"/>
          <w:szCs w:val="20"/>
        </w:rPr>
        <w:t>,</w:t>
      </w:r>
      <w:r w:rsidR="00644DE5" w:rsidRPr="00EC4F63">
        <w:rPr>
          <w:rFonts w:ascii="Univia Pro Light" w:hAnsi="Univia Pro Light"/>
          <w:bCs/>
          <w:kern w:val="28"/>
          <w:sz w:val="20"/>
          <w:szCs w:val="20"/>
        </w:rPr>
        <w:t xml:space="preserve"> </w:t>
      </w:r>
      <w:r w:rsidR="00A95CB5" w:rsidRPr="00A95CB5">
        <w:rPr>
          <w:rFonts w:ascii="Univia Pro Light" w:hAnsi="Univia Pro Light"/>
          <w:bCs/>
          <w:kern w:val="28"/>
          <w:sz w:val="20"/>
          <w:szCs w:val="20"/>
        </w:rPr>
        <w:t>sujetándose a lo establecido en el artículo 58 de la Ley</w:t>
      </w:r>
      <w:r w:rsidR="00A95CB5">
        <w:rPr>
          <w:rFonts w:ascii="Univia Pro Light" w:hAnsi="Univia Pro Light"/>
          <w:bCs/>
          <w:kern w:val="28"/>
          <w:sz w:val="20"/>
          <w:szCs w:val="20"/>
        </w:rPr>
        <w:t>,</w:t>
      </w:r>
      <w:r w:rsidR="00E015B0">
        <w:rPr>
          <w:rFonts w:ascii="Univia Pro Light" w:hAnsi="Univia Pro Light"/>
          <w:bCs/>
          <w:kern w:val="28"/>
          <w:sz w:val="20"/>
          <w:szCs w:val="20"/>
        </w:rPr>
        <w:t xml:space="preserve"> previa dictaminación favorable del Subcomité.</w:t>
      </w:r>
    </w:p>
    <w:p w:rsidR="00BF76D1" w:rsidRPr="00EC4F63" w:rsidRDefault="00BF76D1" w:rsidP="000F6C6E">
      <w:pPr>
        <w:adjustRightInd w:val="0"/>
        <w:spacing w:line="0" w:lineRule="atLeast"/>
        <w:ind w:left="0"/>
        <w:jc w:val="left"/>
        <w:rPr>
          <w:rFonts w:ascii="Univia Pro Light" w:hAnsi="Univia Pro Light"/>
          <w:bCs/>
          <w:kern w:val="28"/>
          <w:sz w:val="20"/>
          <w:szCs w:val="20"/>
        </w:rPr>
      </w:pPr>
    </w:p>
    <w:p w:rsidR="00BF76D1" w:rsidRDefault="00BF76D1" w:rsidP="000F6C6E">
      <w:pPr>
        <w:adjustRightInd w:val="0"/>
        <w:spacing w:line="0" w:lineRule="atLeast"/>
        <w:ind w:left="0"/>
        <w:rPr>
          <w:rFonts w:ascii="Univia Pro Light" w:eastAsiaTheme="minorHAnsi" w:hAnsi="Univia Pro Light"/>
          <w:sz w:val="20"/>
          <w:szCs w:val="20"/>
          <w:lang w:eastAsia="en-US"/>
        </w:rPr>
      </w:pPr>
      <w:r w:rsidRPr="00EC4F63">
        <w:rPr>
          <w:rFonts w:ascii="Univia Pro Light" w:eastAsiaTheme="minorHAnsi" w:hAnsi="Univia Pro Light"/>
          <w:color w:val="000000"/>
          <w:sz w:val="20"/>
          <w:szCs w:val="20"/>
          <w:lang w:eastAsia="en-US"/>
        </w:rPr>
        <w:t xml:space="preserve">Previo al vencimiento de las fechas de cumplimiento estipuladas originalmente, a solicitud expresa del Licitante Adjudicado, y por caso fortuito o fuerza mayor, o por causas atribuibles a la </w:t>
      </w:r>
      <w:r w:rsidR="00FB3CF9">
        <w:rPr>
          <w:rFonts w:ascii="Univia Pro Light" w:eastAsiaTheme="minorHAnsi" w:hAnsi="Univia Pro Light"/>
          <w:color w:val="000000"/>
          <w:sz w:val="20"/>
          <w:szCs w:val="20"/>
          <w:lang w:eastAsia="en-US"/>
        </w:rPr>
        <w:t>UNCA</w:t>
      </w:r>
      <w:r w:rsidRPr="00EC4F63">
        <w:rPr>
          <w:rFonts w:ascii="Univia Pro Light" w:eastAsiaTheme="minorHAnsi" w:hAnsi="Univia Pro Light"/>
          <w:color w:val="000000"/>
          <w:sz w:val="20"/>
          <w:szCs w:val="20"/>
          <w:lang w:eastAsia="en-US"/>
        </w:rPr>
        <w:t>, ésta podrá modificar el contra</w:t>
      </w:r>
      <w:r w:rsidR="00993A14">
        <w:rPr>
          <w:rFonts w:ascii="Univia Pro Light" w:eastAsiaTheme="minorHAnsi" w:hAnsi="Univia Pro Light"/>
          <w:color w:val="000000"/>
          <w:sz w:val="20"/>
          <w:szCs w:val="20"/>
          <w:lang w:eastAsia="en-US"/>
        </w:rPr>
        <w:t xml:space="preserve">to a efecto de diferir las fechas de </w:t>
      </w:r>
      <w:r w:rsidR="003947EA">
        <w:rPr>
          <w:rFonts w:ascii="Univia Pro Light" w:eastAsiaTheme="minorHAnsi" w:hAnsi="Univia Pro Light"/>
          <w:color w:val="000000"/>
          <w:sz w:val="20"/>
          <w:szCs w:val="20"/>
          <w:lang w:eastAsia="en-US"/>
        </w:rPr>
        <w:t>entrega</w:t>
      </w:r>
      <w:r w:rsidR="00E35F63">
        <w:rPr>
          <w:rFonts w:ascii="Univia Pro Light" w:eastAsiaTheme="minorHAnsi" w:hAnsi="Univia Pro Light"/>
          <w:color w:val="000000"/>
          <w:sz w:val="20"/>
          <w:szCs w:val="20"/>
          <w:lang w:eastAsia="en-US"/>
        </w:rPr>
        <w:t xml:space="preserve"> </w:t>
      </w:r>
      <w:r w:rsidR="00E57D45">
        <w:rPr>
          <w:rFonts w:ascii="Univia Pro Light" w:eastAsiaTheme="minorHAnsi" w:hAnsi="Univia Pro Light"/>
          <w:color w:val="000000"/>
          <w:sz w:val="20"/>
          <w:szCs w:val="20"/>
          <w:lang w:eastAsia="en-US"/>
        </w:rPr>
        <w:t>de los bienes</w:t>
      </w:r>
      <w:r w:rsidR="004D2113">
        <w:rPr>
          <w:rFonts w:ascii="Univia Pro Light" w:eastAsiaTheme="minorHAnsi" w:hAnsi="Univia Pro Light"/>
          <w:color w:val="000000"/>
          <w:sz w:val="20"/>
          <w:szCs w:val="20"/>
          <w:lang w:eastAsia="en-US"/>
        </w:rPr>
        <w:t xml:space="preserve">, </w:t>
      </w:r>
      <w:r w:rsidR="00CD5B3C">
        <w:rPr>
          <w:rFonts w:ascii="Univia Pro Light" w:eastAsiaTheme="minorHAnsi" w:hAnsi="Univia Pro Light"/>
          <w:color w:val="000000"/>
          <w:sz w:val="20"/>
          <w:szCs w:val="20"/>
          <w:lang w:eastAsia="en-US"/>
        </w:rPr>
        <w:t>hasta por un término no mayor a</w:t>
      </w:r>
      <w:r w:rsidR="004D2113" w:rsidRPr="003E725B">
        <w:rPr>
          <w:rFonts w:ascii="Univia Pro Light" w:eastAsiaTheme="minorHAnsi" w:hAnsi="Univia Pro Light"/>
          <w:color w:val="000000"/>
          <w:sz w:val="20"/>
          <w:szCs w:val="20"/>
          <w:lang w:eastAsia="en-US"/>
        </w:rPr>
        <w:t xml:space="preserve"> 30 días naturales a partir de la fecha de cumplimiento originalmente pactada</w:t>
      </w:r>
      <w:r w:rsidRPr="003E725B">
        <w:rPr>
          <w:rFonts w:ascii="Univia Pro Light" w:eastAsiaTheme="minorHAnsi" w:hAnsi="Univia Pro Light"/>
          <w:color w:val="000000"/>
          <w:sz w:val="20"/>
          <w:szCs w:val="20"/>
          <w:lang w:eastAsia="en-US"/>
        </w:rPr>
        <w:t>,</w:t>
      </w:r>
      <w:r w:rsidR="004D2113">
        <w:rPr>
          <w:rFonts w:ascii="Univia Pro Light" w:eastAsiaTheme="minorHAnsi" w:hAnsi="Univia Pro Light"/>
          <w:color w:val="000000"/>
          <w:sz w:val="20"/>
          <w:szCs w:val="20"/>
          <w:lang w:eastAsia="en-US"/>
        </w:rPr>
        <w:t xml:space="preserve"> </w:t>
      </w:r>
      <w:r w:rsidRPr="00EC4F63">
        <w:rPr>
          <w:rFonts w:ascii="Univia Pro Light" w:eastAsiaTheme="minorHAnsi" w:hAnsi="Univia Pro Light"/>
          <w:color w:val="000000"/>
          <w:sz w:val="20"/>
          <w:szCs w:val="20"/>
          <w:lang w:eastAsia="en-US"/>
        </w:rPr>
        <w:t xml:space="preserve">no procediendo la aplicación de penas convencionales </w:t>
      </w:r>
      <w:r w:rsidR="004E0646">
        <w:rPr>
          <w:rFonts w:ascii="Univia Pro Light" w:eastAsiaTheme="minorHAnsi" w:hAnsi="Univia Pro Light"/>
          <w:color w:val="000000"/>
          <w:sz w:val="20"/>
          <w:szCs w:val="20"/>
          <w:lang w:eastAsia="en-US"/>
        </w:rPr>
        <w:t>por atraso.</w:t>
      </w:r>
      <w:r w:rsidR="00A12783" w:rsidRPr="00EC4F63">
        <w:rPr>
          <w:rFonts w:ascii="Univia Pro Light" w:eastAsiaTheme="minorHAnsi" w:hAnsi="Univia Pro Light"/>
          <w:color w:val="000000"/>
          <w:sz w:val="20"/>
          <w:szCs w:val="20"/>
          <w:lang w:eastAsia="en-US"/>
        </w:rPr>
        <w:t xml:space="preserve"> En caso de que el L</w:t>
      </w:r>
      <w:r w:rsidRPr="00EC4F63">
        <w:rPr>
          <w:rFonts w:ascii="Univia Pro Light" w:eastAsiaTheme="minorHAnsi" w:hAnsi="Univia Pro Light"/>
          <w:color w:val="000000"/>
          <w:sz w:val="20"/>
          <w:szCs w:val="20"/>
          <w:lang w:eastAsia="en-US"/>
        </w:rPr>
        <w:t xml:space="preserve">icitante Adjudicado no obtenga el diferimiento de referencia, por ser causa imputable a éste el atraso, será acreedor a la aplicación de las penas convencionales y, en su caso, la ejecución de la garantía </w:t>
      </w:r>
      <w:r w:rsidRPr="00EC4F63">
        <w:rPr>
          <w:rFonts w:ascii="Univia Pro Light" w:eastAsiaTheme="minorHAnsi" w:hAnsi="Univia Pro Light"/>
          <w:sz w:val="20"/>
          <w:szCs w:val="20"/>
          <w:lang w:eastAsia="en-US"/>
        </w:rPr>
        <w:t>correspondiente.</w:t>
      </w:r>
    </w:p>
    <w:p w:rsidR="003508C7" w:rsidRPr="00303F4D" w:rsidRDefault="003508C7" w:rsidP="000F6C6E">
      <w:pPr>
        <w:adjustRightInd w:val="0"/>
        <w:spacing w:line="0" w:lineRule="atLeast"/>
        <w:ind w:left="0"/>
        <w:rPr>
          <w:rFonts w:ascii="Univia Pro Light" w:eastAsiaTheme="minorHAnsi" w:hAnsi="Univia Pro Light"/>
          <w:sz w:val="20"/>
          <w:szCs w:val="20"/>
          <w:lang w:eastAsia="en-US"/>
        </w:rPr>
      </w:pPr>
    </w:p>
    <w:p w:rsidR="003508C7" w:rsidRPr="00303F4D" w:rsidRDefault="006C7185" w:rsidP="000F6C6E">
      <w:pPr>
        <w:adjustRightInd w:val="0"/>
        <w:spacing w:line="0" w:lineRule="atLeast"/>
        <w:ind w:left="0"/>
        <w:rPr>
          <w:rFonts w:ascii="Univia Pro Light" w:eastAsiaTheme="minorHAnsi" w:hAnsi="Univia Pro Light"/>
          <w:b/>
          <w:sz w:val="20"/>
          <w:szCs w:val="20"/>
          <w:lang w:eastAsia="en-US"/>
        </w:rPr>
      </w:pPr>
      <w:r>
        <w:rPr>
          <w:rFonts w:ascii="Univia Pro Light" w:eastAsiaTheme="minorHAnsi" w:hAnsi="Univia Pro Light"/>
          <w:b/>
          <w:sz w:val="20"/>
          <w:szCs w:val="20"/>
          <w:lang w:eastAsia="en-US"/>
        </w:rPr>
        <w:t>2.</w:t>
      </w:r>
      <w:r w:rsidR="007A4798">
        <w:rPr>
          <w:rFonts w:ascii="Univia Pro Light" w:eastAsiaTheme="minorHAnsi" w:hAnsi="Univia Pro Light"/>
          <w:b/>
          <w:sz w:val="20"/>
          <w:szCs w:val="20"/>
          <w:lang w:eastAsia="en-US"/>
        </w:rPr>
        <w:t>1</w:t>
      </w:r>
      <w:r w:rsidR="00E073BA">
        <w:rPr>
          <w:rFonts w:ascii="Univia Pro Light" w:eastAsiaTheme="minorHAnsi" w:hAnsi="Univia Pro Light"/>
          <w:b/>
          <w:sz w:val="20"/>
          <w:szCs w:val="20"/>
          <w:lang w:eastAsia="en-US"/>
        </w:rPr>
        <w:t>8</w:t>
      </w:r>
      <w:r w:rsidR="001A7D48">
        <w:rPr>
          <w:rFonts w:ascii="Univia Pro Light" w:eastAsiaTheme="minorHAnsi" w:hAnsi="Univia Pro Light"/>
          <w:b/>
          <w:sz w:val="20"/>
          <w:szCs w:val="20"/>
          <w:lang w:eastAsia="en-US"/>
        </w:rPr>
        <w:t>. Re</w:t>
      </w:r>
      <w:r w:rsidR="003508C7" w:rsidRPr="00303F4D">
        <w:rPr>
          <w:rFonts w:ascii="Univia Pro Light" w:eastAsiaTheme="minorHAnsi" w:hAnsi="Univia Pro Light"/>
          <w:b/>
          <w:sz w:val="20"/>
          <w:szCs w:val="20"/>
          <w:lang w:eastAsia="en-US"/>
        </w:rPr>
        <w:t xml:space="preserve">scisión </w:t>
      </w:r>
      <w:r w:rsidR="001A7D48">
        <w:rPr>
          <w:rFonts w:ascii="Univia Pro Light" w:eastAsiaTheme="minorHAnsi" w:hAnsi="Univia Pro Light"/>
          <w:b/>
          <w:sz w:val="20"/>
          <w:szCs w:val="20"/>
          <w:lang w:eastAsia="en-US"/>
        </w:rPr>
        <w:t xml:space="preserve">administrativa </w:t>
      </w:r>
      <w:r w:rsidR="003508C7" w:rsidRPr="00303F4D">
        <w:rPr>
          <w:rFonts w:ascii="Univia Pro Light" w:eastAsiaTheme="minorHAnsi" w:hAnsi="Univia Pro Light"/>
          <w:b/>
          <w:sz w:val="20"/>
          <w:szCs w:val="20"/>
          <w:lang w:eastAsia="en-US"/>
        </w:rPr>
        <w:t>del contrato.</w:t>
      </w:r>
    </w:p>
    <w:p w:rsidR="00434366" w:rsidRPr="00EC4F63" w:rsidRDefault="00434366" w:rsidP="00434366">
      <w:pPr>
        <w:pStyle w:val="texto"/>
        <w:spacing w:after="0" w:line="0" w:lineRule="atLeast"/>
        <w:ind w:firstLine="0"/>
        <w:rPr>
          <w:rFonts w:ascii="Univia Pro Light" w:hAnsi="Univia Pro Light" w:cs="Arial"/>
          <w:bCs/>
          <w:kern w:val="28"/>
          <w:sz w:val="20"/>
        </w:rPr>
      </w:pPr>
      <w:r w:rsidRPr="00EC4F63">
        <w:rPr>
          <w:rFonts w:ascii="Univia Pro Light" w:hAnsi="Univia Pro Light" w:cs="Arial"/>
          <w:bCs/>
          <w:kern w:val="28"/>
          <w:sz w:val="20"/>
        </w:rPr>
        <w:t>La</w:t>
      </w:r>
      <w:r>
        <w:rPr>
          <w:rFonts w:ascii="Univia Pro Light" w:hAnsi="Univia Pro Light" w:cs="Arial"/>
          <w:bCs/>
          <w:kern w:val="28"/>
          <w:sz w:val="20"/>
        </w:rPr>
        <w:t xml:space="preserve"> Contratante</w:t>
      </w:r>
      <w:r w:rsidRPr="00EC4F63">
        <w:rPr>
          <w:rFonts w:ascii="Univia Pro Light" w:hAnsi="Univia Pro Light" w:cs="Arial"/>
          <w:bCs/>
          <w:kern w:val="28"/>
          <w:sz w:val="20"/>
        </w:rPr>
        <w:t xml:space="preserve"> podrá rescindir administrativamente el contrato en caso de incumplimiento de las obligaciones a cargo del Licitante Adjudicado, en cuyo caso, el procedimiento se iniciará dentro de los quince días naturales siguientes a aquél en que se hubiere agotado el monto límite de aplicación de las penas convencionales. Si previamente a la determinación de dar por rescindido el contrato, se hiciera entrega de </w:t>
      </w:r>
      <w:r>
        <w:rPr>
          <w:rFonts w:ascii="Univia Pro Light" w:hAnsi="Univia Pro Light" w:cs="Arial"/>
          <w:bCs/>
          <w:kern w:val="28"/>
          <w:sz w:val="20"/>
        </w:rPr>
        <w:t xml:space="preserve">los bienes </w:t>
      </w:r>
      <w:r w:rsidRPr="00B704D1">
        <w:rPr>
          <w:rFonts w:ascii="Univia Pro Light" w:hAnsi="Univia Pro Light" w:cs="Arial"/>
          <w:bCs/>
          <w:kern w:val="28"/>
          <w:sz w:val="20"/>
        </w:rPr>
        <w:t xml:space="preserve">a plena satisfacción de la </w:t>
      </w:r>
      <w:r w:rsidR="00FB3CF9">
        <w:rPr>
          <w:rFonts w:ascii="Univia Pro Light" w:hAnsi="Univia Pro Light" w:cs="Arial"/>
          <w:bCs/>
          <w:kern w:val="28"/>
          <w:sz w:val="20"/>
        </w:rPr>
        <w:t>UNCA</w:t>
      </w:r>
      <w:r w:rsidRPr="00B704D1">
        <w:rPr>
          <w:rFonts w:ascii="Univia Pro Light" w:hAnsi="Univia Pro Light" w:cs="Arial"/>
          <w:bCs/>
          <w:kern w:val="28"/>
          <w:sz w:val="20"/>
        </w:rPr>
        <w:t>,</w:t>
      </w:r>
      <w:r w:rsidRPr="00EC4F63">
        <w:rPr>
          <w:rFonts w:ascii="Univia Pro Light" w:hAnsi="Univia Pro Light" w:cs="Arial"/>
          <w:bCs/>
          <w:kern w:val="28"/>
          <w:sz w:val="20"/>
        </w:rPr>
        <w:t xml:space="preserve"> el procedimiento iniciado quedará sin efecto</w:t>
      </w:r>
    </w:p>
    <w:p w:rsidR="00434366" w:rsidRPr="00EC4F63" w:rsidRDefault="00434366" w:rsidP="00434366">
      <w:pPr>
        <w:pStyle w:val="texto"/>
        <w:spacing w:after="0" w:line="0" w:lineRule="atLeast"/>
        <w:ind w:firstLine="0"/>
        <w:rPr>
          <w:rFonts w:ascii="Univia Pro Light" w:hAnsi="Univia Pro Light" w:cs="Arial"/>
          <w:bCs/>
          <w:kern w:val="28"/>
          <w:sz w:val="20"/>
        </w:rPr>
      </w:pPr>
    </w:p>
    <w:p w:rsidR="00434366" w:rsidRPr="00EC4F63" w:rsidRDefault="00434366" w:rsidP="00434366">
      <w:pPr>
        <w:pStyle w:val="texto"/>
        <w:spacing w:after="0" w:line="0" w:lineRule="atLeast"/>
        <w:ind w:firstLine="0"/>
        <w:rPr>
          <w:rFonts w:ascii="Univia Pro Light" w:hAnsi="Univia Pro Light" w:cs="Arial"/>
          <w:bCs/>
          <w:kern w:val="28"/>
          <w:sz w:val="20"/>
        </w:rPr>
      </w:pPr>
      <w:r w:rsidRPr="00EC4F63">
        <w:rPr>
          <w:rFonts w:ascii="Univia Pro Light" w:hAnsi="Univia Pro Light" w:cs="Arial"/>
          <w:bCs/>
          <w:kern w:val="28"/>
          <w:sz w:val="20"/>
        </w:rPr>
        <w:t xml:space="preserve">El procedimiento de rescisión </w:t>
      </w:r>
      <w:r>
        <w:rPr>
          <w:rFonts w:ascii="Univia Pro Light" w:hAnsi="Univia Pro Light" w:cs="Arial"/>
          <w:bCs/>
          <w:kern w:val="28"/>
          <w:sz w:val="20"/>
        </w:rPr>
        <w:t>se sujetará a lo establecido en el artículo 63 de la Ley.</w:t>
      </w:r>
    </w:p>
    <w:p w:rsidR="003508C7" w:rsidRPr="00303F4D" w:rsidRDefault="003508C7" w:rsidP="003508C7">
      <w:pPr>
        <w:adjustRightInd w:val="0"/>
        <w:spacing w:line="0" w:lineRule="atLeast"/>
        <w:ind w:left="0"/>
        <w:rPr>
          <w:rFonts w:ascii="Univia Pro Light" w:eastAsiaTheme="minorHAnsi" w:hAnsi="Univia Pro Light"/>
          <w:sz w:val="20"/>
          <w:szCs w:val="20"/>
          <w:lang w:eastAsia="en-US"/>
        </w:rPr>
      </w:pPr>
    </w:p>
    <w:p w:rsidR="00BF76D1" w:rsidRPr="00EC4F63" w:rsidRDefault="00047787" w:rsidP="000F6C6E">
      <w:pPr>
        <w:spacing w:line="0" w:lineRule="atLeast"/>
        <w:ind w:left="0"/>
        <w:rPr>
          <w:rFonts w:ascii="Univia Pro Light" w:hAnsi="Univia Pro Light"/>
          <w:bCs/>
          <w:kern w:val="28"/>
          <w:sz w:val="20"/>
          <w:szCs w:val="20"/>
        </w:rPr>
      </w:pPr>
      <w:r>
        <w:rPr>
          <w:rFonts w:ascii="Univia Pro Light" w:hAnsi="Univia Pro Light"/>
          <w:b/>
          <w:sz w:val="20"/>
          <w:szCs w:val="20"/>
        </w:rPr>
        <w:t>2</w:t>
      </w:r>
      <w:r w:rsidR="007A4798">
        <w:rPr>
          <w:rFonts w:ascii="Univia Pro Light" w:hAnsi="Univia Pro Light"/>
          <w:b/>
          <w:sz w:val="20"/>
          <w:szCs w:val="20"/>
        </w:rPr>
        <w:t>.1</w:t>
      </w:r>
      <w:r w:rsidR="00E073BA">
        <w:rPr>
          <w:rFonts w:ascii="Univia Pro Light" w:hAnsi="Univia Pro Light"/>
          <w:b/>
          <w:sz w:val="20"/>
          <w:szCs w:val="20"/>
        </w:rPr>
        <w:t>9</w:t>
      </w:r>
      <w:r w:rsidR="00BF76D1" w:rsidRPr="00EC4F63">
        <w:rPr>
          <w:rFonts w:ascii="Univia Pro Light" w:hAnsi="Univia Pro Light"/>
          <w:b/>
          <w:sz w:val="20"/>
          <w:szCs w:val="20"/>
        </w:rPr>
        <w:t xml:space="preserve">. </w:t>
      </w:r>
      <w:r w:rsidR="00BF76D1" w:rsidRPr="00EC4F63">
        <w:rPr>
          <w:rFonts w:ascii="Univia Pro Light" w:hAnsi="Univia Pro Light"/>
          <w:b/>
          <w:bCs/>
          <w:kern w:val="28"/>
          <w:sz w:val="20"/>
          <w:szCs w:val="20"/>
        </w:rPr>
        <w:t>Term</w:t>
      </w:r>
      <w:r w:rsidR="007A4798">
        <w:rPr>
          <w:rFonts w:ascii="Univia Pro Light" w:hAnsi="Univia Pro Light"/>
          <w:b/>
          <w:bCs/>
          <w:kern w:val="28"/>
          <w:sz w:val="20"/>
          <w:szCs w:val="20"/>
        </w:rPr>
        <w:t>inación anticipada del contrato.</w:t>
      </w:r>
    </w:p>
    <w:p w:rsidR="007B29A4" w:rsidRPr="00EC4F63" w:rsidRDefault="00BF76D1"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 xml:space="preserve">La </w:t>
      </w:r>
      <w:r w:rsidR="001535F3">
        <w:rPr>
          <w:rFonts w:ascii="Univia Pro Light" w:hAnsi="Univia Pro Light"/>
          <w:bCs/>
          <w:kern w:val="28"/>
          <w:sz w:val="20"/>
          <w:szCs w:val="20"/>
        </w:rPr>
        <w:t>UNCA</w:t>
      </w:r>
      <w:r w:rsidRPr="00EC4F63">
        <w:rPr>
          <w:rFonts w:ascii="Univia Pro Light" w:hAnsi="Univia Pro Light"/>
          <w:bCs/>
          <w:kern w:val="28"/>
          <w:sz w:val="20"/>
          <w:szCs w:val="20"/>
        </w:rPr>
        <w:t xml:space="preserve"> podrá dar por terminado anticipadamente el contrato cuando concurran razones de interés general, o bien, cuando por causas justificadas se extinga la necesidad de requerir </w:t>
      </w:r>
      <w:r w:rsidR="00640266">
        <w:rPr>
          <w:rFonts w:ascii="Univia Pro Light" w:hAnsi="Univia Pro Light"/>
          <w:bCs/>
          <w:kern w:val="28"/>
          <w:sz w:val="20"/>
          <w:szCs w:val="20"/>
        </w:rPr>
        <w:t>la adquisición</w:t>
      </w:r>
      <w:r w:rsidR="00C91C89" w:rsidRPr="00C91C89">
        <w:rPr>
          <w:rFonts w:ascii="Univia Pro Light" w:hAnsi="Univia Pro Light"/>
          <w:bCs/>
          <w:kern w:val="28"/>
          <w:sz w:val="20"/>
          <w:szCs w:val="20"/>
        </w:rPr>
        <w:t xml:space="preserve"> </w:t>
      </w:r>
      <w:r w:rsidR="003E725B">
        <w:rPr>
          <w:rFonts w:ascii="Univia Pro Light" w:hAnsi="Univia Pro Light"/>
          <w:bCs/>
          <w:kern w:val="28"/>
          <w:sz w:val="20"/>
          <w:szCs w:val="20"/>
        </w:rPr>
        <w:t>originalmente contratad</w:t>
      </w:r>
      <w:r w:rsidR="00640266">
        <w:rPr>
          <w:rFonts w:ascii="Univia Pro Light" w:hAnsi="Univia Pro Light"/>
          <w:bCs/>
          <w:kern w:val="28"/>
          <w:sz w:val="20"/>
          <w:szCs w:val="20"/>
        </w:rPr>
        <w:t>a</w:t>
      </w:r>
      <w:r w:rsidRPr="00EC4F63">
        <w:rPr>
          <w:rFonts w:ascii="Univia Pro Light" w:hAnsi="Univia Pro Light"/>
          <w:bCs/>
          <w:kern w:val="28"/>
          <w:sz w:val="20"/>
          <w:szCs w:val="20"/>
        </w:rPr>
        <w:t xml:space="preserve">, y se demuestre que de continuar con el cumplimiento de las obligaciones pactadas se ocasionaría algún daño o perjuicio al Estado. En estos supuestos la </w:t>
      </w:r>
      <w:r w:rsidR="00FB3CF9">
        <w:rPr>
          <w:rFonts w:ascii="Univia Pro Light" w:hAnsi="Univia Pro Light"/>
          <w:bCs/>
          <w:kern w:val="28"/>
          <w:sz w:val="20"/>
          <w:szCs w:val="20"/>
        </w:rPr>
        <w:t>UNCA</w:t>
      </w:r>
      <w:r w:rsidRPr="00EC4F63">
        <w:rPr>
          <w:rFonts w:ascii="Univia Pro Light" w:hAnsi="Univia Pro Light"/>
          <w:bCs/>
          <w:kern w:val="28"/>
          <w:sz w:val="20"/>
          <w:szCs w:val="20"/>
        </w:rPr>
        <w:t xml:space="preserve"> reembolsará al </w:t>
      </w:r>
      <w:r w:rsidR="00C91C89">
        <w:rPr>
          <w:rFonts w:ascii="Univia Pro Light" w:hAnsi="Univia Pro Light"/>
          <w:bCs/>
          <w:kern w:val="28"/>
          <w:sz w:val="20"/>
          <w:szCs w:val="20"/>
        </w:rPr>
        <w:t>Licitante A</w:t>
      </w:r>
      <w:r w:rsidR="00312170" w:rsidRPr="00EC4F63">
        <w:rPr>
          <w:rFonts w:ascii="Univia Pro Light" w:hAnsi="Univia Pro Light"/>
          <w:bCs/>
          <w:kern w:val="28"/>
          <w:sz w:val="20"/>
          <w:szCs w:val="20"/>
        </w:rPr>
        <w:t xml:space="preserve">djudicado </w:t>
      </w:r>
      <w:r w:rsidRPr="00EC4F63">
        <w:rPr>
          <w:rFonts w:ascii="Univia Pro Light" w:hAnsi="Univia Pro Light"/>
          <w:bCs/>
          <w:kern w:val="28"/>
          <w:sz w:val="20"/>
          <w:szCs w:val="20"/>
        </w:rPr>
        <w:t>los gastos no recuperables en que haya incurrido, siempre que éstos sean razonables, estén debidamente comprobados y se relacionen directamente con el contrato correspondiente.</w:t>
      </w:r>
    </w:p>
    <w:p w:rsidR="005D5A53" w:rsidRDefault="005D5A53" w:rsidP="000F6C6E">
      <w:pPr>
        <w:spacing w:line="0" w:lineRule="atLeast"/>
        <w:ind w:left="0"/>
        <w:rPr>
          <w:rFonts w:ascii="Univia Pro Light" w:hAnsi="Univia Pro Light"/>
          <w:bCs/>
          <w:kern w:val="28"/>
          <w:sz w:val="20"/>
          <w:szCs w:val="20"/>
        </w:rPr>
      </w:pPr>
    </w:p>
    <w:p w:rsidR="006D6174" w:rsidRPr="00EC4F63" w:rsidRDefault="006D6174" w:rsidP="000F6C6E">
      <w:pPr>
        <w:spacing w:line="0" w:lineRule="atLeast"/>
        <w:ind w:left="0"/>
        <w:rPr>
          <w:rFonts w:ascii="Univia Pro Light" w:hAnsi="Univia Pro Light"/>
          <w:bCs/>
          <w:kern w:val="28"/>
          <w:sz w:val="20"/>
          <w:szCs w:val="20"/>
        </w:rPr>
      </w:pPr>
    </w:p>
    <w:p w:rsidR="00514404" w:rsidRPr="00EC4F63" w:rsidRDefault="00C3036D" w:rsidP="00B6530E">
      <w:pPr>
        <w:pStyle w:val="Prrafodelista"/>
        <w:numPr>
          <w:ilvl w:val="0"/>
          <w:numId w:val="16"/>
        </w:numPr>
        <w:spacing w:line="0" w:lineRule="atLeast"/>
        <w:ind w:left="567" w:hanging="567"/>
        <w:contextualSpacing w:val="0"/>
        <w:rPr>
          <w:rFonts w:ascii="Univia Pro Light" w:hAnsi="Univia Pro Light"/>
          <w:b/>
          <w:bCs/>
          <w:kern w:val="28"/>
          <w:sz w:val="20"/>
          <w:szCs w:val="20"/>
        </w:rPr>
      </w:pPr>
      <w:r w:rsidRPr="00EC4F63">
        <w:rPr>
          <w:rFonts w:ascii="Univia Pro Light" w:hAnsi="Univia Pro Light"/>
          <w:b/>
          <w:bCs/>
          <w:kern w:val="28"/>
          <w:sz w:val="20"/>
          <w:szCs w:val="20"/>
        </w:rPr>
        <w:t>FORMA Y TÉRMINOS QUE REGIRÁN LOS D</w:t>
      </w:r>
      <w:r w:rsidR="007A4798">
        <w:rPr>
          <w:rFonts w:ascii="Univia Pro Light" w:hAnsi="Univia Pro Light"/>
          <w:b/>
          <w:bCs/>
          <w:kern w:val="28"/>
          <w:sz w:val="20"/>
          <w:szCs w:val="20"/>
        </w:rPr>
        <w:t>IVERSOS ACTOS DEL PROCEDIMIENTO.</w:t>
      </w:r>
    </w:p>
    <w:p w:rsidR="00275833" w:rsidRDefault="00DF2DA5" w:rsidP="00275833">
      <w:pPr>
        <w:spacing w:line="0" w:lineRule="atLeast"/>
        <w:ind w:left="0"/>
        <w:rPr>
          <w:rFonts w:ascii="Univia Pro Light" w:hAnsi="Univia Pro Light" w:cs="Helvetica"/>
          <w:sz w:val="20"/>
          <w:szCs w:val="20"/>
        </w:rPr>
      </w:pPr>
      <w:r w:rsidRPr="00C043B7">
        <w:rPr>
          <w:rFonts w:ascii="Univia Pro Light" w:hAnsi="Univia Pro Light"/>
          <w:bCs/>
          <w:kern w:val="28"/>
          <w:sz w:val="20"/>
          <w:szCs w:val="20"/>
        </w:rPr>
        <w:t xml:space="preserve">Los Licitantes o representantes que intervengan en la Junta de Aclaraciones y en la Recepción y Apertura de Ofertas Técnicas y Económicas, </w:t>
      </w:r>
      <w:r w:rsidR="00275833">
        <w:rPr>
          <w:rFonts w:ascii="Univia Pro Light" w:hAnsi="Univia Pro Light"/>
          <w:bCs/>
          <w:kern w:val="28"/>
          <w:sz w:val="20"/>
          <w:szCs w:val="20"/>
        </w:rPr>
        <w:t xml:space="preserve">podrán </w:t>
      </w:r>
      <w:r w:rsidR="00F57459">
        <w:rPr>
          <w:rFonts w:ascii="Univia Pro Light" w:hAnsi="Univia Pro Light"/>
          <w:bCs/>
          <w:kern w:val="28"/>
          <w:sz w:val="20"/>
          <w:szCs w:val="20"/>
        </w:rPr>
        <w:t xml:space="preserve">presentarse con </w:t>
      </w:r>
      <w:r w:rsidR="00F57459" w:rsidRPr="009B6E34">
        <w:rPr>
          <w:rFonts w:ascii="Univia Pro Light" w:hAnsi="Univia Pro Light"/>
          <w:bCs/>
          <w:kern w:val="28"/>
          <w:sz w:val="20"/>
          <w:szCs w:val="20"/>
        </w:rPr>
        <w:t>treinta (30</w:t>
      </w:r>
      <w:r w:rsidRPr="009B6E34">
        <w:rPr>
          <w:rFonts w:ascii="Univia Pro Light" w:hAnsi="Univia Pro Light"/>
          <w:bCs/>
          <w:kern w:val="28"/>
          <w:sz w:val="20"/>
          <w:szCs w:val="20"/>
        </w:rPr>
        <w:t>) minutos</w:t>
      </w:r>
      <w:r w:rsidRPr="00C043B7">
        <w:rPr>
          <w:rFonts w:ascii="Univia Pro Light" w:hAnsi="Univia Pro Light"/>
          <w:bCs/>
          <w:kern w:val="28"/>
          <w:sz w:val="20"/>
          <w:szCs w:val="20"/>
        </w:rPr>
        <w:t xml:space="preserve"> de anticipación a la fecha y hora indicada para dichos eventos, registrarán su asistencia y firma correspondiente, debiendo mantener apagados sus teléfonos celulares para el adecuado desarrollo del acto. No habrá tolerancia alguna después de la</w:t>
      </w:r>
      <w:r w:rsidR="00BD0BBF">
        <w:rPr>
          <w:rFonts w:ascii="Univia Pro Light" w:hAnsi="Univia Pro Light"/>
          <w:bCs/>
          <w:kern w:val="28"/>
          <w:sz w:val="20"/>
          <w:szCs w:val="20"/>
        </w:rPr>
        <w:t xml:space="preserve"> hora se</w:t>
      </w:r>
      <w:r w:rsidR="00275833">
        <w:rPr>
          <w:rFonts w:ascii="Univia Pro Light" w:hAnsi="Univia Pro Light"/>
          <w:bCs/>
          <w:kern w:val="28"/>
          <w:sz w:val="20"/>
          <w:szCs w:val="20"/>
        </w:rPr>
        <w:t xml:space="preserve">ñalada, </w:t>
      </w:r>
      <w:r w:rsidR="00275833" w:rsidRPr="00D2252C">
        <w:rPr>
          <w:rFonts w:ascii="Univia Pro Light" w:hAnsi="Univia Pro Light" w:cs="Helvetica"/>
          <w:sz w:val="20"/>
          <w:szCs w:val="20"/>
        </w:rPr>
        <w:t xml:space="preserve">sin embargo, </w:t>
      </w:r>
      <w:r w:rsidR="00275833">
        <w:rPr>
          <w:rFonts w:ascii="Univia Pro Light" w:hAnsi="Univia Pro Light" w:cs="Helvetica"/>
          <w:sz w:val="20"/>
          <w:szCs w:val="20"/>
        </w:rPr>
        <w:t xml:space="preserve">los Licitantes que se presenten después </w:t>
      </w:r>
      <w:r w:rsidR="00275833" w:rsidRPr="00D2252C">
        <w:rPr>
          <w:rFonts w:ascii="Univia Pro Light" w:hAnsi="Univia Pro Light" w:cs="Helvetica"/>
          <w:sz w:val="20"/>
          <w:szCs w:val="20"/>
        </w:rPr>
        <w:t>sólo podrá</w:t>
      </w:r>
      <w:r w:rsidR="00275833">
        <w:rPr>
          <w:rFonts w:ascii="Univia Pro Light" w:hAnsi="Univia Pro Light" w:cs="Helvetica"/>
          <w:sz w:val="20"/>
          <w:szCs w:val="20"/>
        </w:rPr>
        <w:t>n</w:t>
      </w:r>
      <w:r w:rsidR="00275833" w:rsidRPr="00D2252C">
        <w:rPr>
          <w:rFonts w:ascii="Univia Pro Light" w:hAnsi="Univia Pro Light" w:cs="Helvetica"/>
          <w:sz w:val="20"/>
          <w:szCs w:val="20"/>
        </w:rPr>
        <w:t xml:space="preserve"> participar</w:t>
      </w:r>
      <w:r w:rsidR="00275833" w:rsidRPr="00EC4F63">
        <w:rPr>
          <w:rFonts w:ascii="Univia Pro Light" w:hAnsi="Univia Pro Light" w:cs="Helvetica"/>
          <w:sz w:val="20"/>
          <w:szCs w:val="20"/>
        </w:rPr>
        <w:t xml:space="preserve"> durante el desarrollo de los mismos con el carácter de oyente y deberá abstenerse de intervenir en cualquier forma durante el desahogo de los eventos.</w:t>
      </w:r>
      <w:r w:rsidR="00275833">
        <w:rPr>
          <w:rFonts w:ascii="Univia Pro Light" w:hAnsi="Univia Pro Light" w:cs="Helvetica"/>
          <w:sz w:val="20"/>
          <w:szCs w:val="20"/>
        </w:rPr>
        <w:t xml:space="preserve"> </w:t>
      </w:r>
    </w:p>
    <w:p w:rsidR="00DF2DA5" w:rsidRPr="00D2252C" w:rsidRDefault="00DF2DA5" w:rsidP="00DF2DA5">
      <w:pPr>
        <w:spacing w:line="0" w:lineRule="atLeast"/>
        <w:ind w:left="0"/>
        <w:rPr>
          <w:rFonts w:ascii="Univia Pro Light" w:hAnsi="Univia Pro Light"/>
          <w:bCs/>
          <w:kern w:val="28"/>
          <w:sz w:val="20"/>
          <w:szCs w:val="20"/>
        </w:rPr>
      </w:pPr>
    </w:p>
    <w:p w:rsidR="00B43987" w:rsidRDefault="00961E77" w:rsidP="000F6C6E">
      <w:pPr>
        <w:spacing w:line="0" w:lineRule="atLeast"/>
        <w:ind w:left="0"/>
        <w:rPr>
          <w:rFonts w:ascii="Univia Pro Light" w:hAnsi="Univia Pro Light" w:cs="Helvetica"/>
          <w:sz w:val="20"/>
          <w:szCs w:val="20"/>
        </w:rPr>
      </w:pPr>
      <w:r w:rsidRPr="00EC4F63">
        <w:rPr>
          <w:rFonts w:ascii="Univia Pro Light" w:hAnsi="Univia Pro Light" w:cs="Helvetica"/>
          <w:sz w:val="20"/>
          <w:szCs w:val="20"/>
        </w:rPr>
        <w:t xml:space="preserve">Quien concurra </w:t>
      </w:r>
      <w:r w:rsidR="00BD0BBF">
        <w:rPr>
          <w:rFonts w:ascii="Univia Pro Light" w:hAnsi="Univia Pro Light" w:cs="Helvetica"/>
          <w:sz w:val="20"/>
          <w:szCs w:val="20"/>
        </w:rPr>
        <w:t>en representación de una persona física o moral, deberá presentar</w:t>
      </w:r>
      <w:r w:rsidRPr="00C91C89">
        <w:rPr>
          <w:rFonts w:ascii="Univia Pro Light" w:hAnsi="Univia Pro Light" w:cs="Helvetica"/>
          <w:sz w:val="20"/>
          <w:szCs w:val="20"/>
        </w:rPr>
        <w:t xml:space="preserve"> carta poder </w:t>
      </w:r>
      <w:r w:rsidRPr="00A15DFF">
        <w:rPr>
          <w:rFonts w:ascii="Univia Pro Light" w:hAnsi="Univia Pro Light" w:cs="Helvetica"/>
          <w:sz w:val="20"/>
          <w:szCs w:val="20"/>
        </w:rPr>
        <w:t>simple</w:t>
      </w:r>
      <w:r w:rsidR="0064456F" w:rsidRPr="00A15DFF">
        <w:rPr>
          <w:rFonts w:ascii="Univia Pro Light" w:hAnsi="Univia Pro Light" w:cs="Helvetica"/>
          <w:sz w:val="20"/>
          <w:szCs w:val="20"/>
        </w:rPr>
        <w:t xml:space="preserve"> (</w:t>
      </w:r>
      <w:r w:rsidR="0064456F" w:rsidRPr="00A15DFF">
        <w:rPr>
          <w:rFonts w:ascii="Univia Pro Light" w:hAnsi="Univia Pro Light" w:cs="Helvetica"/>
          <w:b/>
          <w:sz w:val="20"/>
          <w:szCs w:val="20"/>
        </w:rPr>
        <w:t xml:space="preserve">Anexo </w:t>
      </w:r>
      <w:r w:rsidR="00330C0E" w:rsidRPr="00A15DFF">
        <w:rPr>
          <w:rFonts w:ascii="Univia Pro Light" w:hAnsi="Univia Pro Light" w:cs="Helvetica"/>
          <w:b/>
          <w:sz w:val="20"/>
          <w:szCs w:val="20"/>
        </w:rPr>
        <w:t>4</w:t>
      </w:r>
      <w:r w:rsidR="0064456F" w:rsidRPr="00A15DFF">
        <w:rPr>
          <w:rFonts w:ascii="Univia Pro Light" w:hAnsi="Univia Pro Light" w:cs="Helvetica"/>
          <w:sz w:val="20"/>
          <w:szCs w:val="20"/>
        </w:rPr>
        <w:t>)</w:t>
      </w:r>
      <w:r w:rsidRPr="00A15DFF">
        <w:rPr>
          <w:rFonts w:ascii="Univia Pro Light" w:hAnsi="Univia Pro Light" w:cs="Helvetica"/>
          <w:sz w:val="20"/>
          <w:szCs w:val="20"/>
        </w:rPr>
        <w:t xml:space="preserve"> que lo acredite para participa</w:t>
      </w:r>
      <w:r w:rsidR="00C0640B" w:rsidRPr="00A15DFF">
        <w:rPr>
          <w:rFonts w:ascii="Univia Pro Light" w:hAnsi="Univia Pro Light" w:cs="Helvetica"/>
          <w:sz w:val="20"/>
          <w:szCs w:val="20"/>
        </w:rPr>
        <w:t xml:space="preserve">r en dichos eventos, </w:t>
      </w:r>
      <w:r w:rsidR="00BD0BBF">
        <w:rPr>
          <w:rFonts w:ascii="Univia Pro Light" w:hAnsi="Univia Pro Light" w:cs="Helvetica"/>
          <w:sz w:val="20"/>
          <w:szCs w:val="20"/>
        </w:rPr>
        <w:t xml:space="preserve">e </w:t>
      </w:r>
      <w:r w:rsidRPr="00A15DFF">
        <w:rPr>
          <w:rFonts w:ascii="Univia Pro Light" w:hAnsi="Univia Pro Light" w:cs="Helvetica"/>
          <w:sz w:val="20"/>
          <w:szCs w:val="20"/>
        </w:rPr>
        <w:t xml:space="preserve">identificación </w:t>
      </w:r>
      <w:r w:rsidR="00BD0BBF">
        <w:rPr>
          <w:rFonts w:ascii="Univia Pro Light" w:hAnsi="Univia Pro Light" w:cs="Helvetica"/>
          <w:sz w:val="20"/>
          <w:szCs w:val="20"/>
        </w:rPr>
        <w:t xml:space="preserve">oficial </w:t>
      </w:r>
      <w:r w:rsidRPr="00A15DFF">
        <w:rPr>
          <w:rFonts w:ascii="Univia Pro Light" w:hAnsi="Univia Pro Light" w:cs="Helvetica"/>
          <w:sz w:val="20"/>
          <w:szCs w:val="20"/>
        </w:rPr>
        <w:t xml:space="preserve">vigente (credencial de elector, pasaporte, cartilla del servicio militar o cédula profesional), </w:t>
      </w:r>
      <w:r w:rsidR="00B43987">
        <w:rPr>
          <w:rFonts w:ascii="Univia Pro Light" w:hAnsi="Univia Pro Light" w:cs="Helvetica"/>
          <w:sz w:val="20"/>
          <w:szCs w:val="20"/>
        </w:rPr>
        <w:t xml:space="preserve">anexando copia simple de las </w:t>
      </w:r>
      <w:r w:rsidR="00B43987">
        <w:rPr>
          <w:rFonts w:ascii="Univia Pro Light" w:hAnsi="Univia Pro Light" w:cs="Helvetica"/>
          <w:sz w:val="20"/>
          <w:szCs w:val="20"/>
        </w:rPr>
        <w:lastRenderedPageBreak/>
        <w:t>identificables de las personas que firman la carta poder. La falta de la presentación de la carta poder o de la identificación de la persona que concurra con el único propósito de entregar la carta manifiesto de interés e</w:t>
      </w:r>
      <w:r w:rsidR="00745FED">
        <w:rPr>
          <w:rFonts w:ascii="Univia Pro Light" w:hAnsi="Univia Pro Light" w:cs="Helvetica"/>
          <w:sz w:val="20"/>
          <w:szCs w:val="20"/>
        </w:rPr>
        <w:t>n</w:t>
      </w:r>
      <w:r w:rsidR="00B43987">
        <w:rPr>
          <w:rFonts w:ascii="Univia Pro Light" w:hAnsi="Univia Pro Light" w:cs="Helvetica"/>
          <w:sz w:val="20"/>
          <w:szCs w:val="20"/>
        </w:rPr>
        <w:t xml:space="preserve"> participar en la invitación (</w:t>
      </w:r>
      <w:r w:rsidR="00B43987">
        <w:rPr>
          <w:rFonts w:ascii="Univia Pro Light" w:hAnsi="Univia Pro Light" w:cs="Helvetica"/>
          <w:b/>
          <w:sz w:val="20"/>
          <w:szCs w:val="20"/>
        </w:rPr>
        <w:t xml:space="preserve">Anexo </w:t>
      </w:r>
      <w:r w:rsidR="00B43987" w:rsidRPr="00197404">
        <w:rPr>
          <w:rFonts w:ascii="Univia Pro Light" w:hAnsi="Univia Pro Light" w:cs="Helvetica"/>
          <w:b/>
          <w:sz w:val="20"/>
          <w:szCs w:val="20"/>
        </w:rPr>
        <w:t>2</w:t>
      </w:r>
      <w:r w:rsidR="00B43987">
        <w:rPr>
          <w:rFonts w:ascii="Univia Pro Light" w:hAnsi="Univia Pro Light" w:cs="Helvetica"/>
          <w:sz w:val="20"/>
          <w:szCs w:val="20"/>
        </w:rPr>
        <w:t>), el escrito de solicitud de aclaración de dudas (</w:t>
      </w:r>
      <w:r w:rsidR="00B43987">
        <w:rPr>
          <w:rFonts w:ascii="Univia Pro Light" w:hAnsi="Univia Pro Light" w:cs="Helvetica"/>
          <w:b/>
          <w:sz w:val="20"/>
          <w:szCs w:val="20"/>
        </w:rPr>
        <w:t xml:space="preserve">Anexo </w:t>
      </w:r>
      <w:r w:rsidR="00B43987" w:rsidRPr="00197404">
        <w:rPr>
          <w:rFonts w:ascii="Univia Pro Light" w:hAnsi="Univia Pro Light" w:cs="Helvetica"/>
          <w:b/>
          <w:sz w:val="20"/>
          <w:szCs w:val="20"/>
        </w:rPr>
        <w:t>3</w:t>
      </w:r>
      <w:r w:rsidR="00B43987">
        <w:rPr>
          <w:rFonts w:ascii="Univia Pro Light" w:hAnsi="Univia Pro Light" w:cs="Helvetica"/>
          <w:sz w:val="20"/>
          <w:szCs w:val="20"/>
        </w:rPr>
        <w:t xml:space="preserve">) o los sobres de las propuestas, </w:t>
      </w:r>
      <w:r w:rsidR="00B43987" w:rsidRPr="00D2252C">
        <w:rPr>
          <w:rFonts w:ascii="Univia Pro Light" w:hAnsi="Univia Pro Light" w:cs="Helvetica"/>
          <w:sz w:val="20"/>
          <w:szCs w:val="20"/>
        </w:rPr>
        <w:t>no será motivo para negarle el acceso a dichos actos; sin embargo, sólo podrá participar</w:t>
      </w:r>
      <w:r w:rsidR="00B43987" w:rsidRPr="00EC4F63">
        <w:rPr>
          <w:rFonts w:ascii="Univia Pro Light" w:hAnsi="Univia Pro Light" w:cs="Helvetica"/>
          <w:sz w:val="20"/>
          <w:szCs w:val="20"/>
        </w:rPr>
        <w:t xml:space="preserve"> durante el desarrollo de los mismos con el carácter de oyente y deberá abstenerse de intervenir en cualquier forma durante el desahogo de los eventos.</w:t>
      </w:r>
      <w:r w:rsidR="00B43987">
        <w:rPr>
          <w:rFonts w:ascii="Univia Pro Light" w:hAnsi="Univia Pro Light" w:cs="Helvetica"/>
          <w:sz w:val="20"/>
          <w:szCs w:val="20"/>
        </w:rPr>
        <w:t xml:space="preserve"> </w:t>
      </w:r>
    </w:p>
    <w:p w:rsidR="00B43987" w:rsidRDefault="00B43987" w:rsidP="00B43987">
      <w:pPr>
        <w:tabs>
          <w:tab w:val="left" w:pos="6240"/>
        </w:tabs>
        <w:spacing w:line="0" w:lineRule="atLeast"/>
        <w:ind w:left="0"/>
        <w:rPr>
          <w:rFonts w:ascii="Univia Pro Light" w:hAnsi="Univia Pro Light" w:cs="Helvetica"/>
          <w:sz w:val="20"/>
          <w:szCs w:val="20"/>
        </w:rPr>
      </w:pPr>
      <w:r>
        <w:rPr>
          <w:rFonts w:ascii="Univia Pro Light" w:hAnsi="Univia Pro Light" w:cs="Helvetica"/>
          <w:sz w:val="20"/>
          <w:szCs w:val="20"/>
        </w:rPr>
        <w:tab/>
      </w:r>
    </w:p>
    <w:p w:rsidR="00B43987" w:rsidRPr="00B87E94" w:rsidRDefault="00B43987" w:rsidP="00B43987">
      <w:pPr>
        <w:tabs>
          <w:tab w:val="left" w:pos="426"/>
        </w:tabs>
        <w:spacing w:line="0" w:lineRule="atLeast"/>
        <w:ind w:left="0"/>
        <w:rPr>
          <w:rFonts w:ascii="Univia Pro Light" w:hAnsi="Univia Pro Light"/>
          <w:bCs/>
          <w:kern w:val="28"/>
          <w:sz w:val="20"/>
          <w:szCs w:val="20"/>
        </w:rPr>
      </w:pPr>
      <w:r w:rsidRPr="00771613">
        <w:rPr>
          <w:rFonts w:ascii="Univia Pro Light" w:hAnsi="Univia Pro Light"/>
          <w:bCs/>
          <w:kern w:val="28"/>
          <w:sz w:val="20"/>
          <w:szCs w:val="20"/>
        </w:rPr>
        <w:t>Las ac</w:t>
      </w:r>
      <w:r>
        <w:rPr>
          <w:rFonts w:ascii="Univia Pro Light" w:hAnsi="Univia Pro Light"/>
          <w:bCs/>
          <w:kern w:val="28"/>
          <w:sz w:val="20"/>
          <w:szCs w:val="20"/>
        </w:rPr>
        <w:t>tas de</w:t>
      </w:r>
      <w:r w:rsidRPr="00771613">
        <w:rPr>
          <w:rFonts w:ascii="Univia Pro Light" w:hAnsi="Univia Pro Light"/>
          <w:bCs/>
          <w:kern w:val="28"/>
          <w:sz w:val="20"/>
          <w:szCs w:val="20"/>
        </w:rPr>
        <w:t xml:space="preserve"> junta de aclaraciones y de presentación y apertura de proposiciones</w:t>
      </w:r>
      <w:r>
        <w:rPr>
          <w:rFonts w:ascii="Univia Pro Light" w:hAnsi="Univia Pro Light"/>
          <w:bCs/>
          <w:kern w:val="28"/>
          <w:sz w:val="20"/>
          <w:szCs w:val="20"/>
        </w:rPr>
        <w:t>,</w:t>
      </w:r>
      <w:r w:rsidRPr="00771613">
        <w:rPr>
          <w:rFonts w:ascii="Univia Pro Light" w:hAnsi="Univia Pro Light"/>
          <w:bCs/>
          <w:kern w:val="28"/>
          <w:sz w:val="20"/>
          <w:szCs w:val="20"/>
        </w:rPr>
        <w:t xml:space="preserve"> serán firmadas por los Licitantes </w:t>
      </w:r>
      <w:r>
        <w:rPr>
          <w:rFonts w:ascii="Univia Pro Light" w:hAnsi="Univia Pro Light"/>
          <w:bCs/>
          <w:kern w:val="28"/>
          <w:sz w:val="20"/>
          <w:szCs w:val="20"/>
        </w:rPr>
        <w:t xml:space="preserve">o representantes </w:t>
      </w:r>
      <w:r w:rsidRPr="00771613">
        <w:rPr>
          <w:rFonts w:ascii="Univia Pro Light" w:hAnsi="Univia Pro Light"/>
          <w:bCs/>
          <w:kern w:val="28"/>
          <w:sz w:val="20"/>
          <w:szCs w:val="20"/>
        </w:rPr>
        <w:t>que hubieran asistido, sin que la falta de firma de alguno de ellos reste vali</w:t>
      </w:r>
      <w:r>
        <w:rPr>
          <w:rFonts w:ascii="Univia Pro Light" w:hAnsi="Univia Pro Light"/>
          <w:bCs/>
          <w:kern w:val="28"/>
          <w:sz w:val="20"/>
          <w:szCs w:val="20"/>
        </w:rPr>
        <w:t>de</w:t>
      </w:r>
      <w:r w:rsidRPr="00771613">
        <w:rPr>
          <w:rFonts w:ascii="Univia Pro Light" w:hAnsi="Univia Pro Light"/>
          <w:bCs/>
          <w:kern w:val="28"/>
          <w:sz w:val="20"/>
          <w:szCs w:val="20"/>
        </w:rPr>
        <w:t>z o efectos a las mismas.</w:t>
      </w:r>
      <w:r w:rsidRPr="00B87E94">
        <w:rPr>
          <w:rFonts w:ascii="Univia Pro Light" w:hAnsi="Univia Pro Light"/>
          <w:bCs/>
          <w:kern w:val="28"/>
          <w:sz w:val="20"/>
          <w:szCs w:val="20"/>
        </w:rPr>
        <w:t xml:space="preserve"> </w:t>
      </w:r>
    </w:p>
    <w:p w:rsidR="00B43987" w:rsidRPr="00B87E94" w:rsidRDefault="00B43987" w:rsidP="00B43987">
      <w:pPr>
        <w:tabs>
          <w:tab w:val="left" w:pos="426"/>
        </w:tabs>
        <w:spacing w:line="0" w:lineRule="atLeast"/>
        <w:ind w:left="0"/>
        <w:rPr>
          <w:rFonts w:ascii="Univia Pro Light" w:hAnsi="Univia Pro Light"/>
          <w:bCs/>
          <w:kern w:val="28"/>
          <w:sz w:val="20"/>
          <w:szCs w:val="20"/>
        </w:rPr>
      </w:pPr>
    </w:p>
    <w:p w:rsidR="00B43987" w:rsidRDefault="00B43987" w:rsidP="00B43987">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La Convocante devolverá a los Licitantes que</w:t>
      </w:r>
      <w:r>
        <w:rPr>
          <w:rFonts w:ascii="Univia Pro Light" w:hAnsi="Univia Pro Light"/>
          <w:bCs/>
          <w:kern w:val="28"/>
          <w:sz w:val="20"/>
          <w:szCs w:val="20"/>
        </w:rPr>
        <w:t xml:space="preserve"> lo soliciten por escrito, las Propuestas Técnicas y Económicas desechadas, previa solicitud que deberá</w:t>
      </w:r>
      <w:r w:rsidRPr="00EC4F63">
        <w:rPr>
          <w:rFonts w:ascii="Univia Pro Light" w:hAnsi="Univia Pro Light"/>
          <w:bCs/>
          <w:kern w:val="28"/>
          <w:sz w:val="20"/>
          <w:szCs w:val="20"/>
        </w:rPr>
        <w:t xml:space="preserve"> presentar</w:t>
      </w:r>
      <w:r>
        <w:rPr>
          <w:rFonts w:ascii="Univia Pro Light" w:hAnsi="Univia Pro Light"/>
          <w:bCs/>
          <w:kern w:val="28"/>
          <w:sz w:val="20"/>
          <w:szCs w:val="20"/>
        </w:rPr>
        <w:t>se</w:t>
      </w:r>
      <w:r w:rsidRPr="00EC4F63">
        <w:rPr>
          <w:rFonts w:ascii="Univia Pro Light" w:hAnsi="Univia Pro Light"/>
          <w:bCs/>
          <w:kern w:val="28"/>
          <w:sz w:val="20"/>
          <w:szCs w:val="20"/>
        </w:rPr>
        <w:t xml:space="preserve"> en un plazo de diez días hábiles contados a partir de la notificación del Fallo, una vez transcurrido este periodo la Convocante </w:t>
      </w:r>
      <w:r w:rsidR="000414E4">
        <w:rPr>
          <w:rFonts w:ascii="Univia Pro Light" w:hAnsi="Univia Pro Light"/>
          <w:bCs/>
          <w:kern w:val="28"/>
          <w:sz w:val="20"/>
          <w:szCs w:val="20"/>
        </w:rPr>
        <w:t>procederá a su destrucción</w:t>
      </w:r>
      <w:r w:rsidR="000414E4" w:rsidRPr="00EC4F63">
        <w:rPr>
          <w:rFonts w:ascii="Univia Pro Light" w:hAnsi="Univia Pro Light"/>
          <w:bCs/>
          <w:kern w:val="28"/>
          <w:sz w:val="20"/>
          <w:szCs w:val="20"/>
        </w:rPr>
        <w:t>.</w:t>
      </w:r>
    </w:p>
    <w:p w:rsidR="00E340E1" w:rsidRDefault="00E340E1" w:rsidP="000F6C6E">
      <w:pPr>
        <w:spacing w:line="0" w:lineRule="atLeast"/>
        <w:ind w:left="0"/>
        <w:rPr>
          <w:rFonts w:ascii="Univia Pro Light" w:hAnsi="Univia Pro Light"/>
          <w:bCs/>
          <w:kern w:val="28"/>
          <w:sz w:val="20"/>
          <w:szCs w:val="20"/>
        </w:rPr>
      </w:pPr>
    </w:p>
    <w:p w:rsidR="006D6174" w:rsidRDefault="006D6174" w:rsidP="000F6C6E">
      <w:pPr>
        <w:spacing w:line="0" w:lineRule="atLeast"/>
        <w:ind w:left="0"/>
        <w:rPr>
          <w:rFonts w:ascii="Univia Pro Light" w:hAnsi="Univia Pro Light"/>
          <w:bCs/>
          <w:kern w:val="28"/>
          <w:sz w:val="20"/>
          <w:szCs w:val="20"/>
        </w:rPr>
      </w:pPr>
    </w:p>
    <w:p w:rsidR="00644DE5" w:rsidRPr="00EC4F63" w:rsidRDefault="00644DE5" w:rsidP="00B6530E">
      <w:pPr>
        <w:pStyle w:val="Prrafodelista"/>
        <w:numPr>
          <w:ilvl w:val="1"/>
          <w:numId w:val="16"/>
        </w:numPr>
        <w:spacing w:line="0" w:lineRule="atLeast"/>
        <w:ind w:left="567" w:hanging="567"/>
        <w:contextualSpacing w:val="0"/>
        <w:rPr>
          <w:rFonts w:ascii="Univia Pro Light" w:hAnsi="Univia Pro Light"/>
          <w:bCs/>
          <w:kern w:val="28"/>
          <w:sz w:val="20"/>
          <w:szCs w:val="20"/>
        </w:rPr>
      </w:pPr>
      <w:r w:rsidRPr="00EC4F63">
        <w:rPr>
          <w:rFonts w:ascii="Univia Pro Light" w:hAnsi="Univia Pro Light"/>
          <w:b/>
          <w:bCs/>
          <w:kern w:val="28"/>
          <w:sz w:val="20"/>
          <w:szCs w:val="20"/>
        </w:rPr>
        <w:t>Fecha</w:t>
      </w:r>
      <w:r w:rsidR="007A4798">
        <w:rPr>
          <w:rFonts w:ascii="Univia Pro Light" w:hAnsi="Univia Pro Light"/>
          <w:b/>
          <w:bCs/>
          <w:kern w:val="28"/>
          <w:sz w:val="20"/>
          <w:szCs w:val="20"/>
        </w:rPr>
        <w:t>, hora</w:t>
      </w:r>
      <w:r w:rsidRPr="00EC4F63">
        <w:rPr>
          <w:rFonts w:ascii="Univia Pro Light" w:hAnsi="Univia Pro Light"/>
          <w:b/>
          <w:bCs/>
          <w:kern w:val="28"/>
          <w:sz w:val="20"/>
          <w:szCs w:val="20"/>
        </w:rPr>
        <w:t xml:space="preserve"> y lugar </w:t>
      </w:r>
      <w:r w:rsidR="00C3036D" w:rsidRPr="00EC4F63">
        <w:rPr>
          <w:rFonts w:ascii="Univia Pro Light" w:hAnsi="Univia Pro Light"/>
          <w:b/>
          <w:bCs/>
          <w:kern w:val="28"/>
          <w:sz w:val="20"/>
          <w:szCs w:val="20"/>
        </w:rPr>
        <w:t xml:space="preserve">de </w:t>
      </w:r>
      <w:r w:rsidRPr="00EC4F63">
        <w:rPr>
          <w:rFonts w:ascii="Univia Pro Light" w:hAnsi="Univia Pro Light"/>
          <w:b/>
          <w:bCs/>
          <w:kern w:val="28"/>
          <w:sz w:val="20"/>
          <w:szCs w:val="20"/>
        </w:rPr>
        <w:t xml:space="preserve">los </w:t>
      </w:r>
      <w:r w:rsidR="00C3036D" w:rsidRPr="00EC4F63">
        <w:rPr>
          <w:rFonts w:ascii="Univia Pro Light" w:hAnsi="Univia Pro Light"/>
          <w:b/>
          <w:bCs/>
          <w:kern w:val="28"/>
          <w:sz w:val="20"/>
          <w:szCs w:val="20"/>
        </w:rPr>
        <w:t xml:space="preserve">eventos de la </w:t>
      </w:r>
      <w:r w:rsidR="00DD1BC2" w:rsidRPr="00EC4F63">
        <w:rPr>
          <w:rFonts w:ascii="Univia Pro Light" w:hAnsi="Univia Pro Light"/>
          <w:b/>
          <w:bCs/>
          <w:kern w:val="28"/>
          <w:sz w:val="20"/>
          <w:szCs w:val="20"/>
        </w:rPr>
        <w:t>Invitación</w:t>
      </w:r>
      <w:r w:rsidR="007A4798">
        <w:rPr>
          <w:rFonts w:ascii="Univia Pro Light" w:hAnsi="Univia Pro Light"/>
          <w:b/>
          <w:bCs/>
          <w:kern w:val="28"/>
          <w:sz w:val="20"/>
          <w:szCs w:val="20"/>
        </w:rPr>
        <w:t>.</w:t>
      </w:r>
    </w:p>
    <w:p w:rsidR="00F93A06" w:rsidRPr="00EC4F63" w:rsidRDefault="00644DE5" w:rsidP="000F6C6E">
      <w:pPr>
        <w:pStyle w:val="Prrafodelista"/>
        <w:spacing w:line="0" w:lineRule="atLeast"/>
        <w:ind w:left="0"/>
        <w:contextualSpacing w:val="0"/>
        <w:rPr>
          <w:rFonts w:ascii="Univia Pro Light" w:hAnsi="Univia Pro Light"/>
          <w:bCs/>
          <w:kern w:val="28"/>
          <w:sz w:val="20"/>
          <w:szCs w:val="20"/>
        </w:rPr>
      </w:pPr>
      <w:r w:rsidRPr="00EC4F63">
        <w:rPr>
          <w:rFonts w:ascii="Univia Pro Light" w:hAnsi="Univia Pro Light"/>
          <w:bCs/>
          <w:kern w:val="28"/>
          <w:sz w:val="20"/>
          <w:szCs w:val="20"/>
        </w:rPr>
        <w:t>L</w:t>
      </w:r>
      <w:r w:rsidR="00C3036D" w:rsidRPr="00EC4F63">
        <w:rPr>
          <w:rFonts w:ascii="Univia Pro Light" w:hAnsi="Univia Pro Light"/>
          <w:bCs/>
          <w:kern w:val="28"/>
          <w:sz w:val="20"/>
          <w:szCs w:val="20"/>
        </w:rPr>
        <w:t>a celebración de los distintos actos del proceso de contratación</w:t>
      </w:r>
      <w:r w:rsidRPr="00EC4F63">
        <w:rPr>
          <w:rFonts w:ascii="Univia Pro Light" w:hAnsi="Univia Pro Light"/>
          <w:bCs/>
          <w:kern w:val="28"/>
          <w:sz w:val="20"/>
          <w:szCs w:val="20"/>
        </w:rPr>
        <w:t>, se realizarán de acuerdo a lo siguiente</w:t>
      </w:r>
      <w:r w:rsidR="00C3036D" w:rsidRPr="00EC4F63">
        <w:rPr>
          <w:rFonts w:ascii="Univia Pro Light" w:hAnsi="Univia Pro Light"/>
          <w:bCs/>
          <w:kern w:val="28"/>
          <w:sz w:val="20"/>
          <w:szCs w:val="20"/>
        </w:rPr>
        <w:t>:</w:t>
      </w:r>
    </w:p>
    <w:p w:rsidR="00644DE5" w:rsidRPr="00EC4F63" w:rsidRDefault="00644DE5" w:rsidP="000F6C6E">
      <w:pPr>
        <w:pStyle w:val="Prrafodelista"/>
        <w:spacing w:line="0" w:lineRule="atLeast"/>
        <w:ind w:left="0"/>
        <w:contextualSpacing w:val="0"/>
        <w:rPr>
          <w:rFonts w:ascii="Univia Pro Light" w:hAnsi="Univia Pro Light"/>
          <w:bCs/>
          <w:kern w:val="28"/>
          <w:sz w:val="10"/>
          <w:szCs w:val="10"/>
        </w:rPr>
      </w:pPr>
    </w:p>
    <w:tbl>
      <w:tblPr>
        <w:tblStyle w:val="Tablaconcuadrcula"/>
        <w:tblW w:w="0" w:type="auto"/>
        <w:tblInd w:w="108" w:type="dxa"/>
        <w:tblLook w:val="04A0" w:firstRow="1" w:lastRow="0" w:firstColumn="1" w:lastColumn="0" w:noHBand="0" w:noVBand="1"/>
      </w:tblPr>
      <w:tblGrid>
        <w:gridCol w:w="2245"/>
        <w:gridCol w:w="2515"/>
        <w:gridCol w:w="2515"/>
        <w:gridCol w:w="2246"/>
      </w:tblGrid>
      <w:tr w:rsidR="00212E39" w:rsidRPr="008E69EB" w:rsidTr="00771613">
        <w:trPr>
          <w:trHeight w:val="547"/>
        </w:trPr>
        <w:tc>
          <w:tcPr>
            <w:tcW w:w="2245" w:type="dxa"/>
            <w:shd w:val="clear" w:color="auto" w:fill="D9D9D9" w:themeFill="background1" w:themeFillShade="D9"/>
          </w:tcPr>
          <w:p w:rsidR="00212E39" w:rsidRPr="008E69EB" w:rsidRDefault="00212E39" w:rsidP="000F6C6E">
            <w:pPr>
              <w:spacing w:line="0" w:lineRule="atLeast"/>
              <w:ind w:left="0"/>
              <w:jc w:val="center"/>
              <w:rPr>
                <w:rFonts w:ascii="Univia Pro Light" w:hAnsi="Univia Pro Light"/>
                <w:sz w:val="16"/>
                <w:szCs w:val="16"/>
              </w:rPr>
            </w:pPr>
            <w:r w:rsidRPr="008E69EB">
              <w:rPr>
                <w:rFonts w:ascii="Univia Pro Light" w:hAnsi="Univia Pro Light"/>
                <w:b/>
                <w:bCs/>
                <w:kern w:val="28"/>
                <w:sz w:val="16"/>
                <w:szCs w:val="16"/>
              </w:rPr>
              <w:t>JUNTA DE ACLARACIONES</w:t>
            </w:r>
          </w:p>
        </w:tc>
        <w:tc>
          <w:tcPr>
            <w:tcW w:w="2515" w:type="dxa"/>
            <w:shd w:val="clear" w:color="auto" w:fill="D9D9D9" w:themeFill="background1" w:themeFillShade="D9"/>
          </w:tcPr>
          <w:p w:rsidR="00212E39" w:rsidRPr="008E69EB" w:rsidRDefault="00212E39" w:rsidP="000F6C6E">
            <w:pPr>
              <w:spacing w:line="0" w:lineRule="atLeast"/>
              <w:ind w:left="0"/>
              <w:jc w:val="center"/>
              <w:rPr>
                <w:rFonts w:ascii="Univia Pro Light" w:hAnsi="Univia Pro Light"/>
                <w:b/>
                <w:sz w:val="16"/>
                <w:szCs w:val="16"/>
              </w:rPr>
            </w:pPr>
            <w:r w:rsidRPr="008E69EB">
              <w:rPr>
                <w:rFonts w:ascii="Univia Pro Light" w:hAnsi="Univia Pro Light"/>
                <w:b/>
                <w:sz w:val="16"/>
                <w:szCs w:val="16"/>
              </w:rPr>
              <w:t>RECEPCIÓN Y APERTURA DE PROPUESTAS TÉCNICAS Y ECONÓMICAS</w:t>
            </w:r>
          </w:p>
        </w:tc>
        <w:tc>
          <w:tcPr>
            <w:tcW w:w="2515" w:type="dxa"/>
            <w:shd w:val="clear" w:color="auto" w:fill="D9D9D9" w:themeFill="background1" w:themeFillShade="D9"/>
          </w:tcPr>
          <w:p w:rsidR="00212E39" w:rsidRPr="008E69EB" w:rsidRDefault="006348B1" w:rsidP="00C43CA8">
            <w:pPr>
              <w:spacing w:line="0" w:lineRule="atLeast"/>
              <w:ind w:left="0"/>
              <w:jc w:val="center"/>
              <w:rPr>
                <w:rFonts w:ascii="Univia Pro Light" w:hAnsi="Univia Pro Light"/>
                <w:sz w:val="16"/>
                <w:szCs w:val="16"/>
              </w:rPr>
            </w:pPr>
            <w:r w:rsidRPr="008E69EB">
              <w:rPr>
                <w:rFonts w:ascii="Univia Pro Light" w:hAnsi="Univia Pro Light"/>
                <w:b/>
                <w:bCs/>
                <w:kern w:val="28"/>
                <w:sz w:val="16"/>
                <w:szCs w:val="16"/>
              </w:rPr>
              <w:t xml:space="preserve">NOTIFICACIÓN </w:t>
            </w:r>
            <w:r w:rsidR="00212E39" w:rsidRPr="008E69EB">
              <w:rPr>
                <w:rFonts w:ascii="Univia Pro Light" w:hAnsi="Univia Pro Light"/>
                <w:b/>
                <w:bCs/>
                <w:kern w:val="28"/>
                <w:sz w:val="16"/>
                <w:szCs w:val="16"/>
              </w:rPr>
              <w:t>DE</w:t>
            </w:r>
            <w:r w:rsidRPr="008E69EB">
              <w:rPr>
                <w:rFonts w:ascii="Univia Pro Light" w:hAnsi="Univia Pro Light"/>
                <w:b/>
                <w:bCs/>
                <w:kern w:val="28"/>
                <w:sz w:val="16"/>
                <w:szCs w:val="16"/>
              </w:rPr>
              <w:t>L</w:t>
            </w:r>
            <w:r w:rsidR="00212E39" w:rsidRPr="008E69EB">
              <w:rPr>
                <w:rFonts w:ascii="Univia Pro Light" w:hAnsi="Univia Pro Light"/>
                <w:b/>
                <w:bCs/>
                <w:kern w:val="28"/>
                <w:sz w:val="16"/>
                <w:szCs w:val="16"/>
              </w:rPr>
              <w:t xml:space="preserve"> FALLO</w:t>
            </w:r>
          </w:p>
        </w:tc>
        <w:tc>
          <w:tcPr>
            <w:tcW w:w="2246" w:type="dxa"/>
            <w:shd w:val="clear" w:color="auto" w:fill="D9D9D9" w:themeFill="background1" w:themeFillShade="D9"/>
            <w:vAlign w:val="center"/>
          </w:tcPr>
          <w:p w:rsidR="00212E39" w:rsidRPr="008E69EB" w:rsidRDefault="00212E39" w:rsidP="00C43CA8">
            <w:pPr>
              <w:spacing w:line="0" w:lineRule="atLeast"/>
              <w:ind w:left="0"/>
              <w:jc w:val="center"/>
              <w:rPr>
                <w:rFonts w:ascii="Univia Pro Light" w:hAnsi="Univia Pro Light"/>
                <w:sz w:val="16"/>
                <w:szCs w:val="16"/>
              </w:rPr>
            </w:pPr>
            <w:r w:rsidRPr="008E69EB">
              <w:rPr>
                <w:rFonts w:ascii="Univia Pro Light" w:hAnsi="Univia Pro Light"/>
                <w:b/>
                <w:bCs/>
                <w:kern w:val="28"/>
                <w:sz w:val="16"/>
                <w:szCs w:val="16"/>
              </w:rPr>
              <w:t>FORMALIZACIÓN DEL CONTRATO</w:t>
            </w:r>
          </w:p>
        </w:tc>
      </w:tr>
      <w:tr w:rsidR="00771613" w:rsidRPr="001B7402" w:rsidTr="00771613">
        <w:tc>
          <w:tcPr>
            <w:tcW w:w="2245" w:type="dxa"/>
          </w:tcPr>
          <w:p w:rsidR="00771613" w:rsidRPr="008E69EB" w:rsidRDefault="00A01146" w:rsidP="00A01146">
            <w:pPr>
              <w:tabs>
                <w:tab w:val="left" w:pos="435"/>
                <w:tab w:val="center" w:pos="1014"/>
              </w:tabs>
              <w:spacing w:line="0" w:lineRule="atLeast"/>
              <w:ind w:left="0"/>
              <w:jc w:val="left"/>
              <w:rPr>
                <w:rFonts w:ascii="Univia Pro Light" w:hAnsi="Univia Pro Light"/>
                <w:bCs/>
                <w:kern w:val="28"/>
              </w:rPr>
            </w:pPr>
            <w:r w:rsidRPr="008E69EB">
              <w:rPr>
                <w:rFonts w:ascii="Univia Pro Light" w:hAnsi="Univia Pro Light"/>
                <w:bCs/>
                <w:kern w:val="28"/>
              </w:rPr>
              <w:tab/>
            </w:r>
            <w:r w:rsidRPr="008E69EB">
              <w:rPr>
                <w:rFonts w:ascii="Univia Pro Light" w:hAnsi="Univia Pro Light"/>
                <w:bCs/>
                <w:kern w:val="28"/>
              </w:rPr>
              <w:tab/>
            </w:r>
            <w:r w:rsidR="00771613" w:rsidRPr="008E69EB">
              <w:rPr>
                <w:rFonts w:ascii="Univia Pro Light" w:hAnsi="Univia Pro Light"/>
                <w:bCs/>
                <w:kern w:val="28"/>
              </w:rPr>
              <w:t>1</w:t>
            </w:r>
            <w:r w:rsidR="008E69EB">
              <w:rPr>
                <w:rFonts w:ascii="Univia Pro Light" w:hAnsi="Univia Pro Light"/>
                <w:bCs/>
                <w:kern w:val="28"/>
              </w:rPr>
              <w:t>1</w:t>
            </w:r>
            <w:r w:rsidR="00771613" w:rsidRPr="008E69EB">
              <w:rPr>
                <w:rFonts w:ascii="Univia Pro Light" w:hAnsi="Univia Pro Light"/>
                <w:bCs/>
                <w:kern w:val="28"/>
              </w:rPr>
              <w:t>:00 hrs.</w:t>
            </w:r>
          </w:p>
          <w:p w:rsidR="00771613" w:rsidRPr="008E69EB" w:rsidRDefault="00473AD7" w:rsidP="0091471E">
            <w:pPr>
              <w:spacing w:line="0" w:lineRule="atLeast"/>
              <w:ind w:left="0"/>
              <w:jc w:val="center"/>
              <w:rPr>
                <w:rFonts w:ascii="Univia Pro Light" w:hAnsi="Univia Pro Light"/>
                <w:b/>
              </w:rPr>
            </w:pPr>
            <w:r w:rsidRPr="008E69EB">
              <w:rPr>
                <w:rFonts w:ascii="Univia Pro Light" w:hAnsi="Univia Pro Light"/>
                <w:bCs/>
                <w:kern w:val="28"/>
              </w:rPr>
              <w:t>2</w:t>
            </w:r>
            <w:r w:rsidR="0091471E" w:rsidRPr="008E69EB">
              <w:rPr>
                <w:rFonts w:ascii="Univia Pro Light" w:hAnsi="Univia Pro Light"/>
                <w:bCs/>
                <w:kern w:val="28"/>
              </w:rPr>
              <w:t>1</w:t>
            </w:r>
            <w:r w:rsidR="00771613" w:rsidRPr="008E69EB">
              <w:rPr>
                <w:rFonts w:ascii="Univia Pro Light" w:hAnsi="Univia Pro Light"/>
                <w:bCs/>
                <w:kern w:val="28"/>
              </w:rPr>
              <w:t>-</w:t>
            </w:r>
            <w:r w:rsidRPr="008E69EB">
              <w:rPr>
                <w:rFonts w:ascii="Univia Pro Light" w:hAnsi="Univia Pro Light"/>
                <w:bCs/>
                <w:kern w:val="28"/>
              </w:rPr>
              <w:t>noviembre-2018</w:t>
            </w:r>
          </w:p>
        </w:tc>
        <w:tc>
          <w:tcPr>
            <w:tcW w:w="2515" w:type="dxa"/>
          </w:tcPr>
          <w:p w:rsidR="00771613" w:rsidRPr="008E69EB" w:rsidRDefault="00771613" w:rsidP="00771613">
            <w:pPr>
              <w:spacing w:line="0" w:lineRule="atLeast"/>
              <w:ind w:left="0"/>
              <w:jc w:val="center"/>
              <w:rPr>
                <w:rFonts w:ascii="Univia Pro Light" w:hAnsi="Univia Pro Light"/>
                <w:bCs/>
                <w:kern w:val="28"/>
              </w:rPr>
            </w:pPr>
            <w:r w:rsidRPr="008E69EB">
              <w:rPr>
                <w:rFonts w:ascii="Univia Pro Light" w:hAnsi="Univia Pro Light"/>
                <w:bCs/>
                <w:kern w:val="28"/>
              </w:rPr>
              <w:t>1</w:t>
            </w:r>
            <w:r w:rsidR="004D75F9" w:rsidRPr="008E69EB">
              <w:rPr>
                <w:rFonts w:ascii="Univia Pro Light" w:hAnsi="Univia Pro Light"/>
                <w:bCs/>
                <w:kern w:val="28"/>
              </w:rPr>
              <w:t>1</w:t>
            </w:r>
            <w:r w:rsidRPr="008E69EB">
              <w:rPr>
                <w:rFonts w:ascii="Univia Pro Light" w:hAnsi="Univia Pro Light"/>
                <w:bCs/>
                <w:kern w:val="28"/>
              </w:rPr>
              <w:t>:00 hrs.</w:t>
            </w:r>
          </w:p>
          <w:p w:rsidR="00771613" w:rsidRPr="008E69EB" w:rsidRDefault="0091471E" w:rsidP="00473AD7">
            <w:pPr>
              <w:spacing w:line="0" w:lineRule="atLeast"/>
              <w:ind w:left="0"/>
              <w:jc w:val="center"/>
              <w:rPr>
                <w:rFonts w:ascii="Univia Pro Light" w:hAnsi="Univia Pro Light"/>
                <w:b/>
              </w:rPr>
            </w:pPr>
            <w:r w:rsidRPr="008E69EB">
              <w:rPr>
                <w:rFonts w:ascii="Univia Pro Light" w:hAnsi="Univia Pro Light"/>
                <w:bCs/>
                <w:kern w:val="28"/>
              </w:rPr>
              <w:t>26</w:t>
            </w:r>
            <w:r w:rsidR="00771613" w:rsidRPr="008E69EB">
              <w:rPr>
                <w:rFonts w:ascii="Univia Pro Light" w:hAnsi="Univia Pro Light"/>
                <w:bCs/>
                <w:kern w:val="28"/>
              </w:rPr>
              <w:t>-</w:t>
            </w:r>
            <w:r w:rsidR="004D75F9" w:rsidRPr="008E69EB">
              <w:rPr>
                <w:rFonts w:ascii="Univia Pro Light" w:hAnsi="Univia Pro Light"/>
                <w:bCs/>
                <w:kern w:val="28"/>
              </w:rPr>
              <w:t>novie</w:t>
            </w:r>
            <w:r w:rsidR="00473AD7" w:rsidRPr="008E69EB">
              <w:rPr>
                <w:rFonts w:ascii="Univia Pro Light" w:hAnsi="Univia Pro Light"/>
                <w:bCs/>
                <w:kern w:val="28"/>
              </w:rPr>
              <w:t>mb</w:t>
            </w:r>
            <w:r w:rsidR="00095D28" w:rsidRPr="008E69EB">
              <w:rPr>
                <w:rFonts w:ascii="Univia Pro Light" w:hAnsi="Univia Pro Light"/>
                <w:bCs/>
                <w:kern w:val="28"/>
              </w:rPr>
              <w:t>re</w:t>
            </w:r>
            <w:r w:rsidR="00771613" w:rsidRPr="008E69EB">
              <w:rPr>
                <w:rFonts w:ascii="Univia Pro Light" w:hAnsi="Univia Pro Light"/>
                <w:bCs/>
                <w:kern w:val="28"/>
              </w:rPr>
              <w:t>-201</w:t>
            </w:r>
            <w:r w:rsidR="00473AD7" w:rsidRPr="008E69EB">
              <w:rPr>
                <w:rFonts w:ascii="Univia Pro Light" w:hAnsi="Univia Pro Light"/>
                <w:bCs/>
                <w:kern w:val="28"/>
              </w:rPr>
              <w:t>8</w:t>
            </w:r>
          </w:p>
        </w:tc>
        <w:tc>
          <w:tcPr>
            <w:tcW w:w="2515" w:type="dxa"/>
            <w:vAlign w:val="center"/>
          </w:tcPr>
          <w:p w:rsidR="00771613" w:rsidRPr="008E69EB" w:rsidRDefault="006D6747" w:rsidP="006D6747">
            <w:pPr>
              <w:spacing w:line="0" w:lineRule="atLeast"/>
              <w:ind w:left="0"/>
              <w:jc w:val="center"/>
              <w:rPr>
                <w:rFonts w:ascii="Univia Pro Light" w:hAnsi="Univia Pro Light"/>
                <w:b/>
              </w:rPr>
            </w:pPr>
            <w:r w:rsidRPr="008E69EB">
              <w:rPr>
                <w:rFonts w:ascii="Univia Pro Light" w:hAnsi="Univia Pro Light"/>
                <w:bCs/>
                <w:kern w:val="28"/>
              </w:rPr>
              <w:t>A más tardar el 30-</w:t>
            </w:r>
            <w:r w:rsidR="004D75F9" w:rsidRPr="008E69EB">
              <w:rPr>
                <w:rFonts w:ascii="Univia Pro Light" w:hAnsi="Univia Pro Light"/>
                <w:bCs/>
                <w:kern w:val="28"/>
              </w:rPr>
              <w:t>noviemb</w:t>
            </w:r>
            <w:r w:rsidR="00095D28" w:rsidRPr="008E69EB">
              <w:rPr>
                <w:rFonts w:ascii="Univia Pro Light" w:hAnsi="Univia Pro Light"/>
                <w:bCs/>
                <w:kern w:val="28"/>
              </w:rPr>
              <w:t>re</w:t>
            </w:r>
            <w:r w:rsidR="00771613" w:rsidRPr="008E69EB">
              <w:rPr>
                <w:rFonts w:ascii="Univia Pro Light" w:hAnsi="Univia Pro Light"/>
                <w:bCs/>
                <w:kern w:val="28"/>
              </w:rPr>
              <w:t>-201</w:t>
            </w:r>
            <w:r w:rsidR="00473AD7" w:rsidRPr="008E69EB">
              <w:rPr>
                <w:rFonts w:ascii="Univia Pro Light" w:hAnsi="Univia Pro Light"/>
                <w:bCs/>
                <w:kern w:val="28"/>
              </w:rPr>
              <w:t>8</w:t>
            </w:r>
          </w:p>
        </w:tc>
        <w:tc>
          <w:tcPr>
            <w:tcW w:w="2246" w:type="dxa"/>
            <w:vAlign w:val="center"/>
          </w:tcPr>
          <w:p w:rsidR="00771613" w:rsidRPr="00095D28" w:rsidRDefault="006D6747" w:rsidP="006D6747">
            <w:pPr>
              <w:spacing w:line="0" w:lineRule="atLeast"/>
              <w:ind w:left="0"/>
              <w:jc w:val="center"/>
              <w:rPr>
                <w:rFonts w:ascii="Univia Pro Light" w:hAnsi="Univia Pro Light"/>
                <w:b/>
              </w:rPr>
            </w:pPr>
            <w:r w:rsidRPr="008E69EB">
              <w:rPr>
                <w:rFonts w:ascii="Univia Pro Light" w:hAnsi="Univia Pro Light"/>
                <w:bCs/>
                <w:kern w:val="28"/>
              </w:rPr>
              <w:t>A más tardar el 07 de dici</w:t>
            </w:r>
            <w:r w:rsidR="00473AD7" w:rsidRPr="008E69EB">
              <w:rPr>
                <w:rFonts w:ascii="Univia Pro Light" w:hAnsi="Univia Pro Light"/>
                <w:bCs/>
                <w:kern w:val="28"/>
              </w:rPr>
              <w:t>em</w:t>
            </w:r>
            <w:r w:rsidR="00095D28" w:rsidRPr="008E69EB">
              <w:rPr>
                <w:rFonts w:ascii="Univia Pro Light" w:hAnsi="Univia Pro Light"/>
                <w:bCs/>
                <w:kern w:val="28"/>
              </w:rPr>
              <w:t>bre</w:t>
            </w:r>
            <w:r w:rsidR="00A01146" w:rsidRPr="008E69EB">
              <w:rPr>
                <w:rFonts w:ascii="Univia Pro Light" w:hAnsi="Univia Pro Light"/>
                <w:bCs/>
                <w:kern w:val="28"/>
              </w:rPr>
              <w:t>-</w:t>
            </w:r>
            <w:r w:rsidR="00771613" w:rsidRPr="008E69EB">
              <w:rPr>
                <w:rFonts w:ascii="Univia Pro Light" w:hAnsi="Univia Pro Light"/>
                <w:bCs/>
                <w:kern w:val="28"/>
              </w:rPr>
              <w:t>201</w:t>
            </w:r>
            <w:r w:rsidR="00473AD7" w:rsidRPr="008E69EB">
              <w:rPr>
                <w:rFonts w:ascii="Univia Pro Light" w:hAnsi="Univia Pro Light"/>
                <w:bCs/>
                <w:kern w:val="28"/>
              </w:rPr>
              <w:t>8</w:t>
            </w:r>
          </w:p>
        </w:tc>
      </w:tr>
    </w:tbl>
    <w:p w:rsidR="00BA588F" w:rsidRPr="00EC4F63" w:rsidRDefault="00BA588F" w:rsidP="000F6C6E">
      <w:pPr>
        <w:spacing w:line="0" w:lineRule="atLeast"/>
        <w:ind w:left="0"/>
        <w:rPr>
          <w:rFonts w:ascii="Univia Pro Light" w:hAnsi="Univia Pro Light"/>
          <w:b/>
          <w:sz w:val="10"/>
          <w:szCs w:val="10"/>
        </w:rPr>
      </w:pPr>
    </w:p>
    <w:p w:rsidR="00BA588F" w:rsidRPr="00EC4F63" w:rsidRDefault="0064456F" w:rsidP="000F6C6E">
      <w:pPr>
        <w:spacing w:line="0" w:lineRule="atLeast"/>
        <w:ind w:left="0"/>
        <w:rPr>
          <w:rFonts w:ascii="Univia Pro Light" w:hAnsi="Univia Pro Light"/>
          <w:sz w:val="20"/>
          <w:szCs w:val="20"/>
        </w:rPr>
      </w:pPr>
      <w:r w:rsidRPr="00EC4F63">
        <w:rPr>
          <w:rFonts w:ascii="Univia Pro Light" w:hAnsi="Univia Pro Light"/>
          <w:sz w:val="20"/>
          <w:szCs w:val="20"/>
        </w:rPr>
        <w:t>La Junta de Aclaraciones y la de Recepción y Apertura de Propuestas Técn</w:t>
      </w:r>
      <w:r w:rsidR="00820B00">
        <w:rPr>
          <w:rFonts w:ascii="Univia Pro Light" w:hAnsi="Univia Pro Light"/>
          <w:sz w:val="20"/>
          <w:szCs w:val="20"/>
        </w:rPr>
        <w:t>icas y Económicas, serán públicas</w:t>
      </w:r>
      <w:r w:rsidR="0033652D" w:rsidRPr="00EC4F63">
        <w:rPr>
          <w:rFonts w:ascii="Univia Pro Light" w:hAnsi="Univia Pro Light"/>
          <w:sz w:val="20"/>
          <w:szCs w:val="20"/>
        </w:rPr>
        <w:t xml:space="preserve"> y </w:t>
      </w:r>
      <w:r w:rsidR="00212E39" w:rsidRPr="00EC4F63">
        <w:rPr>
          <w:rFonts w:ascii="Univia Pro Light" w:hAnsi="Univia Pro Light"/>
          <w:sz w:val="20"/>
          <w:szCs w:val="20"/>
        </w:rPr>
        <w:t xml:space="preserve">se llevarán a cabo en </w:t>
      </w:r>
      <w:r w:rsidR="00212E39" w:rsidRPr="006421F0">
        <w:rPr>
          <w:rFonts w:ascii="Univia Pro Light" w:hAnsi="Univia Pro Light"/>
          <w:sz w:val="20"/>
          <w:szCs w:val="20"/>
        </w:rPr>
        <w:t xml:space="preserve">la </w:t>
      </w:r>
      <w:r w:rsidR="007B48C6" w:rsidRPr="006421F0">
        <w:rPr>
          <w:rFonts w:ascii="Univia Pro Light" w:hAnsi="Univia Pro Light"/>
          <w:sz w:val="20"/>
          <w:szCs w:val="20"/>
        </w:rPr>
        <w:t>Sala d</w:t>
      </w:r>
      <w:r w:rsidR="00212E39" w:rsidRPr="006421F0">
        <w:rPr>
          <w:rFonts w:ascii="Univia Pro Light" w:hAnsi="Univia Pro Light"/>
          <w:sz w:val="20"/>
          <w:szCs w:val="20"/>
        </w:rPr>
        <w:t>e Juntas</w:t>
      </w:r>
      <w:r w:rsidR="00473AD7" w:rsidRPr="006421F0">
        <w:rPr>
          <w:rFonts w:ascii="Univia Pro Light" w:hAnsi="Univia Pro Light"/>
          <w:sz w:val="20"/>
          <w:szCs w:val="20"/>
        </w:rPr>
        <w:t xml:space="preserve"> del CECAT que se ubica en Calle Pino Suárez</w:t>
      </w:r>
      <w:r w:rsidR="006421F0" w:rsidRPr="006421F0">
        <w:rPr>
          <w:rFonts w:ascii="Univia Pro Light" w:hAnsi="Univia Pro Light"/>
          <w:sz w:val="20"/>
          <w:szCs w:val="20"/>
        </w:rPr>
        <w:t>, número</w:t>
      </w:r>
      <w:r w:rsidR="00473AD7" w:rsidRPr="006421F0">
        <w:rPr>
          <w:rFonts w:ascii="Univia Pro Light" w:hAnsi="Univia Pro Light"/>
          <w:sz w:val="20"/>
          <w:szCs w:val="20"/>
        </w:rPr>
        <w:t xml:space="preserve"> 509 col. Centro, Oaxaca de Juárez, Oaxaca</w:t>
      </w:r>
      <w:r w:rsidR="00212E39" w:rsidRPr="006421F0">
        <w:rPr>
          <w:rFonts w:ascii="Univia Pro Light" w:hAnsi="Univia Pro Light"/>
          <w:sz w:val="20"/>
          <w:szCs w:val="20"/>
        </w:rPr>
        <w:t>.</w:t>
      </w:r>
    </w:p>
    <w:p w:rsidR="00B4017E" w:rsidRPr="00EC4F63" w:rsidRDefault="00B4017E" w:rsidP="000F6C6E">
      <w:pPr>
        <w:spacing w:line="0" w:lineRule="atLeast"/>
        <w:ind w:left="0"/>
        <w:rPr>
          <w:rFonts w:ascii="Univia Pro Light" w:hAnsi="Univia Pro Light"/>
          <w:sz w:val="20"/>
          <w:szCs w:val="20"/>
        </w:rPr>
      </w:pPr>
    </w:p>
    <w:p w:rsidR="00B43987" w:rsidRPr="00EC4F63" w:rsidRDefault="00B43987" w:rsidP="00B43987">
      <w:pPr>
        <w:spacing w:line="0" w:lineRule="atLeast"/>
        <w:ind w:left="0"/>
        <w:rPr>
          <w:rFonts w:ascii="Univia Pro Light" w:hAnsi="Univia Pro Light"/>
          <w:sz w:val="20"/>
          <w:szCs w:val="20"/>
        </w:rPr>
      </w:pPr>
      <w:r w:rsidRPr="00EC4F63">
        <w:rPr>
          <w:rFonts w:ascii="Univia Pro Light" w:hAnsi="Univia Pro Light"/>
          <w:sz w:val="20"/>
          <w:szCs w:val="20"/>
        </w:rPr>
        <w:t>La Convocante podrá diferir las fechas o plazos previstos para las etapas, debiendo notificar a los Invitados mediante oficio con acuse de recibo.</w:t>
      </w:r>
    </w:p>
    <w:p w:rsidR="00B4017E" w:rsidRDefault="00B4017E" w:rsidP="000F6C6E">
      <w:pPr>
        <w:spacing w:line="0" w:lineRule="atLeast"/>
        <w:ind w:left="0"/>
        <w:rPr>
          <w:rFonts w:ascii="Univia Pro Light" w:hAnsi="Univia Pro Light"/>
          <w:bCs/>
          <w:kern w:val="28"/>
          <w:sz w:val="20"/>
          <w:szCs w:val="20"/>
        </w:rPr>
      </w:pPr>
    </w:p>
    <w:p w:rsidR="00AA23B5" w:rsidRPr="00EC4F63" w:rsidRDefault="007A4798" w:rsidP="00B6530E">
      <w:pPr>
        <w:pStyle w:val="Prrafodelista"/>
        <w:numPr>
          <w:ilvl w:val="1"/>
          <w:numId w:val="16"/>
        </w:numPr>
        <w:spacing w:line="0" w:lineRule="atLeast"/>
        <w:ind w:left="567" w:hanging="567"/>
        <w:contextualSpacing w:val="0"/>
        <w:rPr>
          <w:rFonts w:ascii="Univia Pro Light" w:hAnsi="Univia Pro Light"/>
          <w:b/>
          <w:bCs/>
          <w:kern w:val="28"/>
          <w:sz w:val="20"/>
          <w:szCs w:val="20"/>
        </w:rPr>
      </w:pPr>
      <w:r>
        <w:rPr>
          <w:rFonts w:ascii="Univia Pro Light" w:hAnsi="Univia Pro Light"/>
          <w:b/>
          <w:bCs/>
          <w:kern w:val="28"/>
          <w:sz w:val="20"/>
          <w:szCs w:val="20"/>
        </w:rPr>
        <w:t>Junta de Aclaraciones.</w:t>
      </w:r>
    </w:p>
    <w:p w:rsidR="00AA23B5" w:rsidRPr="00EC4F63" w:rsidRDefault="004270F4" w:rsidP="000F6C6E">
      <w:pPr>
        <w:spacing w:line="0" w:lineRule="atLeast"/>
        <w:ind w:left="0"/>
        <w:rPr>
          <w:rFonts w:ascii="Univia Pro Light" w:hAnsi="Univia Pro Light"/>
          <w:bCs/>
          <w:kern w:val="28"/>
          <w:sz w:val="20"/>
          <w:szCs w:val="20"/>
        </w:rPr>
      </w:pPr>
      <w:r>
        <w:rPr>
          <w:rFonts w:ascii="Univia Pro Light" w:hAnsi="Univia Pro Light"/>
          <w:bCs/>
          <w:kern w:val="28"/>
          <w:sz w:val="20"/>
          <w:szCs w:val="20"/>
        </w:rPr>
        <w:t xml:space="preserve">El </w:t>
      </w:r>
      <w:r w:rsidR="009263B9" w:rsidRPr="009263B9">
        <w:rPr>
          <w:rFonts w:ascii="Univia Pro Light" w:hAnsi="Univia Pro Light"/>
          <w:bCs/>
          <w:kern w:val="28"/>
          <w:sz w:val="20"/>
          <w:szCs w:val="20"/>
        </w:rPr>
        <w:t>a</w:t>
      </w:r>
      <w:r w:rsidR="00AA23B5" w:rsidRPr="009263B9">
        <w:rPr>
          <w:rFonts w:ascii="Univia Pro Light" w:hAnsi="Univia Pro Light"/>
          <w:bCs/>
          <w:kern w:val="28"/>
          <w:sz w:val="20"/>
          <w:szCs w:val="20"/>
        </w:rPr>
        <w:t xml:space="preserve">cto </w:t>
      </w:r>
      <w:r w:rsidRPr="009263B9">
        <w:rPr>
          <w:rFonts w:ascii="Univia Pro Light" w:hAnsi="Univia Pro Light"/>
          <w:bCs/>
          <w:kern w:val="28"/>
          <w:sz w:val="20"/>
          <w:szCs w:val="20"/>
        </w:rPr>
        <w:t xml:space="preserve">será presidido por </w:t>
      </w:r>
      <w:r w:rsidR="009263B9" w:rsidRPr="009263B9">
        <w:rPr>
          <w:rFonts w:ascii="Univia Pro Light" w:hAnsi="Univia Pro Light"/>
          <w:bCs/>
          <w:kern w:val="28"/>
          <w:sz w:val="20"/>
          <w:szCs w:val="20"/>
        </w:rPr>
        <w:t>el L.C.E. Alfonso Martínez López, con el cargo de Vice-Rector de Administración de la Universidad de la Cañada, s</w:t>
      </w:r>
      <w:r w:rsidR="0091471E" w:rsidRPr="009263B9">
        <w:rPr>
          <w:rFonts w:ascii="Univia Pro Light" w:hAnsi="Univia Pro Light"/>
          <w:bCs/>
          <w:kern w:val="28"/>
          <w:sz w:val="20"/>
          <w:szCs w:val="20"/>
        </w:rPr>
        <w:t xml:space="preserve">ervidor </w:t>
      </w:r>
      <w:r w:rsidR="009263B9" w:rsidRPr="009263B9">
        <w:rPr>
          <w:rFonts w:ascii="Univia Pro Light" w:hAnsi="Univia Pro Light"/>
          <w:bCs/>
          <w:kern w:val="28"/>
          <w:sz w:val="20"/>
          <w:szCs w:val="20"/>
        </w:rPr>
        <w:t xml:space="preserve">público </w:t>
      </w:r>
      <w:r w:rsidR="0091471E" w:rsidRPr="009263B9">
        <w:rPr>
          <w:rFonts w:ascii="Univia Pro Light" w:hAnsi="Univia Pro Light"/>
          <w:bCs/>
          <w:kern w:val="28"/>
          <w:sz w:val="20"/>
          <w:szCs w:val="20"/>
        </w:rPr>
        <w:t>designado por el área requirente para el desahogo</w:t>
      </w:r>
      <w:r w:rsidR="0091471E">
        <w:rPr>
          <w:rFonts w:ascii="Univia Pro Light" w:hAnsi="Univia Pro Light"/>
          <w:bCs/>
          <w:kern w:val="28"/>
          <w:sz w:val="20"/>
          <w:szCs w:val="20"/>
        </w:rPr>
        <w:t xml:space="preserve"> del presente acto</w:t>
      </w:r>
      <w:r w:rsidR="009263B9">
        <w:rPr>
          <w:rFonts w:ascii="Univia Pro Light" w:hAnsi="Univia Pro Light"/>
          <w:bCs/>
          <w:kern w:val="28"/>
          <w:sz w:val="20"/>
          <w:szCs w:val="20"/>
        </w:rPr>
        <w:t>,</w:t>
      </w:r>
      <w:r w:rsidR="00AA23B5" w:rsidRPr="00682D95">
        <w:rPr>
          <w:rFonts w:ascii="Univia Pro Light" w:hAnsi="Univia Pro Light"/>
          <w:bCs/>
          <w:kern w:val="28"/>
          <w:sz w:val="20"/>
          <w:szCs w:val="20"/>
        </w:rPr>
        <w:t xml:space="preserve"> quien será asistido por </w:t>
      </w:r>
      <w:r w:rsidR="00E03284" w:rsidRPr="00682D95">
        <w:rPr>
          <w:rFonts w:ascii="Univia Pro Light" w:hAnsi="Univia Pro Light"/>
          <w:bCs/>
          <w:kern w:val="28"/>
          <w:sz w:val="20"/>
          <w:szCs w:val="20"/>
        </w:rPr>
        <w:t>el</w:t>
      </w:r>
      <w:r w:rsidR="00961E77" w:rsidRPr="00682D95">
        <w:rPr>
          <w:rFonts w:ascii="Univia Pro Light" w:hAnsi="Univia Pro Light"/>
          <w:bCs/>
          <w:kern w:val="28"/>
          <w:sz w:val="20"/>
          <w:szCs w:val="20"/>
        </w:rPr>
        <w:t xml:space="preserve"> Área T</w:t>
      </w:r>
      <w:r w:rsidR="00AA23B5" w:rsidRPr="00682D95">
        <w:rPr>
          <w:rFonts w:ascii="Univia Pro Light" w:hAnsi="Univia Pro Light"/>
          <w:bCs/>
          <w:kern w:val="28"/>
          <w:sz w:val="20"/>
          <w:szCs w:val="20"/>
        </w:rPr>
        <w:t>écnica</w:t>
      </w:r>
      <w:r w:rsidR="00E03284" w:rsidRPr="00682D95">
        <w:rPr>
          <w:rFonts w:ascii="Univia Pro Light" w:hAnsi="Univia Pro Light"/>
          <w:bCs/>
          <w:kern w:val="28"/>
          <w:sz w:val="20"/>
          <w:szCs w:val="20"/>
        </w:rPr>
        <w:t>, con la presencia de un representante de la Contraloría</w:t>
      </w:r>
      <w:r w:rsidR="008E0735" w:rsidRPr="00682D95">
        <w:rPr>
          <w:rFonts w:ascii="Univia Pro Light" w:hAnsi="Univia Pro Light"/>
          <w:bCs/>
          <w:kern w:val="28"/>
          <w:sz w:val="20"/>
          <w:szCs w:val="20"/>
        </w:rPr>
        <w:t>; con el propósito</w:t>
      </w:r>
      <w:r w:rsidR="008E0735" w:rsidRPr="00EC4F63">
        <w:rPr>
          <w:rFonts w:ascii="Univia Pro Light" w:hAnsi="Univia Pro Light"/>
          <w:bCs/>
          <w:kern w:val="28"/>
          <w:sz w:val="20"/>
          <w:szCs w:val="20"/>
        </w:rPr>
        <w:t xml:space="preserve"> de resolver</w:t>
      </w:r>
      <w:r w:rsidR="00AA23B5" w:rsidRPr="00EC4F63">
        <w:rPr>
          <w:rFonts w:ascii="Univia Pro Light" w:hAnsi="Univia Pro Light"/>
          <w:bCs/>
          <w:kern w:val="28"/>
          <w:sz w:val="20"/>
          <w:szCs w:val="20"/>
        </w:rPr>
        <w:t xml:space="preserve"> en forma clara y precisa las dudas y planteamientos de los Licitantes</w:t>
      </w:r>
      <w:r w:rsidR="008E0735" w:rsidRPr="00EC4F63">
        <w:rPr>
          <w:rFonts w:ascii="Univia Pro Light" w:hAnsi="Univia Pro Light"/>
          <w:bCs/>
          <w:kern w:val="28"/>
          <w:sz w:val="20"/>
          <w:szCs w:val="20"/>
        </w:rPr>
        <w:t xml:space="preserve">, en relación con </w:t>
      </w:r>
      <w:r w:rsidR="00AA23B5" w:rsidRPr="00EC4F63">
        <w:rPr>
          <w:rFonts w:ascii="Univia Pro Light" w:hAnsi="Univia Pro Light"/>
          <w:bCs/>
          <w:kern w:val="28"/>
          <w:sz w:val="20"/>
          <w:szCs w:val="20"/>
        </w:rPr>
        <w:t>los aspectos contenidos en la</w:t>
      </w:r>
      <w:r w:rsidR="00961E77" w:rsidRPr="00EC4F63">
        <w:rPr>
          <w:rFonts w:ascii="Univia Pro Light" w:hAnsi="Univia Pro Light"/>
          <w:bCs/>
          <w:kern w:val="28"/>
          <w:sz w:val="20"/>
          <w:szCs w:val="20"/>
        </w:rPr>
        <w:t>s</w:t>
      </w:r>
      <w:r w:rsidR="00AA23B5" w:rsidRPr="00EC4F63">
        <w:rPr>
          <w:rFonts w:ascii="Univia Pro Light" w:hAnsi="Univia Pro Light"/>
          <w:bCs/>
          <w:kern w:val="28"/>
          <w:sz w:val="20"/>
          <w:szCs w:val="20"/>
        </w:rPr>
        <w:t xml:space="preserve"> </w:t>
      </w:r>
      <w:r w:rsidR="00961E77" w:rsidRPr="00EC4F63">
        <w:rPr>
          <w:rFonts w:ascii="Univia Pro Light" w:hAnsi="Univia Pro Light"/>
          <w:bCs/>
          <w:kern w:val="28"/>
          <w:sz w:val="20"/>
          <w:szCs w:val="20"/>
        </w:rPr>
        <w:t>Bases</w:t>
      </w:r>
      <w:r w:rsidR="008E0735" w:rsidRPr="00EC4F63">
        <w:rPr>
          <w:rFonts w:ascii="Univia Pro Light" w:hAnsi="Univia Pro Light"/>
          <w:bCs/>
          <w:kern w:val="28"/>
          <w:sz w:val="20"/>
          <w:szCs w:val="20"/>
        </w:rPr>
        <w:t>, pudiendo también la Convocante en este acto, realizar las adiciones o precisiones que considere pertinentes.</w:t>
      </w:r>
    </w:p>
    <w:p w:rsidR="008E0735" w:rsidRPr="00EC4F63" w:rsidRDefault="008E0735" w:rsidP="000F6C6E">
      <w:pPr>
        <w:spacing w:line="0" w:lineRule="atLeast"/>
        <w:ind w:left="0"/>
        <w:rPr>
          <w:rFonts w:ascii="Univia Pro Light" w:hAnsi="Univia Pro Light"/>
          <w:bCs/>
          <w:kern w:val="28"/>
          <w:sz w:val="20"/>
          <w:szCs w:val="20"/>
        </w:rPr>
      </w:pPr>
    </w:p>
    <w:p w:rsidR="00B43987" w:rsidRPr="000D469A" w:rsidRDefault="00B43987" w:rsidP="00B43987">
      <w:pPr>
        <w:spacing w:line="0" w:lineRule="atLeast"/>
        <w:ind w:left="0"/>
        <w:rPr>
          <w:rFonts w:ascii="Univia Pro Light" w:hAnsi="Univia Pro Light"/>
          <w:color w:val="000000" w:themeColor="text1"/>
          <w:sz w:val="20"/>
          <w:szCs w:val="20"/>
        </w:rPr>
      </w:pPr>
      <w:r w:rsidRPr="00D2252C">
        <w:rPr>
          <w:rFonts w:ascii="Univia Pro Light" w:hAnsi="Univia Pro Light"/>
          <w:bCs/>
          <w:kern w:val="28"/>
          <w:sz w:val="20"/>
          <w:szCs w:val="20"/>
        </w:rPr>
        <w:t>El escrito de solicitud de aclaración de dudas (</w:t>
      </w:r>
      <w:r w:rsidRPr="00D2252C">
        <w:rPr>
          <w:rFonts w:ascii="Univia Pro Light" w:hAnsi="Univia Pro Light"/>
          <w:b/>
          <w:bCs/>
          <w:kern w:val="28"/>
          <w:sz w:val="20"/>
          <w:szCs w:val="20"/>
        </w:rPr>
        <w:t>Anexo 3</w:t>
      </w:r>
      <w:r w:rsidRPr="00D2252C">
        <w:rPr>
          <w:rFonts w:ascii="Univia Pro Light" w:hAnsi="Univia Pro Light"/>
          <w:bCs/>
          <w:kern w:val="28"/>
          <w:sz w:val="20"/>
          <w:szCs w:val="20"/>
        </w:rPr>
        <w:t>) invariablemente deberá presentase junto con la carta manifestó de interés en participar en la invitación (</w:t>
      </w:r>
      <w:r w:rsidRPr="00D2252C">
        <w:rPr>
          <w:rFonts w:ascii="Univia Pro Light" w:hAnsi="Univia Pro Light"/>
          <w:b/>
          <w:bCs/>
          <w:kern w:val="28"/>
          <w:sz w:val="20"/>
          <w:szCs w:val="20"/>
        </w:rPr>
        <w:t>Anexo 2</w:t>
      </w:r>
      <w:r w:rsidRPr="00D2252C">
        <w:rPr>
          <w:rFonts w:ascii="Univia Pro Light" w:hAnsi="Univia Pro Light"/>
          <w:bCs/>
          <w:kern w:val="28"/>
          <w:sz w:val="20"/>
          <w:szCs w:val="20"/>
        </w:rPr>
        <w:t xml:space="preserve">), debiendo ser planteadas las preguntas de manera concisa y estar directamente vinculadas con los </w:t>
      </w:r>
      <w:r w:rsidRPr="00D2252C">
        <w:rPr>
          <w:rFonts w:ascii="Univia Pro Light" w:hAnsi="Univia Pro Light"/>
          <w:bCs/>
          <w:color w:val="000000" w:themeColor="text1"/>
          <w:kern w:val="28"/>
          <w:sz w:val="20"/>
          <w:szCs w:val="20"/>
        </w:rPr>
        <w:t>puntos contenidos</w:t>
      </w:r>
      <w:r w:rsidRPr="00810043">
        <w:rPr>
          <w:rFonts w:ascii="Univia Pro Light" w:hAnsi="Univia Pro Light"/>
          <w:bCs/>
          <w:color w:val="000000" w:themeColor="text1"/>
          <w:kern w:val="28"/>
          <w:sz w:val="20"/>
          <w:szCs w:val="20"/>
        </w:rPr>
        <w:t xml:space="preserve"> en la</w:t>
      </w:r>
      <w:r w:rsidR="00D44277">
        <w:rPr>
          <w:rFonts w:ascii="Univia Pro Light" w:hAnsi="Univia Pro Light"/>
          <w:bCs/>
          <w:color w:val="000000" w:themeColor="text1"/>
          <w:kern w:val="28"/>
          <w:sz w:val="20"/>
          <w:szCs w:val="20"/>
        </w:rPr>
        <w:t>s Bases</w:t>
      </w:r>
      <w:r w:rsidRPr="00810043">
        <w:rPr>
          <w:rFonts w:ascii="Univia Pro Light" w:hAnsi="Univia Pro Light"/>
          <w:bCs/>
          <w:color w:val="000000" w:themeColor="text1"/>
          <w:kern w:val="28"/>
          <w:sz w:val="20"/>
          <w:szCs w:val="20"/>
        </w:rPr>
        <w:t>, indicando el numeral o punto específico con el cual se relacionan.</w:t>
      </w:r>
      <w:r w:rsidRPr="00810043">
        <w:rPr>
          <w:rFonts w:ascii="Univia Pro Light" w:hAnsi="Univia Pro Light"/>
          <w:color w:val="000000" w:themeColor="text1"/>
          <w:sz w:val="20"/>
          <w:szCs w:val="20"/>
        </w:rPr>
        <w:t xml:space="preserve"> </w:t>
      </w:r>
      <w:r w:rsidRPr="006421F0">
        <w:rPr>
          <w:rFonts w:ascii="Univia Pro Light" w:hAnsi="Univia Pro Light"/>
          <w:color w:val="000000" w:themeColor="text1"/>
          <w:sz w:val="20"/>
          <w:szCs w:val="20"/>
        </w:rPr>
        <w:t>Adicionalmente, la solicitud de aclaración deberá presentarse en archivo digital en formato WORD</w:t>
      </w:r>
      <w:r w:rsidR="00473AD7" w:rsidRPr="006421F0">
        <w:rPr>
          <w:rFonts w:ascii="Univia Pro Light" w:hAnsi="Univia Pro Light"/>
          <w:color w:val="000000" w:themeColor="text1"/>
          <w:sz w:val="20"/>
          <w:szCs w:val="20"/>
        </w:rPr>
        <w:t xml:space="preserve"> a través </w:t>
      </w:r>
      <w:r w:rsidRPr="006421F0">
        <w:rPr>
          <w:rFonts w:ascii="Univia Pro Light" w:hAnsi="Univia Pro Light"/>
          <w:color w:val="000000" w:themeColor="text1"/>
          <w:sz w:val="20"/>
          <w:szCs w:val="20"/>
        </w:rPr>
        <w:t>contenido en USB</w:t>
      </w:r>
      <w:r w:rsidR="00682D95" w:rsidRPr="006421F0">
        <w:rPr>
          <w:rFonts w:ascii="Univia Pro Light" w:hAnsi="Univia Pro Light"/>
          <w:color w:val="000000" w:themeColor="text1"/>
          <w:sz w:val="20"/>
          <w:szCs w:val="20"/>
        </w:rPr>
        <w:t xml:space="preserve"> O CD</w:t>
      </w:r>
      <w:r w:rsidRPr="006421F0">
        <w:rPr>
          <w:rFonts w:ascii="Univia Pro Light" w:hAnsi="Univia Pro Light"/>
          <w:color w:val="000000" w:themeColor="text1"/>
          <w:sz w:val="20"/>
          <w:szCs w:val="20"/>
        </w:rPr>
        <w:t>,</w:t>
      </w:r>
      <w:r w:rsidRPr="006421F0">
        <w:rPr>
          <w:rFonts w:ascii="Univia Pro Light" w:hAnsi="Univia Pro Light"/>
          <w:bCs/>
          <w:color w:val="000000" w:themeColor="text1"/>
          <w:kern w:val="28"/>
          <w:sz w:val="20"/>
          <w:szCs w:val="20"/>
        </w:rPr>
        <w:t xml:space="preserve"> en el Departamento de </w:t>
      </w:r>
      <w:r w:rsidR="00473AD7" w:rsidRPr="006421F0">
        <w:rPr>
          <w:rFonts w:ascii="Univia Pro Light" w:hAnsi="Univia Pro Light"/>
          <w:bCs/>
          <w:color w:val="000000" w:themeColor="text1"/>
          <w:kern w:val="28"/>
          <w:sz w:val="20"/>
          <w:szCs w:val="20"/>
        </w:rPr>
        <w:t>Recurso Materiales</w:t>
      </w:r>
      <w:r w:rsidRPr="006421F0">
        <w:rPr>
          <w:rFonts w:ascii="Univia Pro Light" w:hAnsi="Univia Pro Light"/>
          <w:bCs/>
          <w:color w:val="000000" w:themeColor="text1"/>
          <w:kern w:val="28"/>
          <w:sz w:val="20"/>
          <w:szCs w:val="20"/>
        </w:rPr>
        <w:t xml:space="preserve">, o bien remitirlas al correo electrónico </w:t>
      </w:r>
      <w:r w:rsidRPr="006421F0">
        <w:rPr>
          <w:rFonts w:ascii="Univia Pro Light" w:hAnsi="Univia Pro Light"/>
          <w:b/>
          <w:bCs/>
          <w:color w:val="000000" w:themeColor="text1"/>
          <w:kern w:val="28"/>
          <w:sz w:val="20"/>
          <w:szCs w:val="20"/>
        </w:rPr>
        <w:t>ad</w:t>
      </w:r>
      <w:r w:rsidR="00473AD7" w:rsidRPr="006421F0">
        <w:rPr>
          <w:rFonts w:ascii="Univia Pro Light" w:hAnsi="Univia Pro Light"/>
          <w:b/>
          <w:bCs/>
          <w:color w:val="000000" w:themeColor="text1"/>
          <w:kern w:val="28"/>
          <w:sz w:val="20"/>
          <w:szCs w:val="20"/>
        </w:rPr>
        <w:t>quisiciones</w:t>
      </w:r>
      <w:r w:rsidRPr="006421F0">
        <w:rPr>
          <w:rFonts w:ascii="Univia Pro Light" w:hAnsi="Univia Pro Light"/>
          <w:b/>
          <w:bCs/>
          <w:color w:val="000000" w:themeColor="text1"/>
          <w:kern w:val="28"/>
          <w:sz w:val="20"/>
          <w:szCs w:val="20"/>
        </w:rPr>
        <w:t>.</w:t>
      </w:r>
      <w:r w:rsidR="00473AD7" w:rsidRPr="006421F0">
        <w:rPr>
          <w:rFonts w:ascii="Univia Pro Light" w:hAnsi="Univia Pro Light"/>
          <w:b/>
          <w:bCs/>
          <w:color w:val="000000" w:themeColor="text1"/>
          <w:kern w:val="28"/>
          <w:sz w:val="20"/>
          <w:szCs w:val="20"/>
        </w:rPr>
        <w:t>unca</w:t>
      </w:r>
      <w:r w:rsidRPr="006421F0">
        <w:rPr>
          <w:rFonts w:ascii="Univia Pro Light" w:hAnsi="Univia Pro Light"/>
          <w:b/>
          <w:bCs/>
          <w:color w:val="000000" w:themeColor="text1"/>
          <w:kern w:val="28"/>
          <w:sz w:val="20"/>
          <w:szCs w:val="20"/>
        </w:rPr>
        <w:t>@</w:t>
      </w:r>
      <w:r w:rsidR="00473AD7" w:rsidRPr="006421F0">
        <w:rPr>
          <w:rFonts w:ascii="Univia Pro Light" w:hAnsi="Univia Pro Light"/>
          <w:b/>
          <w:bCs/>
          <w:color w:val="000000" w:themeColor="text1"/>
          <w:kern w:val="28"/>
          <w:sz w:val="20"/>
          <w:szCs w:val="20"/>
        </w:rPr>
        <w:t>unca.edu</w:t>
      </w:r>
      <w:r w:rsidRPr="006421F0">
        <w:rPr>
          <w:rFonts w:ascii="Univia Pro Light" w:hAnsi="Univia Pro Light"/>
          <w:b/>
          <w:bCs/>
          <w:color w:val="000000" w:themeColor="text1"/>
          <w:kern w:val="28"/>
          <w:sz w:val="20"/>
          <w:szCs w:val="20"/>
        </w:rPr>
        <w:t>.mx</w:t>
      </w:r>
      <w:r w:rsidR="00234079" w:rsidRPr="006421F0">
        <w:rPr>
          <w:rFonts w:ascii="Univia Pro Light" w:hAnsi="Univia Pro Light"/>
          <w:bCs/>
          <w:color w:val="000000" w:themeColor="text1"/>
          <w:kern w:val="28"/>
          <w:sz w:val="20"/>
          <w:szCs w:val="20"/>
        </w:rPr>
        <w:t>,</w:t>
      </w:r>
      <w:r w:rsidRPr="006421F0">
        <w:rPr>
          <w:rFonts w:ascii="Univia Pro Light" w:hAnsi="Univia Pro Light"/>
          <w:bCs/>
          <w:color w:val="000000" w:themeColor="text1"/>
          <w:kern w:val="28"/>
          <w:sz w:val="20"/>
          <w:szCs w:val="20"/>
        </w:rPr>
        <w:t xml:space="preserve"> a más tardar 24 horas antes de la fecha y hora señalada para el desahogo de la Junta</w:t>
      </w:r>
      <w:r w:rsidRPr="00810043">
        <w:rPr>
          <w:rFonts w:ascii="Univia Pro Light" w:hAnsi="Univia Pro Light"/>
          <w:bCs/>
          <w:color w:val="000000" w:themeColor="text1"/>
          <w:kern w:val="28"/>
          <w:sz w:val="20"/>
          <w:szCs w:val="20"/>
        </w:rPr>
        <w:t xml:space="preserve"> de Aclaraciones. Las solicitudes de aclaración que no cumplan con estos requisitos, serán desechadas por la Convocante.</w:t>
      </w:r>
    </w:p>
    <w:p w:rsidR="00F7786A" w:rsidRPr="00EC4F63" w:rsidRDefault="00F7786A" w:rsidP="000F6C6E">
      <w:pPr>
        <w:spacing w:line="0" w:lineRule="atLeast"/>
        <w:ind w:left="0"/>
        <w:rPr>
          <w:rFonts w:ascii="Univia Pro Light" w:hAnsi="Univia Pro Light"/>
          <w:bCs/>
          <w:kern w:val="28"/>
          <w:sz w:val="20"/>
          <w:szCs w:val="20"/>
        </w:rPr>
      </w:pPr>
    </w:p>
    <w:p w:rsidR="007F5B57" w:rsidRDefault="007F5B57" w:rsidP="000F6C6E">
      <w:pPr>
        <w:spacing w:line="0" w:lineRule="atLeast"/>
        <w:ind w:left="0"/>
        <w:rPr>
          <w:rFonts w:ascii="Univia Pro Light" w:eastAsia="Arial" w:hAnsi="Univia Pro Light"/>
          <w:sz w:val="20"/>
          <w:lang w:eastAsia="en-US"/>
        </w:rPr>
      </w:pPr>
      <w:r w:rsidRPr="00EC4F63">
        <w:rPr>
          <w:rFonts w:ascii="Univia Pro Light" w:eastAsia="Arial" w:hAnsi="Univia Pro Light"/>
          <w:sz w:val="20"/>
          <w:lang w:eastAsia="en-US"/>
        </w:rPr>
        <w:t>La asistencia de los Licitantes a la Junta de Aclaraciones será optativa.</w:t>
      </w:r>
    </w:p>
    <w:p w:rsidR="007F5B57" w:rsidRDefault="007F5B57" w:rsidP="000F6C6E">
      <w:pPr>
        <w:spacing w:line="0" w:lineRule="atLeast"/>
        <w:ind w:left="0"/>
        <w:rPr>
          <w:rFonts w:ascii="Univia Pro Light" w:eastAsia="Arial" w:hAnsi="Univia Pro Light"/>
          <w:sz w:val="20"/>
          <w:lang w:eastAsia="en-US"/>
        </w:rPr>
      </w:pPr>
    </w:p>
    <w:p w:rsidR="00FD02A1" w:rsidRPr="00EC4F63" w:rsidRDefault="007F5B57" w:rsidP="000F6C6E">
      <w:pPr>
        <w:spacing w:line="0" w:lineRule="atLeast"/>
        <w:ind w:left="0"/>
        <w:rPr>
          <w:rFonts w:ascii="Univia Pro Light" w:hAnsi="Univia Pro Light"/>
          <w:color w:val="222222"/>
          <w:sz w:val="20"/>
          <w:szCs w:val="20"/>
        </w:rPr>
      </w:pPr>
      <w:r>
        <w:rPr>
          <w:rFonts w:ascii="Univia Pro Light" w:hAnsi="Univia Pro Light"/>
          <w:color w:val="222222"/>
          <w:sz w:val="20"/>
          <w:szCs w:val="20"/>
        </w:rPr>
        <w:t>En caso de que alguno de los Licitantes no participe en la Junta de A</w:t>
      </w:r>
      <w:r w:rsidR="00FD02A1" w:rsidRPr="00EC4F63">
        <w:rPr>
          <w:rFonts w:ascii="Univia Pro Light" w:hAnsi="Univia Pro Light"/>
          <w:color w:val="222222"/>
          <w:sz w:val="20"/>
          <w:szCs w:val="20"/>
        </w:rPr>
        <w:t xml:space="preserve">claraciones, deberá </w:t>
      </w:r>
      <w:r>
        <w:rPr>
          <w:rFonts w:ascii="Univia Pro Light" w:hAnsi="Univia Pro Light"/>
          <w:color w:val="222222"/>
          <w:sz w:val="20"/>
          <w:szCs w:val="20"/>
        </w:rPr>
        <w:t>presentar</w:t>
      </w:r>
      <w:r w:rsidR="00FD02A1" w:rsidRPr="00EC4F63">
        <w:rPr>
          <w:rFonts w:ascii="Univia Pro Light" w:hAnsi="Univia Pro Light"/>
          <w:color w:val="222222"/>
          <w:sz w:val="20"/>
          <w:szCs w:val="20"/>
        </w:rPr>
        <w:t xml:space="preserve"> la carta de </w:t>
      </w:r>
      <w:r w:rsidR="00FD02A1" w:rsidRPr="00A15DFF">
        <w:rPr>
          <w:rFonts w:ascii="Univia Pro Light" w:hAnsi="Univia Pro Light"/>
          <w:color w:val="222222"/>
          <w:sz w:val="20"/>
          <w:szCs w:val="20"/>
        </w:rPr>
        <w:t>interés</w:t>
      </w:r>
      <w:r w:rsidRPr="00A15DFF">
        <w:rPr>
          <w:rFonts w:ascii="Univia Pro Light" w:hAnsi="Univia Pro Light"/>
          <w:color w:val="222222"/>
          <w:sz w:val="20"/>
          <w:szCs w:val="20"/>
        </w:rPr>
        <w:t xml:space="preserve"> (</w:t>
      </w:r>
      <w:r w:rsidRPr="00A15DFF">
        <w:rPr>
          <w:rFonts w:ascii="Univia Pro Light" w:hAnsi="Univia Pro Light"/>
          <w:b/>
          <w:bCs/>
          <w:kern w:val="28"/>
          <w:sz w:val="20"/>
          <w:szCs w:val="20"/>
        </w:rPr>
        <w:t>Anexo 2</w:t>
      </w:r>
      <w:r w:rsidRPr="00A15DFF">
        <w:rPr>
          <w:rFonts w:ascii="Univia Pro Light" w:hAnsi="Univia Pro Light"/>
          <w:bCs/>
          <w:kern w:val="28"/>
          <w:sz w:val="20"/>
          <w:szCs w:val="20"/>
        </w:rPr>
        <w:t>)</w:t>
      </w:r>
      <w:r w:rsidR="00FD02A1" w:rsidRPr="00EC4F63">
        <w:rPr>
          <w:rFonts w:ascii="Univia Pro Light" w:hAnsi="Univia Pro Light"/>
          <w:color w:val="222222"/>
          <w:sz w:val="20"/>
          <w:szCs w:val="20"/>
        </w:rPr>
        <w:t xml:space="preserve"> </w:t>
      </w:r>
      <w:r>
        <w:rPr>
          <w:rFonts w:ascii="Univia Pro Light" w:hAnsi="Univia Pro Light"/>
          <w:color w:val="222222"/>
          <w:sz w:val="20"/>
          <w:szCs w:val="20"/>
        </w:rPr>
        <w:t>en el sobre que corresponda a s</w:t>
      </w:r>
      <w:r w:rsidR="00FD02A1" w:rsidRPr="00EC4F63">
        <w:rPr>
          <w:rFonts w:ascii="Univia Pro Light" w:hAnsi="Univia Pro Light"/>
          <w:color w:val="222222"/>
          <w:sz w:val="20"/>
          <w:szCs w:val="20"/>
        </w:rPr>
        <w:t>u propuesta técnica, de lo contrario, no se admitirá su participación.</w:t>
      </w:r>
    </w:p>
    <w:p w:rsidR="007F5B57" w:rsidRDefault="007F5B57" w:rsidP="007F5B57">
      <w:pPr>
        <w:pStyle w:val="Texto0"/>
        <w:spacing w:after="0" w:line="0" w:lineRule="atLeast"/>
        <w:ind w:firstLine="0"/>
        <w:rPr>
          <w:rFonts w:ascii="Univia Pro Light" w:eastAsia="Arial" w:hAnsi="Univia Pro Light"/>
          <w:sz w:val="20"/>
          <w:lang w:val="es-MX"/>
        </w:rPr>
      </w:pPr>
    </w:p>
    <w:p w:rsidR="007F5B57" w:rsidRPr="00EC4F63" w:rsidRDefault="007F5B57" w:rsidP="007F5B57">
      <w:pPr>
        <w:pStyle w:val="Texto0"/>
        <w:spacing w:after="0" w:line="0" w:lineRule="atLeast"/>
        <w:ind w:firstLine="0"/>
        <w:rPr>
          <w:rFonts w:ascii="Univia Pro Light" w:eastAsia="Arial" w:hAnsi="Univia Pro Light"/>
          <w:sz w:val="20"/>
          <w:lang w:val="es-MX"/>
        </w:rPr>
      </w:pPr>
      <w:r w:rsidRPr="00EC4F63">
        <w:rPr>
          <w:rFonts w:ascii="Univia Pro Light" w:eastAsia="Arial" w:hAnsi="Univia Pro Light"/>
          <w:sz w:val="20"/>
          <w:lang w:val="es-MX"/>
        </w:rPr>
        <w:t>Las modificaciones a las Bases que se originen con motivo de la Junta de Aclaraciones y que consten en el acta respectiva, deberán ser consideradas por los Licitantes al momento de emitir sus proposiciones.</w:t>
      </w:r>
    </w:p>
    <w:p w:rsidR="00321E4F" w:rsidRDefault="00321E4F" w:rsidP="000F6C6E">
      <w:pPr>
        <w:spacing w:line="0" w:lineRule="atLeast"/>
        <w:ind w:left="0"/>
        <w:rPr>
          <w:rFonts w:ascii="Univia Pro Light" w:hAnsi="Univia Pro Light"/>
          <w:bCs/>
          <w:kern w:val="28"/>
          <w:sz w:val="20"/>
          <w:szCs w:val="20"/>
        </w:rPr>
      </w:pPr>
    </w:p>
    <w:p w:rsidR="006B0562" w:rsidRPr="00EC4F63" w:rsidRDefault="006B0562" w:rsidP="000F6C6E">
      <w:pPr>
        <w:spacing w:line="0" w:lineRule="atLeast"/>
        <w:ind w:left="0"/>
        <w:rPr>
          <w:rFonts w:ascii="Univia Pro Light" w:hAnsi="Univia Pro Light"/>
          <w:bCs/>
          <w:kern w:val="28"/>
          <w:sz w:val="20"/>
          <w:szCs w:val="20"/>
        </w:rPr>
      </w:pPr>
    </w:p>
    <w:p w:rsidR="00321E4F" w:rsidRPr="00EC4F63" w:rsidRDefault="00D35F78" w:rsidP="000F6C6E">
      <w:pPr>
        <w:spacing w:line="0" w:lineRule="atLeast"/>
        <w:ind w:left="567" w:hanging="567"/>
        <w:rPr>
          <w:rFonts w:ascii="Univia Pro Light" w:hAnsi="Univia Pro Light"/>
          <w:bCs/>
          <w:kern w:val="28"/>
          <w:sz w:val="20"/>
          <w:szCs w:val="20"/>
        </w:rPr>
      </w:pPr>
      <w:r w:rsidRPr="00EC4F63">
        <w:rPr>
          <w:rFonts w:ascii="Univia Pro Light" w:hAnsi="Univia Pro Light"/>
          <w:b/>
          <w:bCs/>
          <w:kern w:val="28"/>
          <w:sz w:val="20"/>
          <w:szCs w:val="20"/>
        </w:rPr>
        <w:t>3.3.</w:t>
      </w:r>
      <w:r w:rsidR="00321E4F" w:rsidRPr="00EC4F63">
        <w:rPr>
          <w:rFonts w:ascii="Univia Pro Light" w:hAnsi="Univia Pro Light"/>
          <w:bCs/>
          <w:kern w:val="28"/>
          <w:sz w:val="20"/>
          <w:szCs w:val="20"/>
        </w:rPr>
        <w:tab/>
      </w:r>
      <w:r w:rsidR="00925510" w:rsidRPr="00EC4F63">
        <w:rPr>
          <w:rFonts w:ascii="Univia Pro Light" w:hAnsi="Univia Pro Light"/>
          <w:b/>
          <w:bCs/>
          <w:kern w:val="28"/>
          <w:sz w:val="20"/>
          <w:szCs w:val="20"/>
        </w:rPr>
        <w:t>R</w:t>
      </w:r>
      <w:r w:rsidR="00D64487" w:rsidRPr="00EC4F63">
        <w:rPr>
          <w:rFonts w:ascii="Univia Pro Light" w:hAnsi="Univia Pro Light"/>
          <w:b/>
          <w:bCs/>
          <w:kern w:val="28"/>
          <w:sz w:val="20"/>
          <w:szCs w:val="20"/>
        </w:rPr>
        <w:t>ecepción y apertura de propuestas técnicas y económicas</w:t>
      </w:r>
      <w:r w:rsidR="007A4798">
        <w:rPr>
          <w:rFonts w:ascii="Univia Pro Light" w:hAnsi="Univia Pro Light"/>
          <w:b/>
          <w:bCs/>
          <w:kern w:val="28"/>
          <w:sz w:val="20"/>
          <w:szCs w:val="20"/>
        </w:rPr>
        <w:t>.</w:t>
      </w:r>
    </w:p>
    <w:p w:rsidR="006F0C94" w:rsidRDefault="006F3B14" w:rsidP="000F6C6E">
      <w:pPr>
        <w:spacing w:line="0" w:lineRule="atLeast"/>
        <w:ind w:left="0"/>
        <w:rPr>
          <w:rFonts w:ascii="Univia Pro Light" w:hAnsi="Univia Pro Light"/>
          <w:bCs/>
          <w:kern w:val="28"/>
          <w:sz w:val="20"/>
          <w:szCs w:val="20"/>
        </w:rPr>
      </w:pPr>
      <w:r>
        <w:rPr>
          <w:rFonts w:ascii="Univia Pro Light" w:hAnsi="Univia Pro Light"/>
          <w:bCs/>
          <w:kern w:val="28"/>
          <w:sz w:val="20"/>
          <w:szCs w:val="20"/>
        </w:rPr>
        <w:t xml:space="preserve">El </w:t>
      </w:r>
      <w:r w:rsidRPr="00EC4F63">
        <w:rPr>
          <w:rFonts w:ascii="Univia Pro Light" w:hAnsi="Univia Pro Light"/>
          <w:bCs/>
          <w:kern w:val="28"/>
          <w:sz w:val="20"/>
          <w:szCs w:val="20"/>
        </w:rPr>
        <w:t xml:space="preserve">acto </w:t>
      </w:r>
      <w:r>
        <w:rPr>
          <w:rFonts w:ascii="Univia Pro Light" w:hAnsi="Univia Pro Light"/>
          <w:bCs/>
          <w:kern w:val="28"/>
          <w:sz w:val="20"/>
          <w:szCs w:val="20"/>
        </w:rPr>
        <w:t xml:space="preserve">será presidido por el </w:t>
      </w:r>
      <w:r w:rsidRPr="00EC4F63">
        <w:rPr>
          <w:rFonts w:ascii="Univia Pro Light" w:hAnsi="Univia Pro Light"/>
          <w:bCs/>
          <w:kern w:val="28"/>
          <w:sz w:val="20"/>
          <w:szCs w:val="20"/>
        </w:rPr>
        <w:t xml:space="preserve">servidor público designado por la Convocante, quien será asistido por </w:t>
      </w:r>
      <w:r>
        <w:rPr>
          <w:rFonts w:ascii="Univia Pro Light" w:hAnsi="Univia Pro Light"/>
          <w:bCs/>
          <w:kern w:val="28"/>
          <w:sz w:val="20"/>
          <w:szCs w:val="20"/>
        </w:rPr>
        <w:t>el</w:t>
      </w:r>
      <w:r w:rsidRPr="00EC4F63">
        <w:rPr>
          <w:rFonts w:ascii="Univia Pro Light" w:hAnsi="Univia Pro Light"/>
          <w:bCs/>
          <w:kern w:val="28"/>
          <w:sz w:val="20"/>
          <w:szCs w:val="20"/>
        </w:rPr>
        <w:t xml:space="preserve"> Área Técnica</w:t>
      </w:r>
      <w:r>
        <w:rPr>
          <w:rFonts w:ascii="Univia Pro Light" w:hAnsi="Univia Pro Light"/>
          <w:bCs/>
          <w:kern w:val="28"/>
          <w:sz w:val="20"/>
          <w:szCs w:val="20"/>
        </w:rPr>
        <w:t>, con la presencia de un representante de la Contraloría.</w:t>
      </w:r>
    </w:p>
    <w:p w:rsidR="00B43987" w:rsidRDefault="00B43987" w:rsidP="000F6C6E">
      <w:pPr>
        <w:spacing w:line="0" w:lineRule="atLeast"/>
        <w:ind w:left="0"/>
        <w:rPr>
          <w:rFonts w:ascii="Univia Pro Light" w:hAnsi="Univia Pro Light"/>
          <w:bCs/>
          <w:kern w:val="28"/>
          <w:sz w:val="20"/>
          <w:szCs w:val="20"/>
        </w:rPr>
      </w:pPr>
    </w:p>
    <w:p w:rsidR="00B43987" w:rsidRDefault="00B43987" w:rsidP="00B43987">
      <w:pPr>
        <w:spacing w:line="0" w:lineRule="atLeast"/>
        <w:ind w:left="0"/>
        <w:rPr>
          <w:rFonts w:ascii="Univia Pro Light" w:hAnsi="Univia Pro Light"/>
          <w:bCs/>
          <w:kern w:val="28"/>
          <w:sz w:val="20"/>
          <w:szCs w:val="20"/>
        </w:rPr>
      </w:pPr>
      <w:r>
        <w:rPr>
          <w:rFonts w:ascii="Univia Pro Light" w:hAnsi="Univia Pro Light"/>
          <w:bCs/>
          <w:kern w:val="28"/>
          <w:sz w:val="20"/>
          <w:szCs w:val="20"/>
        </w:rPr>
        <w:t>Las propuestas tendrán validez obligatoria para los licitantes a partir de la fecha señalada para la recepción y apertura de ofertas técnicas y económicas, y hasta el día de la firma del contrato en caso de que alguno resulte adjudicado.</w:t>
      </w:r>
    </w:p>
    <w:p w:rsidR="006F3B14" w:rsidRPr="00EC4F63" w:rsidRDefault="006F3B14" w:rsidP="000F6C6E">
      <w:pPr>
        <w:spacing w:line="0" w:lineRule="atLeast"/>
        <w:ind w:left="0"/>
        <w:rPr>
          <w:rFonts w:ascii="Univia Pro Light" w:hAnsi="Univia Pro Light"/>
          <w:bCs/>
          <w:kern w:val="28"/>
          <w:sz w:val="20"/>
          <w:szCs w:val="20"/>
        </w:rPr>
      </w:pPr>
    </w:p>
    <w:p w:rsidR="00B43987" w:rsidRPr="00EC4F63" w:rsidRDefault="00B43987" w:rsidP="00B43987">
      <w:pPr>
        <w:pStyle w:val="NormalWeb"/>
        <w:spacing w:before="0" w:beforeAutospacing="0" w:after="0" w:afterAutospacing="0" w:line="0" w:lineRule="atLeast"/>
        <w:ind w:right="154"/>
        <w:jc w:val="both"/>
        <w:rPr>
          <w:rFonts w:ascii="Univia Pro Light" w:hAnsi="Univia Pro Light"/>
          <w:bCs/>
          <w:kern w:val="28"/>
          <w:sz w:val="20"/>
          <w:szCs w:val="20"/>
        </w:rPr>
      </w:pPr>
      <w:r w:rsidRPr="00EC4F63">
        <w:rPr>
          <w:rFonts w:ascii="Univia Pro Light" w:hAnsi="Univia Pro Light"/>
          <w:bCs/>
          <w:kern w:val="28"/>
          <w:sz w:val="20"/>
          <w:szCs w:val="20"/>
          <w:lang w:val="es-MX"/>
        </w:rPr>
        <w:t xml:space="preserve">Los Licitantes </w:t>
      </w:r>
      <w:r w:rsidRPr="00EC4F63">
        <w:rPr>
          <w:rFonts w:ascii="Univia Pro Light" w:eastAsia="Arial" w:hAnsi="Univia Pro Light" w:cs="Arial"/>
          <w:sz w:val="20"/>
          <w:szCs w:val="20"/>
          <w:lang w:val="es-MX" w:eastAsia="en-US"/>
        </w:rPr>
        <w:t>presentarán sus propuestas en dos sobres cerrados</w:t>
      </w:r>
      <w:r>
        <w:rPr>
          <w:rFonts w:ascii="Univia Pro Light" w:eastAsia="Arial" w:hAnsi="Univia Pro Light" w:cs="Arial"/>
          <w:sz w:val="20"/>
          <w:szCs w:val="20"/>
          <w:lang w:val="es-MX" w:eastAsia="en-US"/>
        </w:rPr>
        <w:t xml:space="preserve"> y sellados</w:t>
      </w:r>
      <w:r w:rsidRPr="00EC4F63">
        <w:rPr>
          <w:rFonts w:ascii="Univia Pro Light" w:eastAsia="Arial" w:hAnsi="Univia Pro Light" w:cs="Arial"/>
          <w:sz w:val="20"/>
          <w:szCs w:val="20"/>
          <w:lang w:val="es-MX" w:eastAsia="en-US"/>
        </w:rPr>
        <w:t xml:space="preserve"> que contendrán, por separado, la propuesta t</w:t>
      </w:r>
      <w:r>
        <w:rPr>
          <w:rFonts w:ascii="Univia Pro Light" w:eastAsia="Arial" w:hAnsi="Univia Pro Light" w:cs="Arial"/>
          <w:sz w:val="20"/>
          <w:szCs w:val="20"/>
          <w:lang w:val="es-MX" w:eastAsia="en-US"/>
        </w:rPr>
        <w:t>écnica y la propuesta económica.</w:t>
      </w:r>
      <w:r w:rsidRPr="00EC4F63">
        <w:rPr>
          <w:rFonts w:ascii="Univia Pro Light" w:eastAsia="Arial" w:hAnsi="Univia Pro Light" w:cs="Arial"/>
          <w:sz w:val="20"/>
          <w:szCs w:val="20"/>
          <w:lang w:val="es-MX" w:eastAsia="en-US"/>
        </w:rPr>
        <w:t xml:space="preserve"> </w:t>
      </w:r>
      <w:r w:rsidRPr="00EC4F63">
        <w:rPr>
          <w:rFonts w:ascii="Univia Pro Light" w:hAnsi="Univia Pro Light"/>
          <w:bCs/>
          <w:kern w:val="28"/>
          <w:sz w:val="20"/>
          <w:szCs w:val="20"/>
        </w:rPr>
        <w:t xml:space="preserve">La apertura de las proposiciones se </w:t>
      </w:r>
      <w:r>
        <w:rPr>
          <w:rFonts w:ascii="Univia Pro Light" w:hAnsi="Univia Pro Light"/>
          <w:bCs/>
          <w:kern w:val="28"/>
          <w:sz w:val="20"/>
          <w:szCs w:val="20"/>
        </w:rPr>
        <w:t>realizará</w:t>
      </w:r>
      <w:r w:rsidRPr="00EC4F63">
        <w:rPr>
          <w:rFonts w:ascii="Univia Pro Light" w:hAnsi="Univia Pro Light"/>
          <w:bCs/>
          <w:kern w:val="28"/>
          <w:sz w:val="20"/>
          <w:szCs w:val="20"/>
        </w:rPr>
        <w:t xml:space="preserve"> como a continuación se indica:</w:t>
      </w:r>
    </w:p>
    <w:p w:rsidR="006F0C94" w:rsidRPr="00EC4F63" w:rsidRDefault="006F0C94" w:rsidP="000F6C6E">
      <w:pPr>
        <w:spacing w:line="0" w:lineRule="atLeast"/>
        <w:ind w:left="0"/>
        <w:rPr>
          <w:rFonts w:ascii="Univia Pro Light" w:hAnsi="Univia Pro Light"/>
          <w:bCs/>
          <w:kern w:val="28"/>
          <w:sz w:val="20"/>
          <w:szCs w:val="20"/>
        </w:rPr>
      </w:pPr>
    </w:p>
    <w:p w:rsidR="008C4019" w:rsidRPr="00EC4F63" w:rsidRDefault="008C4019" w:rsidP="000F6C6E">
      <w:pPr>
        <w:numPr>
          <w:ilvl w:val="0"/>
          <w:numId w:val="12"/>
        </w:numPr>
        <w:spacing w:line="0" w:lineRule="atLeast"/>
        <w:rPr>
          <w:rFonts w:ascii="Univia Pro Light" w:hAnsi="Univia Pro Light"/>
          <w:bCs/>
          <w:kern w:val="28"/>
          <w:sz w:val="20"/>
          <w:szCs w:val="20"/>
        </w:rPr>
      </w:pPr>
      <w:r w:rsidRPr="00EC4F63">
        <w:rPr>
          <w:rFonts w:ascii="Univia Pro Light" w:hAnsi="Univia Pro Light"/>
          <w:bCs/>
          <w:kern w:val="28"/>
          <w:sz w:val="20"/>
          <w:szCs w:val="20"/>
        </w:rPr>
        <w:t>En la fecha y hora señaladas, los Licitantes procederán a la entrega de sus propuestas técnicas y económicas a la Convocante, sin que les sea permitido integrar documento alguno, modificar o retirar sus proposiciones una vez presentadas. No se recibirá propuesta alguna de los Licitantes que hayan llegado después de la hora y fecha programada</w:t>
      </w:r>
      <w:r w:rsidR="006F3B14">
        <w:rPr>
          <w:rFonts w:ascii="Univia Pro Light" w:hAnsi="Univia Pro Light"/>
          <w:bCs/>
          <w:kern w:val="28"/>
          <w:sz w:val="20"/>
          <w:szCs w:val="20"/>
        </w:rPr>
        <w:t>.</w:t>
      </w:r>
    </w:p>
    <w:p w:rsidR="006F0C94" w:rsidRPr="00EC4F63" w:rsidRDefault="00B43987" w:rsidP="00B43987">
      <w:pPr>
        <w:tabs>
          <w:tab w:val="left" w:pos="5340"/>
        </w:tabs>
        <w:spacing w:line="0" w:lineRule="atLeast"/>
        <w:ind w:left="0"/>
        <w:rPr>
          <w:rFonts w:ascii="Univia Pro Light" w:hAnsi="Univia Pro Light"/>
          <w:sz w:val="20"/>
          <w:szCs w:val="20"/>
        </w:rPr>
      </w:pPr>
      <w:r>
        <w:rPr>
          <w:rFonts w:ascii="Univia Pro Light" w:hAnsi="Univia Pro Light"/>
          <w:sz w:val="20"/>
          <w:szCs w:val="20"/>
        </w:rPr>
        <w:tab/>
      </w:r>
    </w:p>
    <w:p w:rsidR="008B5792" w:rsidRDefault="00686AD1" w:rsidP="000F6C6E">
      <w:pPr>
        <w:numPr>
          <w:ilvl w:val="0"/>
          <w:numId w:val="12"/>
        </w:numPr>
        <w:spacing w:line="0" w:lineRule="atLeast"/>
        <w:rPr>
          <w:rFonts w:ascii="Univia Pro Light" w:hAnsi="Univia Pro Light"/>
          <w:bCs/>
          <w:kern w:val="28"/>
          <w:sz w:val="20"/>
          <w:szCs w:val="20"/>
        </w:rPr>
      </w:pPr>
      <w:r w:rsidRPr="00EC4F63">
        <w:rPr>
          <w:rFonts w:ascii="Univia Pro Light" w:hAnsi="Univia Pro Light"/>
          <w:bCs/>
          <w:kern w:val="28"/>
          <w:sz w:val="20"/>
          <w:szCs w:val="20"/>
        </w:rPr>
        <w:t>P</w:t>
      </w:r>
      <w:r w:rsidR="006F0C94" w:rsidRPr="00EC4F63">
        <w:rPr>
          <w:rFonts w:ascii="Univia Pro Light" w:hAnsi="Univia Pro Light"/>
          <w:bCs/>
          <w:kern w:val="28"/>
          <w:sz w:val="20"/>
          <w:szCs w:val="20"/>
        </w:rPr>
        <w:t xml:space="preserve">or tratarse de una </w:t>
      </w:r>
      <w:r w:rsidR="00DD1BC2" w:rsidRPr="00EC4F63">
        <w:rPr>
          <w:rFonts w:ascii="Univia Pro Light" w:hAnsi="Univia Pro Light"/>
          <w:bCs/>
          <w:kern w:val="28"/>
          <w:sz w:val="20"/>
          <w:szCs w:val="20"/>
        </w:rPr>
        <w:t>Invitación</w:t>
      </w:r>
      <w:r w:rsidR="0091125D" w:rsidRPr="00EC4F63">
        <w:rPr>
          <w:rFonts w:ascii="Univia Pro Light" w:hAnsi="Univia Pro Light"/>
          <w:bCs/>
          <w:kern w:val="28"/>
          <w:sz w:val="20"/>
          <w:szCs w:val="20"/>
        </w:rPr>
        <w:t xml:space="preserve"> presencial</w:t>
      </w:r>
      <w:r w:rsidR="009C478E">
        <w:rPr>
          <w:rFonts w:ascii="Univia Pro Light" w:hAnsi="Univia Pro Light"/>
          <w:bCs/>
          <w:kern w:val="28"/>
          <w:sz w:val="20"/>
          <w:szCs w:val="20"/>
        </w:rPr>
        <w:t>, el L</w:t>
      </w:r>
      <w:r w:rsidRPr="00EC4F63">
        <w:rPr>
          <w:rFonts w:ascii="Univia Pro Light" w:hAnsi="Univia Pro Light"/>
          <w:bCs/>
          <w:kern w:val="28"/>
          <w:sz w:val="20"/>
          <w:szCs w:val="20"/>
        </w:rPr>
        <w:t>icitante</w:t>
      </w:r>
      <w:r w:rsidR="006F0C94" w:rsidRPr="00EC4F63">
        <w:rPr>
          <w:rFonts w:ascii="Univia Pro Light" w:hAnsi="Univia Pro Light"/>
          <w:bCs/>
          <w:kern w:val="28"/>
          <w:sz w:val="20"/>
          <w:szCs w:val="20"/>
        </w:rPr>
        <w:t xml:space="preserve"> deberá</w:t>
      </w:r>
      <w:r w:rsidR="00B216FD">
        <w:rPr>
          <w:rFonts w:ascii="Univia Pro Light" w:hAnsi="Univia Pro Light"/>
          <w:bCs/>
          <w:kern w:val="28"/>
          <w:sz w:val="20"/>
          <w:szCs w:val="20"/>
        </w:rPr>
        <w:t xml:space="preserve"> asistir </w:t>
      </w:r>
      <w:r w:rsidR="006F0C94" w:rsidRPr="00EC4F63">
        <w:rPr>
          <w:rFonts w:ascii="Univia Pro Light" w:hAnsi="Univia Pro Light"/>
          <w:bCs/>
          <w:kern w:val="28"/>
          <w:sz w:val="20"/>
          <w:szCs w:val="20"/>
        </w:rPr>
        <w:t>puntualmente al acto de presen</w:t>
      </w:r>
      <w:r w:rsidRPr="00EC4F63">
        <w:rPr>
          <w:rFonts w:ascii="Univia Pro Light" w:hAnsi="Univia Pro Light"/>
          <w:bCs/>
          <w:kern w:val="28"/>
          <w:sz w:val="20"/>
          <w:szCs w:val="20"/>
        </w:rPr>
        <w:t>tación y apertura d</w:t>
      </w:r>
      <w:r w:rsidR="0091125D" w:rsidRPr="00EC4F63">
        <w:rPr>
          <w:rFonts w:ascii="Univia Pro Light" w:hAnsi="Univia Pro Light"/>
          <w:bCs/>
          <w:kern w:val="28"/>
          <w:sz w:val="20"/>
          <w:szCs w:val="20"/>
        </w:rPr>
        <w:t>e proposiciones</w:t>
      </w:r>
      <w:r w:rsidRPr="00EC4F63">
        <w:rPr>
          <w:rFonts w:ascii="Univia Pro Light" w:hAnsi="Univia Pro Light"/>
          <w:bCs/>
          <w:kern w:val="28"/>
          <w:sz w:val="20"/>
          <w:szCs w:val="20"/>
        </w:rPr>
        <w:t xml:space="preserve">. </w:t>
      </w:r>
      <w:r w:rsidR="007A3598" w:rsidRPr="00EC4F63">
        <w:rPr>
          <w:rFonts w:ascii="Univia Pro Light" w:hAnsi="Univia Pro Light"/>
          <w:bCs/>
          <w:kern w:val="28"/>
          <w:sz w:val="20"/>
          <w:szCs w:val="20"/>
        </w:rPr>
        <w:t>En caso de que algún L</w:t>
      </w:r>
      <w:r w:rsidR="00544DC4" w:rsidRPr="00EC4F63">
        <w:rPr>
          <w:rFonts w:ascii="Univia Pro Light" w:hAnsi="Univia Pro Light"/>
          <w:bCs/>
          <w:kern w:val="28"/>
          <w:sz w:val="20"/>
          <w:szCs w:val="20"/>
        </w:rPr>
        <w:t xml:space="preserve">icitante se presente con posterioridad al inicio del acto, </w:t>
      </w:r>
      <w:r w:rsidR="00D4106D" w:rsidRPr="00EC4F63">
        <w:rPr>
          <w:rFonts w:ascii="Univia Pro Light" w:hAnsi="Univia Pro Light" w:cs="Helvetica"/>
          <w:sz w:val="20"/>
          <w:szCs w:val="20"/>
        </w:rPr>
        <w:t>sólo podrá participar con el carácter de oyente y deberá abstenerse de intervenir en cualquier forma durante el desahogo del evento</w:t>
      </w:r>
      <w:r w:rsidR="00D4106D" w:rsidRPr="00EC4F63">
        <w:rPr>
          <w:rFonts w:ascii="Univia Pro Light" w:hAnsi="Univia Pro Light"/>
          <w:bCs/>
          <w:kern w:val="28"/>
          <w:sz w:val="20"/>
          <w:szCs w:val="20"/>
        </w:rPr>
        <w:t>.</w:t>
      </w:r>
    </w:p>
    <w:p w:rsidR="0087526C" w:rsidRPr="00EC4F63" w:rsidRDefault="0087526C" w:rsidP="0087526C">
      <w:pPr>
        <w:spacing w:line="0" w:lineRule="atLeast"/>
        <w:ind w:left="720"/>
        <w:rPr>
          <w:rFonts w:ascii="Univia Pro Light" w:hAnsi="Univia Pro Light"/>
          <w:bCs/>
          <w:kern w:val="28"/>
          <w:sz w:val="20"/>
          <w:szCs w:val="20"/>
        </w:rPr>
      </w:pPr>
    </w:p>
    <w:p w:rsidR="00040F05" w:rsidRDefault="008B5792" w:rsidP="000F6C6E">
      <w:pPr>
        <w:numPr>
          <w:ilvl w:val="0"/>
          <w:numId w:val="12"/>
        </w:numPr>
        <w:spacing w:line="0" w:lineRule="atLeast"/>
        <w:rPr>
          <w:rFonts w:ascii="Univia Pro Light" w:hAnsi="Univia Pro Light"/>
          <w:bCs/>
          <w:kern w:val="28"/>
          <w:sz w:val="20"/>
          <w:szCs w:val="20"/>
        </w:rPr>
      </w:pPr>
      <w:r w:rsidRPr="00EC4F63">
        <w:rPr>
          <w:rFonts w:ascii="Univia Pro Light" w:hAnsi="Univia Pro Light"/>
          <w:bCs/>
          <w:kern w:val="28"/>
          <w:sz w:val="20"/>
          <w:szCs w:val="20"/>
        </w:rPr>
        <w:t>Una vez recibidas las proposiciones en sobre cerrado, se procederá a su apertura, haciéndose constar en voz alta la verificación cuantitativa de la documentación presentada, sin que ello implique la evaluación de su contenido; por lo que, en el caso de que algún Licitante omita la presentación de algún documento o faltare algún requisito, no serán desechadas en ese momento, haciéndose constar el documento faltante o el requisito no cumplido, en el formato de recepción de los documento</w:t>
      </w:r>
      <w:r w:rsidR="007A3598" w:rsidRPr="00EC4F63">
        <w:rPr>
          <w:rFonts w:ascii="Univia Pro Light" w:hAnsi="Univia Pro Light"/>
          <w:bCs/>
          <w:kern w:val="28"/>
          <w:sz w:val="20"/>
          <w:szCs w:val="20"/>
        </w:rPr>
        <w:t>s que integran la proposición (</w:t>
      </w:r>
      <w:r w:rsidR="00330C0E" w:rsidRPr="00A15DFF">
        <w:rPr>
          <w:rFonts w:ascii="Univia Pro Light" w:hAnsi="Univia Pro Light"/>
          <w:b/>
          <w:bCs/>
          <w:kern w:val="28"/>
          <w:sz w:val="20"/>
          <w:szCs w:val="20"/>
        </w:rPr>
        <w:t>Anexo 6</w:t>
      </w:r>
      <w:r w:rsidR="007A3598" w:rsidRPr="00A15DFF">
        <w:rPr>
          <w:rFonts w:ascii="Univia Pro Light" w:hAnsi="Univia Pro Light"/>
          <w:bCs/>
          <w:kern w:val="28"/>
          <w:sz w:val="20"/>
          <w:szCs w:val="20"/>
        </w:rPr>
        <w:t>).</w:t>
      </w:r>
    </w:p>
    <w:p w:rsidR="008B5792" w:rsidRPr="00EC4F63" w:rsidRDefault="008B5792" w:rsidP="00DC5F12">
      <w:pPr>
        <w:spacing w:line="0" w:lineRule="atLeast"/>
        <w:ind w:left="708" w:hanging="708"/>
        <w:rPr>
          <w:rFonts w:ascii="Univia Pro Light" w:hAnsi="Univia Pro Light"/>
          <w:bCs/>
          <w:kern w:val="28"/>
          <w:sz w:val="20"/>
          <w:szCs w:val="20"/>
        </w:rPr>
      </w:pPr>
    </w:p>
    <w:p w:rsidR="000A2DFB" w:rsidRDefault="0091125D" w:rsidP="000F6C6E">
      <w:pPr>
        <w:numPr>
          <w:ilvl w:val="0"/>
          <w:numId w:val="12"/>
        </w:numPr>
        <w:spacing w:line="0" w:lineRule="atLeast"/>
        <w:rPr>
          <w:rFonts w:ascii="Univia Pro Light" w:hAnsi="Univia Pro Light"/>
          <w:bCs/>
          <w:kern w:val="28"/>
          <w:sz w:val="20"/>
          <w:szCs w:val="20"/>
        </w:rPr>
      </w:pPr>
      <w:r w:rsidRPr="00165FE0">
        <w:rPr>
          <w:rFonts w:ascii="Univia Pro Light" w:hAnsi="Univia Pro Light"/>
          <w:bCs/>
          <w:kern w:val="28"/>
          <w:sz w:val="20"/>
          <w:szCs w:val="20"/>
        </w:rPr>
        <w:t xml:space="preserve">De las propuestas </w:t>
      </w:r>
      <w:r w:rsidR="00B140D0" w:rsidRPr="00165FE0">
        <w:rPr>
          <w:rFonts w:ascii="Univia Pro Light" w:hAnsi="Univia Pro Light"/>
          <w:bCs/>
          <w:kern w:val="28"/>
          <w:sz w:val="20"/>
          <w:szCs w:val="20"/>
        </w:rPr>
        <w:t>económicas presentadas, e</w:t>
      </w:r>
      <w:r w:rsidR="008B5792" w:rsidRPr="00165FE0">
        <w:rPr>
          <w:rFonts w:ascii="Univia Pro Light" w:hAnsi="Univia Pro Light"/>
          <w:bCs/>
          <w:kern w:val="28"/>
          <w:sz w:val="20"/>
          <w:szCs w:val="20"/>
        </w:rPr>
        <w:t>l servid</w:t>
      </w:r>
      <w:r w:rsidR="00B140D0" w:rsidRPr="00165FE0">
        <w:rPr>
          <w:rFonts w:ascii="Univia Pro Light" w:hAnsi="Univia Pro Light"/>
          <w:bCs/>
          <w:kern w:val="28"/>
          <w:sz w:val="20"/>
          <w:szCs w:val="20"/>
        </w:rPr>
        <w:t xml:space="preserve">or público que presida el acto </w:t>
      </w:r>
      <w:r w:rsidR="008B5792" w:rsidRPr="00165FE0">
        <w:rPr>
          <w:rFonts w:ascii="Univia Pro Light" w:hAnsi="Univia Pro Light"/>
          <w:bCs/>
          <w:kern w:val="28"/>
          <w:sz w:val="20"/>
          <w:szCs w:val="20"/>
        </w:rPr>
        <w:t>podrá optar</w:t>
      </w:r>
      <w:r w:rsidRPr="00165FE0">
        <w:rPr>
          <w:rFonts w:ascii="Univia Pro Light" w:hAnsi="Univia Pro Light"/>
          <w:bCs/>
          <w:kern w:val="28"/>
          <w:sz w:val="20"/>
          <w:szCs w:val="20"/>
        </w:rPr>
        <w:t>,</w:t>
      </w:r>
      <w:r w:rsidR="008B5792" w:rsidRPr="00165FE0">
        <w:rPr>
          <w:rFonts w:ascii="Univia Pro Light" w:hAnsi="Univia Pro Light"/>
          <w:bCs/>
          <w:kern w:val="28"/>
          <w:sz w:val="20"/>
          <w:szCs w:val="20"/>
        </w:rPr>
        <w:t xml:space="preserve"> entre dar lectura al precio unitario de cada una de las partidas </w:t>
      </w:r>
      <w:r w:rsidRPr="00165FE0">
        <w:rPr>
          <w:rFonts w:ascii="Univia Pro Light" w:hAnsi="Univia Pro Light"/>
          <w:bCs/>
          <w:kern w:val="28"/>
          <w:sz w:val="20"/>
          <w:szCs w:val="20"/>
        </w:rPr>
        <w:t>que integran la</w:t>
      </w:r>
      <w:r w:rsidR="00C7417C" w:rsidRPr="00165FE0">
        <w:rPr>
          <w:rFonts w:ascii="Univia Pro Light" w:hAnsi="Univia Pro Light"/>
          <w:bCs/>
          <w:kern w:val="28"/>
          <w:sz w:val="20"/>
          <w:szCs w:val="20"/>
        </w:rPr>
        <w:t xml:space="preserve"> </w:t>
      </w:r>
      <w:r w:rsidRPr="00165FE0">
        <w:rPr>
          <w:rFonts w:ascii="Univia Pro Light" w:hAnsi="Univia Pro Light"/>
          <w:bCs/>
          <w:kern w:val="28"/>
          <w:sz w:val="20"/>
          <w:szCs w:val="20"/>
        </w:rPr>
        <w:t>propuesta</w:t>
      </w:r>
      <w:r w:rsidR="00C7417C" w:rsidRPr="00165FE0">
        <w:rPr>
          <w:rFonts w:ascii="Univia Pro Light" w:hAnsi="Univia Pro Light"/>
          <w:bCs/>
          <w:kern w:val="28"/>
          <w:sz w:val="20"/>
          <w:szCs w:val="20"/>
        </w:rPr>
        <w:t xml:space="preserve">, </w:t>
      </w:r>
      <w:r w:rsidR="008B5792" w:rsidRPr="00165FE0">
        <w:rPr>
          <w:rFonts w:ascii="Univia Pro Light" w:hAnsi="Univia Pro Light"/>
          <w:bCs/>
          <w:kern w:val="28"/>
          <w:sz w:val="20"/>
          <w:szCs w:val="20"/>
        </w:rPr>
        <w:t xml:space="preserve">o anexar copia de la </w:t>
      </w:r>
      <w:r w:rsidRPr="00165FE0">
        <w:rPr>
          <w:rFonts w:ascii="Univia Pro Light" w:hAnsi="Univia Pro Light"/>
          <w:bCs/>
          <w:kern w:val="28"/>
          <w:sz w:val="20"/>
          <w:szCs w:val="20"/>
        </w:rPr>
        <w:t>misma</w:t>
      </w:r>
      <w:r w:rsidR="008B5792" w:rsidRPr="00165FE0">
        <w:rPr>
          <w:rFonts w:ascii="Univia Pro Light" w:hAnsi="Univia Pro Light"/>
          <w:bCs/>
          <w:kern w:val="28"/>
          <w:sz w:val="20"/>
          <w:szCs w:val="20"/>
        </w:rPr>
        <w:t xml:space="preserve"> al acta respectiva, debiendo en este último caso, dar lectura al i</w:t>
      </w:r>
      <w:r w:rsidRPr="00165FE0">
        <w:rPr>
          <w:rFonts w:ascii="Univia Pro Light" w:hAnsi="Univia Pro Light"/>
          <w:bCs/>
          <w:kern w:val="28"/>
          <w:sz w:val="20"/>
          <w:szCs w:val="20"/>
        </w:rPr>
        <w:t>mporte total de cada propuesta</w:t>
      </w:r>
      <w:r w:rsidR="008B5792" w:rsidRPr="00165FE0">
        <w:rPr>
          <w:rFonts w:ascii="Univia Pro Light" w:hAnsi="Univia Pro Light"/>
          <w:bCs/>
          <w:kern w:val="28"/>
          <w:sz w:val="20"/>
          <w:szCs w:val="20"/>
        </w:rPr>
        <w:t xml:space="preserve">. </w:t>
      </w:r>
    </w:p>
    <w:p w:rsidR="00165FE0" w:rsidRPr="00165FE0" w:rsidRDefault="00165FE0" w:rsidP="00165FE0">
      <w:pPr>
        <w:spacing w:line="0" w:lineRule="atLeast"/>
        <w:ind w:left="720"/>
        <w:rPr>
          <w:rFonts w:ascii="Univia Pro Light" w:hAnsi="Univia Pro Light"/>
          <w:bCs/>
          <w:kern w:val="28"/>
          <w:sz w:val="20"/>
          <w:szCs w:val="20"/>
        </w:rPr>
      </w:pPr>
    </w:p>
    <w:p w:rsidR="00A745DC" w:rsidRPr="00EC4F63" w:rsidRDefault="00395543" w:rsidP="00A745DC">
      <w:pPr>
        <w:numPr>
          <w:ilvl w:val="0"/>
          <w:numId w:val="12"/>
        </w:numPr>
        <w:spacing w:line="0" w:lineRule="atLeast"/>
        <w:rPr>
          <w:rFonts w:ascii="Univia Pro Light" w:hAnsi="Univia Pro Light"/>
          <w:bCs/>
          <w:kern w:val="28"/>
          <w:sz w:val="20"/>
          <w:szCs w:val="20"/>
        </w:rPr>
      </w:pPr>
      <w:r w:rsidRPr="00EC4F63">
        <w:rPr>
          <w:rFonts w:ascii="Univia Pro Light" w:hAnsi="Univia Pro Light"/>
          <w:sz w:val="20"/>
          <w:szCs w:val="20"/>
        </w:rPr>
        <w:lastRenderedPageBreak/>
        <w:t>De entre los L</w:t>
      </w:r>
      <w:r w:rsidR="008B5792" w:rsidRPr="00EC4F63">
        <w:rPr>
          <w:rFonts w:ascii="Univia Pro Light" w:hAnsi="Univia Pro Light"/>
          <w:sz w:val="20"/>
          <w:szCs w:val="20"/>
        </w:rPr>
        <w:t xml:space="preserve">icitantes que hayan asistido, estos elegirán a uno, para que en forma conjunta </w:t>
      </w:r>
      <w:r w:rsidRPr="00EC4F63">
        <w:rPr>
          <w:rFonts w:ascii="Univia Pro Light" w:hAnsi="Univia Pro Light"/>
          <w:sz w:val="20"/>
          <w:szCs w:val="20"/>
        </w:rPr>
        <w:t>con la C</w:t>
      </w:r>
      <w:r w:rsidR="00B140D0" w:rsidRPr="00EC4F63">
        <w:rPr>
          <w:rFonts w:ascii="Univia Pro Light" w:hAnsi="Univia Pro Light"/>
          <w:sz w:val="20"/>
          <w:szCs w:val="20"/>
        </w:rPr>
        <w:t>onvocante</w:t>
      </w:r>
      <w:r w:rsidR="00A745DC" w:rsidRPr="00EC4F63">
        <w:rPr>
          <w:rFonts w:ascii="Univia Pro Light" w:hAnsi="Univia Pro Light"/>
          <w:sz w:val="20"/>
          <w:szCs w:val="20"/>
        </w:rPr>
        <w:t xml:space="preserve"> y el Área Técnica</w:t>
      </w:r>
      <w:r w:rsidRPr="00EC4F63">
        <w:rPr>
          <w:rFonts w:ascii="Univia Pro Light" w:hAnsi="Univia Pro Light"/>
          <w:sz w:val="20"/>
          <w:szCs w:val="20"/>
        </w:rPr>
        <w:t xml:space="preserve">, </w:t>
      </w:r>
      <w:r w:rsidR="00A745DC" w:rsidRPr="00EC4F63">
        <w:rPr>
          <w:rFonts w:ascii="Univia Pro Light" w:hAnsi="Univia Pro Light"/>
          <w:sz w:val="20"/>
          <w:szCs w:val="20"/>
        </w:rPr>
        <w:t>rubriquen</w:t>
      </w:r>
      <w:r w:rsidR="008B5792" w:rsidRPr="00EC4F63">
        <w:rPr>
          <w:rFonts w:ascii="Univia Pro Light" w:hAnsi="Univia Pro Light"/>
          <w:sz w:val="20"/>
          <w:szCs w:val="20"/>
        </w:rPr>
        <w:t xml:space="preserve"> todas y cada una de las hojas que conforman las propuestas técnicas y económicas presentadas </w:t>
      </w:r>
      <w:r w:rsidR="00B140D0" w:rsidRPr="00EC4F63">
        <w:rPr>
          <w:rFonts w:ascii="Univia Pro Light" w:hAnsi="Univia Pro Light"/>
          <w:sz w:val="20"/>
          <w:szCs w:val="20"/>
        </w:rPr>
        <w:t>(</w:t>
      </w:r>
      <w:r w:rsidR="007A3598" w:rsidRPr="00A15DFF">
        <w:rPr>
          <w:rFonts w:ascii="Univia Pro Light" w:hAnsi="Univia Pro Light"/>
          <w:b/>
          <w:sz w:val="20"/>
          <w:szCs w:val="20"/>
        </w:rPr>
        <w:t xml:space="preserve">Anexo </w:t>
      </w:r>
      <w:r w:rsidR="00434366">
        <w:rPr>
          <w:rFonts w:ascii="Univia Pro Light" w:hAnsi="Univia Pro Light"/>
          <w:b/>
          <w:sz w:val="20"/>
          <w:szCs w:val="20"/>
        </w:rPr>
        <w:t>10</w:t>
      </w:r>
      <w:r w:rsidR="007A3598" w:rsidRPr="00A15DFF">
        <w:rPr>
          <w:rFonts w:ascii="Univia Pro Light" w:hAnsi="Univia Pro Light"/>
          <w:b/>
          <w:sz w:val="20"/>
          <w:szCs w:val="20"/>
        </w:rPr>
        <w:t xml:space="preserve"> </w:t>
      </w:r>
      <w:r w:rsidR="00165FE0" w:rsidRPr="00A15DFF">
        <w:rPr>
          <w:rFonts w:ascii="Univia Pro Light" w:hAnsi="Univia Pro Light"/>
          <w:sz w:val="20"/>
          <w:szCs w:val="20"/>
        </w:rPr>
        <w:t>y</w:t>
      </w:r>
      <w:r w:rsidR="009C478E" w:rsidRPr="00A15DFF">
        <w:rPr>
          <w:rFonts w:ascii="Univia Pro Light" w:hAnsi="Univia Pro Light"/>
          <w:sz w:val="20"/>
          <w:szCs w:val="20"/>
        </w:rPr>
        <w:t xml:space="preserve"> </w:t>
      </w:r>
      <w:r w:rsidR="007A3598" w:rsidRPr="00A15DFF">
        <w:rPr>
          <w:rFonts w:ascii="Univia Pro Light" w:hAnsi="Univia Pro Light"/>
          <w:b/>
          <w:sz w:val="20"/>
          <w:szCs w:val="20"/>
        </w:rPr>
        <w:t>Anexo 1</w:t>
      </w:r>
      <w:r w:rsidR="00434366">
        <w:rPr>
          <w:rFonts w:ascii="Univia Pro Light" w:hAnsi="Univia Pro Light"/>
          <w:b/>
          <w:sz w:val="20"/>
          <w:szCs w:val="20"/>
        </w:rPr>
        <w:t>2</w:t>
      </w:r>
      <w:r w:rsidR="00B140D0" w:rsidRPr="00A15DFF">
        <w:rPr>
          <w:rFonts w:ascii="Univia Pro Light" w:hAnsi="Univia Pro Light"/>
          <w:sz w:val="20"/>
          <w:szCs w:val="20"/>
        </w:rPr>
        <w:t>)</w:t>
      </w:r>
      <w:r w:rsidR="00C639E8" w:rsidRPr="00A15DFF">
        <w:rPr>
          <w:rFonts w:ascii="Univia Pro Light" w:hAnsi="Univia Pro Light"/>
          <w:sz w:val="20"/>
          <w:szCs w:val="20"/>
        </w:rPr>
        <w:t>.</w:t>
      </w:r>
      <w:r w:rsidR="00F6401D" w:rsidRPr="00EC4F63">
        <w:rPr>
          <w:rFonts w:ascii="Univia Pro Light" w:hAnsi="Univia Pro Light"/>
          <w:b/>
          <w:sz w:val="20"/>
          <w:szCs w:val="20"/>
        </w:rPr>
        <w:t xml:space="preserve"> </w:t>
      </w:r>
    </w:p>
    <w:p w:rsidR="000A2DFB" w:rsidRPr="00EC4F63" w:rsidRDefault="000A2DFB" w:rsidP="000F6C6E">
      <w:pPr>
        <w:spacing w:line="0" w:lineRule="atLeast"/>
        <w:ind w:left="720"/>
        <w:rPr>
          <w:rFonts w:ascii="Univia Pro Light" w:hAnsi="Univia Pro Light"/>
          <w:bCs/>
          <w:kern w:val="28"/>
          <w:sz w:val="20"/>
          <w:szCs w:val="20"/>
        </w:rPr>
      </w:pPr>
    </w:p>
    <w:p w:rsidR="007A3598" w:rsidRPr="00EC4F63" w:rsidRDefault="00487F5A" w:rsidP="007A3598">
      <w:pPr>
        <w:numPr>
          <w:ilvl w:val="0"/>
          <w:numId w:val="12"/>
        </w:numPr>
        <w:spacing w:line="0" w:lineRule="atLeast"/>
        <w:rPr>
          <w:rFonts w:ascii="Univia Pro Light" w:hAnsi="Univia Pro Light"/>
          <w:bCs/>
          <w:kern w:val="28"/>
          <w:sz w:val="20"/>
          <w:szCs w:val="20"/>
        </w:rPr>
      </w:pPr>
      <w:r w:rsidRPr="00EC4F63">
        <w:rPr>
          <w:rFonts w:ascii="Univia Pro Light" w:hAnsi="Univia Pro Light"/>
          <w:bCs/>
          <w:kern w:val="28"/>
          <w:sz w:val="20"/>
          <w:szCs w:val="20"/>
        </w:rPr>
        <w:t>S</w:t>
      </w:r>
      <w:r w:rsidR="008B5792" w:rsidRPr="00EC4F63">
        <w:rPr>
          <w:rFonts w:ascii="Univia Pro Light" w:hAnsi="Univia Pro Light"/>
          <w:bCs/>
          <w:kern w:val="28"/>
          <w:sz w:val="20"/>
          <w:szCs w:val="20"/>
        </w:rPr>
        <w:t xml:space="preserve">e levantará </w:t>
      </w:r>
      <w:r w:rsidR="00165FE0">
        <w:rPr>
          <w:rFonts w:ascii="Univia Pro Light" w:hAnsi="Univia Pro Light"/>
          <w:bCs/>
          <w:kern w:val="28"/>
          <w:sz w:val="20"/>
          <w:szCs w:val="20"/>
        </w:rPr>
        <w:t xml:space="preserve">un </w:t>
      </w:r>
      <w:r w:rsidR="008B5792" w:rsidRPr="00EC4F63">
        <w:rPr>
          <w:rFonts w:ascii="Univia Pro Light" w:hAnsi="Univia Pro Light"/>
          <w:bCs/>
          <w:kern w:val="28"/>
          <w:sz w:val="20"/>
          <w:szCs w:val="20"/>
        </w:rPr>
        <w:t xml:space="preserve">acta que servirá de constancia de la celebración del </w:t>
      </w:r>
      <w:r w:rsidR="00C7417C" w:rsidRPr="00EC4F63">
        <w:rPr>
          <w:rFonts w:ascii="Univia Pro Light" w:hAnsi="Univia Pro Light"/>
          <w:bCs/>
          <w:kern w:val="28"/>
          <w:sz w:val="20"/>
          <w:szCs w:val="20"/>
        </w:rPr>
        <w:t xml:space="preserve">acto de presentación y apertura </w:t>
      </w:r>
      <w:r w:rsidR="008B5792" w:rsidRPr="00EC4F63">
        <w:rPr>
          <w:rFonts w:ascii="Univia Pro Light" w:hAnsi="Univia Pro Light"/>
          <w:bCs/>
          <w:kern w:val="28"/>
          <w:sz w:val="20"/>
          <w:szCs w:val="20"/>
        </w:rPr>
        <w:t xml:space="preserve">de proposiciones, así mismo se hará constar el importe de cada una de las </w:t>
      </w:r>
      <w:r w:rsidR="00395543" w:rsidRPr="00EC4F63">
        <w:rPr>
          <w:rFonts w:ascii="Univia Pro Light" w:hAnsi="Univia Pro Light"/>
          <w:bCs/>
          <w:kern w:val="28"/>
          <w:sz w:val="20"/>
          <w:szCs w:val="20"/>
        </w:rPr>
        <w:t xml:space="preserve">propuestas </w:t>
      </w:r>
      <w:r w:rsidR="00515522" w:rsidRPr="00EC4F63">
        <w:rPr>
          <w:rFonts w:ascii="Univia Pro Light" w:hAnsi="Univia Pro Light"/>
          <w:bCs/>
          <w:kern w:val="28"/>
          <w:sz w:val="20"/>
          <w:szCs w:val="20"/>
        </w:rPr>
        <w:t>económicas</w:t>
      </w:r>
      <w:r w:rsidR="007A3598" w:rsidRPr="00EC4F63">
        <w:rPr>
          <w:rFonts w:ascii="Univia Pro Light" w:hAnsi="Univia Pro Light"/>
          <w:bCs/>
          <w:kern w:val="28"/>
          <w:sz w:val="20"/>
          <w:szCs w:val="20"/>
        </w:rPr>
        <w:t>.</w:t>
      </w:r>
    </w:p>
    <w:p w:rsidR="000A2DFB" w:rsidRPr="00EC4F63" w:rsidRDefault="007A3598" w:rsidP="007A3598">
      <w:pPr>
        <w:spacing w:line="0" w:lineRule="atLeast"/>
        <w:ind w:left="720"/>
        <w:rPr>
          <w:rFonts w:ascii="Univia Pro Light" w:hAnsi="Univia Pro Light"/>
          <w:bCs/>
          <w:kern w:val="28"/>
          <w:sz w:val="20"/>
          <w:szCs w:val="20"/>
        </w:rPr>
      </w:pPr>
      <w:r w:rsidRPr="00EC4F63">
        <w:rPr>
          <w:rFonts w:ascii="Univia Pro Light" w:hAnsi="Univia Pro Light"/>
          <w:bCs/>
          <w:kern w:val="28"/>
          <w:sz w:val="20"/>
          <w:szCs w:val="20"/>
        </w:rPr>
        <w:t xml:space="preserve"> </w:t>
      </w:r>
    </w:p>
    <w:p w:rsidR="00720D04" w:rsidRPr="00EC4F63" w:rsidRDefault="00487F5A" w:rsidP="000F6C6E">
      <w:pPr>
        <w:numPr>
          <w:ilvl w:val="0"/>
          <w:numId w:val="12"/>
        </w:numPr>
        <w:spacing w:line="0" w:lineRule="atLeast"/>
        <w:rPr>
          <w:rFonts w:ascii="Univia Pro Light" w:hAnsi="Univia Pro Light"/>
          <w:bCs/>
          <w:kern w:val="28"/>
          <w:sz w:val="20"/>
          <w:szCs w:val="20"/>
        </w:rPr>
      </w:pPr>
      <w:r w:rsidRPr="00EC4F63">
        <w:rPr>
          <w:rFonts w:ascii="Univia Pro Light" w:hAnsi="Univia Pro Light"/>
          <w:bCs/>
          <w:kern w:val="28"/>
          <w:sz w:val="20"/>
          <w:szCs w:val="20"/>
        </w:rPr>
        <w:t>La convocante entregará la</w:t>
      </w:r>
      <w:r w:rsidR="00395543" w:rsidRPr="00EC4F63">
        <w:rPr>
          <w:rFonts w:ascii="Univia Pro Light" w:hAnsi="Univia Pro Light"/>
          <w:bCs/>
          <w:kern w:val="28"/>
          <w:sz w:val="20"/>
          <w:szCs w:val="20"/>
        </w:rPr>
        <w:t>s propuestas al Área Té</w:t>
      </w:r>
      <w:r w:rsidRPr="00EC4F63">
        <w:rPr>
          <w:rFonts w:ascii="Univia Pro Light" w:hAnsi="Univia Pro Light"/>
          <w:bCs/>
          <w:kern w:val="28"/>
          <w:sz w:val="20"/>
          <w:szCs w:val="20"/>
        </w:rPr>
        <w:t>cnica para su análisis y</w:t>
      </w:r>
      <w:r w:rsidR="00395543" w:rsidRPr="00EC4F63">
        <w:rPr>
          <w:rFonts w:ascii="Univia Pro Light" w:hAnsi="Univia Pro Light"/>
          <w:bCs/>
          <w:kern w:val="28"/>
          <w:sz w:val="20"/>
          <w:szCs w:val="20"/>
        </w:rPr>
        <w:t xml:space="preserve"> emisión del dictamen técnico-</w:t>
      </w:r>
      <w:r w:rsidRPr="00EC4F63">
        <w:rPr>
          <w:rFonts w:ascii="Univia Pro Light" w:hAnsi="Univia Pro Light"/>
          <w:bCs/>
          <w:kern w:val="28"/>
          <w:sz w:val="20"/>
          <w:szCs w:val="20"/>
        </w:rPr>
        <w:t>económico.</w:t>
      </w:r>
    </w:p>
    <w:p w:rsidR="0098625B" w:rsidRPr="00EC4F63" w:rsidRDefault="0098625B" w:rsidP="000F6C6E">
      <w:pPr>
        <w:spacing w:line="0" w:lineRule="atLeast"/>
        <w:ind w:left="0"/>
        <w:rPr>
          <w:rFonts w:ascii="Univia Pro Light" w:hAnsi="Univia Pro Light"/>
          <w:bCs/>
          <w:kern w:val="28"/>
          <w:sz w:val="20"/>
          <w:szCs w:val="20"/>
        </w:rPr>
      </w:pPr>
    </w:p>
    <w:p w:rsidR="00437DD7" w:rsidRPr="00EC4F63" w:rsidRDefault="00437DD7" w:rsidP="000F6C6E">
      <w:pPr>
        <w:spacing w:line="0" w:lineRule="atLeast"/>
        <w:ind w:left="567" w:hanging="567"/>
        <w:rPr>
          <w:rFonts w:ascii="Univia Pro Light" w:hAnsi="Univia Pro Light"/>
          <w:b/>
          <w:bCs/>
          <w:kern w:val="28"/>
          <w:sz w:val="20"/>
          <w:szCs w:val="20"/>
        </w:rPr>
      </w:pPr>
      <w:r w:rsidRPr="00EC4F63">
        <w:rPr>
          <w:rFonts w:ascii="Univia Pro Light" w:hAnsi="Univia Pro Light"/>
          <w:b/>
          <w:bCs/>
          <w:kern w:val="28"/>
          <w:sz w:val="20"/>
          <w:szCs w:val="20"/>
        </w:rPr>
        <w:t xml:space="preserve">3.4.   </w:t>
      </w:r>
      <w:r w:rsidR="00487F5A" w:rsidRPr="00EC4F63">
        <w:rPr>
          <w:rFonts w:ascii="Univia Pro Light" w:hAnsi="Univia Pro Light"/>
          <w:b/>
          <w:bCs/>
          <w:kern w:val="28"/>
          <w:sz w:val="20"/>
          <w:szCs w:val="20"/>
        </w:rPr>
        <w:t>Análisis de</w:t>
      </w:r>
      <w:r w:rsidR="000A2DFB" w:rsidRPr="00EC4F63">
        <w:rPr>
          <w:rFonts w:ascii="Univia Pro Light" w:hAnsi="Univia Pro Light"/>
          <w:b/>
          <w:bCs/>
          <w:kern w:val="28"/>
          <w:sz w:val="20"/>
          <w:szCs w:val="20"/>
        </w:rPr>
        <w:t xml:space="preserve"> las</w:t>
      </w:r>
      <w:r w:rsidR="00487F5A" w:rsidRPr="00EC4F63">
        <w:rPr>
          <w:rFonts w:ascii="Univia Pro Light" w:hAnsi="Univia Pro Light"/>
          <w:b/>
          <w:bCs/>
          <w:kern w:val="28"/>
          <w:sz w:val="20"/>
          <w:szCs w:val="20"/>
        </w:rPr>
        <w:t xml:space="preserve"> propuestas y emisión de dictamen</w:t>
      </w:r>
      <w:r w:rsidR="007A4798">
        <w:rPr>
          <w:rFonts w:ascii="Univia Pro Light" w:hAnsi="Univia Pro Light"/>
          <w:b/>
          <w:bCs/>
          <w:kern w:val="28"/>
          <w:sz w:val="20"/>
          <w:szCs w:val="20"/>
        </w:rPr>
        <w:t>.</w:t>
      </w:r>
    </w:p>
    <w:p w:rsidR="00487F5A" w:rsidRPr="00EC4F63" w:rsidRDefault="00487F5A"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 xml:space="preserve">Para efectuar el análisis y evaluación de las propuestas, </w:t>
      </w:r>
      <w:r w:rsidR="00395543" w:rsidRPr="00EC4F63">
        <w:rPr>
          <w:rFonts w:ascii="Univia Pro Light" w:hAnsi="Univia Pro Light"/>
          <w:bCs/>
          <w:kern w:val="28"/>
          <w:sz w:val="20"/>
          <w:szCs w:val="20"/>
        </w:rPr>
        <w:t>el Á</w:t>
      </w:r>
      <w:r w:rsidR="007B29A4" w:rsidRPr="00EC4F63">
        <w:rPr>
          <w:rFonts w:ascii="Univia Pro Light" w:hAnsi="Univia Pro Light"/>
          <w:bCs/>
          <w:kern w:val="28"/>
          <w:sz w:val="20"/>
          <w:szCs w:val="20"/>
        </w:rPr>
        <w:t xml:space="preserve">rea </w:t>
      </w:r>
      <w:r w:rsidR="00395543" w:rsidRPr="00EC4F63">
        <w:rPr>
          <w:rFonts w:ascii="Univia Pro Light" w:hAnsi="Univia Pro Light"/>
          <w:bCs/>
          <w:kern w:val="28"/>
          <w:sz w:val="20"/>
          <w:szCs w:val="20"/>
        </w:rPr>
        <w:t>T</w:t>
      </w:r>
      <w:r w:rsidR="007B29A4" w:rsidRPr="00EC4F63">
        <w:rPr>
          <w:rFonts w:ascii="Univia Pro Light" w:hAnsi="Univia Pro Light"/>
          <w:bCs/>
          <w:kern w:val="28"/>
          <w:sz w:val="20"/>
          <w:szCs w:val="20"/>
        </w:rPr>
        <w:t>écnica</w:t>
      </w:r>
      <w:r w:rsidR="0095724E" w:rsidRPr="00EC4F63">
        <w:rPr>
          <w:rFonts w:ascii="Univia Pro Light" w:hAnsi="Univia Pro Light"/>
          <w:bCs/>
          <w:kern w:val="28"/>
          <w:sz w:val="20"/>
          <w:szCs w:val="20"/>
        </w:rPr>
        <w:t xml:space="preserve"> fundamentará y motivará su Dictamen tomando en cuenta los criterios </w:t>
      </w:r>
      <w:r w:rsidRPr="00EC4F63">
        <w:rPr>
          <w:rFonts w:ascii="Univia Pro Light" w:hAnsi="Univia Pro Light"/>
          <w:bCs/>
          <w:kern w:val="28"/>
          <w:sz w:val="20"/>
          <w:szCs w:val="20"/>
        </w:rPr>
        <w:t>y</w:t>
      </w:r>
      <w:r w:rsidR="0095724E" w:rsidRPr="00EC4F63">
        <w:rPr>
          <w:rFonts w:ascii="Univia Pro Light" w:hAnsi="Univia Pro Light"/>
          <w:bCs/>
          <w:kern w:val="28"/>
          <w:sz w:val="20"/>
          <w:szCs w:val="20"/>
        </w:rPr>
        <w:t xml:space="preserve"> verificando el</w:t>
      </w:r>
      <w:r w:rsidRPr="00EC4F63">
        <w:rPr>
          <w:rFonts w:ascii="Univia Pro Light" w:hAnsi="Univia Pro Light"/>
          <w:bCs/>
          <w:kern w:val="28"/>
          <w:sz w:val="20"/>
          <w:szCs w:val="20"/>
        </w:rPr>
        <w:t xml:space="preserve"> cumplimiento de los requisitos</w:t>
      </w:r>
      <w:r w:rsidR="00395543" w:rsidRPr="00EC4F63">
        <w:rPr>
          <w:rFonts w:ascii="Univia Pro Light" w:hAnsi="Univia Pro Light"/>
          <w:bCs/>
          <w:kern w:val="28"/>
          <w:sz w:val="20"/>
          <w:szCs w:val="20"/>
        </w:rPr>
        <w:t xml:space="preserve"> establecidos en las presentes B</w:t>
      </w:r>
      <w:r w:rsidRPr="00EC4F63">
        <w:rPr>
          <w:rFonts w:ascii="Univia Pro Light" w:hAnsi="Univia Pro Light"/>
          <w:bCs/>
          <w:kern w:val="28"/>
          <w:sz w:val="20"/>
          <w:szCs w:val="20"/>
        </w:rPr>
        <w:t xml:space="preserve">ases, </w:t>
      </w:r>
      <w:r w:rsidR="00165FE0">
        <w:rPr>
          <w:rFonts w:ascii="Univia Pro Light" w:hAnsi="Univia Pro Light"/>
          <w:bCs/>
          <w:kern w:val="28"/>
          <w:sz w:val="20"/>
          <w:szCs w:val="20"/>
        </w:rPr>
        <w:t xml:space="preserve">comparando </w:t>
      </w:r>
      <w:r w:rsidRPr="009C478E">
        <w:rPr>
          <w:rFonts w:ascii="Univia Pro Light" w:hAnsi="Univia Pro Light"/>
          <w:bCs/>
          <w:kern w:val="28"/>
          <w:sz w:val="20"/>
          <w:szCs w:val="20"/>
        </w:rPr>
        <w:t>las diferentes</w:t>
      </w:r>
      <w:r w:rsidR="00395543" w:rsidRPr="009C478E">
        <w:rPr>
          <w:rFonts w:ascii="Univia Pro Light" w:hAnsi="Univia Pro Light"/>
          <w:bCs/>
          <w:kern w:val="28"/>
          <w:sz w:val="20"/>
          <w:szCs w:val="20"/>
        </w:rPr>
        <w:t xml:space="preserve"> condiciones ofrecidas por los L</w:t>
      </w:r>
      <w:r w:rsidRPr="009C478E">
        <w:rPr>
          <w:rFonts w:ascii="Univia Pro Light" w:hAnsi="Univia Pro Light"/>
          <w:bCs/>
          <w:kern w:val="28"/>
          <w:sz w:val="20"/>
          <w:szCs w:val="20"/>
        </w:rPr>
        <w:t>icitantes.</w:t>
      </w:r>
      <w:r w:rsidRPr="00EC4F63">
        <w:rPr>
          <w:rFonts w:ascii="Univia Pro Light" w:hAnsi="Univia Pro Light"/>
          <w:bCs/>
          <w:kern w:val="28"/>
          <w:sz w:val="20"/>
          <w:szCs w:val="20"/>
        </w:rPr>
        <w:t xml:space="preserve"> </w:t>
      </w:r>
    </w:p>
    <w:p w:rsidR="0098625B" w:rsidRPr="00EC4F63" w:rsidRDefault="0098625B" w:rsidP="000F6C6E">
      <w:pPr>
        <w:spacing w:line="0" w:lineRule="atLeast"/>
        <w:ind w:left="0"/>
        <w:rPr>
          <w:rFonts w:ascii="Univia Pro Light" w:hAnsi="Univia Pro Light"/>
          <w:bCs/>
          <w:kern w:val="28"/>
          <w:sz w:val="20"/>
          <w:szCs w:val="20"/>
        </w:rPr>
      </w:pPr>
    </w:p>
    <w:p w:rsidR="00720D04" w:rsidRPr="00EC4F63" w:rsidRDefault="008E275C" w:rsidP="000F6C6E">
      <w:pPr>
        <w:spacing w:line="0" w:lineRule="atLeast"/>
        <w:ind w:left="567" w:hanging="567"/>
        <w:rPr>
          <w:rFonts w:ascii="Univia Pro Light" w:hAnsi="Univia Pro Light"/>
          <w:b/>
          <w:bCs/>
          <w:kern w:val="28"/>
          <w:sz w:val="20"/>
          <w:szCs w:val="20"/>
        </w:rPr>
      </w:pPr>
      <w:r w:rsidRPr="00EC4F63">
        <w:rPr>
          <w:rFonts w:ascii="Univia Pro Light" w:hAnsi="Univia Pro Light"/>
          <w:b/>
          <w:bCs/>
          <w:kern w:val="28"/>
          <w:sz w:val="20"/>
          <w:szCs w:val="20"/>
        </w:rPr>
        <w:t>3.5</w:t>
      </w:r>
      <w:r w:rsidR="00720D04" w:rsidRPr="00EC4F63">
        <w:rPr>
          <w:rFonts w:ascii="Univia Pro Light" w:hAnsi="Univia Pro Light"/>
          <w:b/>
          <w:bCs/>
          <w:kern w:val="28"/>
          <w:sz w:val="20"/>
          <w:szCs w:val="20"/>
        </w:rPr>
        <w:t xml:space="preserve">. </w:t>
      </w:r>
      <w:r w:rsidR="00A52CF7" w:rsidRPr="00EC4F63">
        <w:rPr>
          <w:rFonts w:ascii="Univia Pro Light" w:hAnsi="Univia Pro Light"/>
          <w:b/>
          <w:bCs/>
          <w:kern w:val="28"/>
          <w:sz w:val="20"/>
          <w:szCs w:val="20"/>
        </w:rPr>
        <w:t xml:space="preserve">  </w:t>
      </w:r>
      <w:r w:rsidR="004262C5" w:rsidRPr="00EC4F63">
        <w:rPr>
          <w:rFonts w:ascii="Univia Pro Light" w:hAnsi="Univia Pro Light"/>
          <w:b/>
          <w:bCs/>
          <w:kern w:val="28"/>
          <w:sz w:val="20"/>
          <w:szCs w:val="20"/>
        </w:rPr>
        <w:t>Notificación del f</w:t>
      </w:r>
      <w:r w:rsidR="007A4798">
        <w:rPr>
          <w:rFonts w:ascii="Univia Pro Light" w:hAnsi="Univia Pro Light"/>
          <w:b/>
          <w:bCs/>
          <w:kern w:val="28"/>
          <w:sz w:val="20"/>
          <w:szCs w:val="20"/>
        </w:rPr>
        <w:t>allo.</w:t>
      </w:r>
    </w:p>
    <w:p w:rsidR="009E76AA" w:rsidRPr="00EC4F63" w:rsidRDefault="00A7502E" w:rsidP="000F6C6E">
      <w:pPr>
        <w:spacing w:line="0" w:lineRule="atLeast"/>
        <w:ind w:left="0"/>
        <w:rPr>
          <w:rFonts w:ascii="Univia Pro Light" w:hAnsi="Univia Pro Light"/>
          <w:sz w:val="20"/>
          <w:szCs w:val="20"/>
        </w:rPr>
      </w:pPr>
      <w:r>
        <w:rPr>
          <w:rFonts w:ascii="Univia Pro Light" w:hAnsi="Univia Pro Light"/>
          <w:bCs/>
          <w:kern w:val="28"/>
          <w:sz w:val="20"/>
          <w:szCs w:val="20"/>
        </w:rPr>
        <w:t>E</w:t>
      </w:r>
      <w:r w:rsidR="009E76AA" w:rsidRPr="00EC4F63">
        <w:rPr>
          <w:rFonts w:ascii="Univia Pro Light" w:hAnsi="Univia Pro Light"/>
          <w:bCs/>
          <w:kern w:val="28"/>
          <w:sz w:val="20"/>
          <w:szCs w:val="20"/>
        </w:rPr>
        <w:t xml:space="preserve">l </w:t>
      </w:r>
      <w:r w:rsidR="009E76AA" w:rsidRPr="009C478E">
        <w:rPr>
          <w:rFonts w:ascii="Univia Pro Light" w:hAnsi="Univia Pro Light"/>
          <w:bCs/>
          <w:kern w:val="28"/>
          <w:sz w:val="20"/>
          <w:szCs w:val="20"/>
        </w:rPr>
        <w:t>Subcomité d</w:t>
      </w:r>
      <w:r w:rsidR="009E76AA" w:rsidRPr="00EC4F63">
        <w:rPr>
          <w:rFonts w:ascii="Univia Pro Light" w:hAnsi="Univia Pro Light"/>
          <w:bCs/>
          <w:kern w:val="28"/>
          <w:sz w:val="20"/>
          <w:szCs w:val="20"/>
        </w:rPr>
        <w:t>ictaminará y emitirá el fallo correspondiente, considerando</w:t>
      </w:r>
      <w:r w:rsidR="00E74B96" w:rsidRPr="00EC4F63">
        <w:rPr>
          <w:rFonts w:ascii="Univia Pro Light" w:hAnsi="Univia Pro Light"/>
          <w:bCs/>
          <w:kern w:val="28"/>
          <w:sz w:val="20"/>
          <w:szCs w:val="20"/>
        </w:rPr>
        <w:t xml:space="preserve"> el dictamen técnico-económico</w:t>
      </w:r>
      <w:r w:rsidR="00380050" w:rsidRPr="00EC4F63">
        <w:rPr>
          <w:rFonts w:ascii="Univia Pro Light" w:hAnsi="Univia Pro Light"/>
          <w:bCs/>
          <w:kern w:val="28"/>
          <w:sz w:val="20"/>
          <w:szCs w:val="20"/>
        </w:rPr>
        <w:t>.</w:t>
      </w:r>
      <w:r w:rsidR="00E74B96" w:rsidRPr="00EC4F63">
        <w:rPr>
          <w:rFonts w:ascii="Univia Pro Light" w:hAnsi="Univia Pro Light"/>
          <w:bCs/>
          <w:kern w:val="28"/>
          <w:sz w:val="20"/>
          <w:szCs w:val="20"/>
        </w:rPr>
        <w:t xml:space="preserve"> </w:t>
      </w:r>
      <w:r w:rsidR="00395543" w:rsidRPr="00EC4F63">
        <w:rPr>
          <w:rFonts w:ascii="Univia Pro Light" w:hAnsi="Univia Pro Light"/>
          <w:sz w:val="20"/>
          <w:szCs w:val="20"/>
        </w:rPr>
        <w:t>El fallo de la I</w:t>
      </w:r>
      <w:r w:rsidR="00E74B96" w:rsidRPr="00EC4F63">
        <w:rPr>
          <w:rFonts w:ascii="Univia Pro Light" w:hAnsi="Univia Pro Light"/>
          <w:sz w:val="20"/>
          <w:szCs w:val="20"/>
        </w:rPr>
        <w:t>nvitación se dará a conocer</w:t>
      </w:r>
      <w:r w:rsidR="00395543" w:rsidRPr="00EC4F63">
        <w:rPr>
          <w:rFonts w:ascii="Univia Pro Light" w:hAnsi="Univia Pro Light"/>
          <w:sz w:val="20"/>
          <w:szCs w:val="20"/>
        </w:rPr>
        <w:t xml:space="preserve"> a los Licitantes</w:t>
      </w:r>
      <w:r w:rsidR="00E74B96" w:rsidRPr="00EC4F63">
        <w:rPr>
          <w:rFonts w:ascii="Univia Pro Light" w:hAnsi="Univia Pro Light"/>
          <w:sz w:val="20"/>
          <w:szCs w:val="20"/>
        </w:rPr>
        <w:t xml:space="preserve"> mediante oficio con acuse de recibo, en un plazo no mayor a tres días hábiles posteriores a su emisión.</w:t>
      </w:r>
    </w:p>
    <w:p w:rsidR="00E74B96" w:rsidRPr="00EC4F63" w:rsidRDefault="00E74B96" w:rsidP="000F6C6E">
      <w:pPr>
        <w:spacing w:line="0" w:lineRule="atLeast"/>
        <w:ind w:left="0"/>
        <w:rPr>
          <w:rFonts w:ascii="Univia Pro Light" w:hAnsi="Univia Pro Light"/>
          <w:bCs/>
          <w:kern w:val="28"/>
          <w:sz w:val="20"/>
          <w:szCs w:val="20"/>
        </w:rPr>
      </w:pPr>
    </w:p>
    <w:p w:rsidR="00797171" w:rsidRPr="00EC4F63" w:rsidRDefault="00797171" w:rsidP="000F6C6E">
      <w:pPr>
        <w:spacing w:line="0" w:lineRule="atLeast"/>
        <w:ind w:left="0"/>
        <w:rPr>
          <w:rFonts w:ascii="Univia Pro Light" w:hAnsi="Univia Pro Light"/>
          <w:sz w:val="20"/>
          <w:szCs w:val="20"/>
        </w:rPr>
      </w:pPr>
      <w:r w:rsidRPr="00EC4F63">
        <w:rPr>
          <w:rFonts w:ascii="Univia Pro Light" w:hAnsi="Univia Pro Light"/>
          <w:sz w:val="20"/>
          <w:szCs w:val="20"/>
        </w:rPr>
        <w:t xml:space="preserve">El fallo de la invitación será vinculante para </w:t>
      </w:r>
      <w:r w:rsidR="00395543" w:rsidRPr="00EC4F63">
        <w:rPr>
          <w:rFonts w:ascii="Univia Pro Light" w:hAnsi="Univia Pro Light"/>
          <w:sz w:val="20"/>
          <w:szCs w:val="20"/>
        </w:rPr>
        <w:t>el Licitante A</w:t>
      </w:r>
      <w:r w:rsidR="00855868" w:rsidRPr="00EC4F63">
        <w:rPr>
          <w:rFonts w:ascii="Univia Pro Light" w:hAnsi="Univia Pro Light"/>
          <w:sz w:val="20"/>
          <w:szCs w:val="20"/>
        </w:rPr>
        <w:t>djudicado</w:t>
      </w:r>
      <w:r w:rsidR="009E76AA" w:rsidRPr="00EC4F63">
        <w:rPr>
          <w:rFonts w:ascii="Univia Pro Light" w:hAnsi="Univia Pro Light"/>
          <w:sz w:val="20"/>
          <w:szCs w:val="20"/>
        </w:rPr>
        <w:t xml:space="preserve"> </w:t>
      </w:r>
      <w:r w:rsidRPr="00EC4F63">
        <w:rPr>
          <w:rFonts w:ascii="Univia Pro Light" w:hAnsi="Univia Pro Light"/>
          <w:sz w:val="20"/>
          <w:szCs w:val="20"/>
        </w:rPr>
        <w:t xml:space="preserve">y no para el Estado, y en su caso, la suscripción del contrato y </w:t>
      </w:r>
      <w:r w:rsidRPr="000365F3">
        <w:rPr>
          <w:rFonts w:ascii="Univia Pro Light" w:hAnsi="Univia Pro Light"/>
          <w:sz w:val="20"/>
          <w:szCs w:val="20"/>
        </w:rPr>
        <w:t>la entre</w:t>
      </w:r>
      <w:r w:rsidR="00B216FD" w:rsidRPr="000365F3">
        <w:rPr>
          <w:rFonts w:ascii="Univia Pro Light" w:hAnsi="Univia Pro Light"/>
          <w:sz w:val="20"/>
          <w:szCs w:val="20"/>
        </w:rPr>
        <w:t>ga de</w:t>
      </w:r>
      <w:r w:rsidR="00E13699" w:rsidRPr="000365F3">
        <w:rPr>
          <w:rFonts w:ascii="Univia Pro Light" w:hAnsi="Univia Pro Light"/>
          <w:sz w:val="20"/>
          <w:szCs w:val="20"/>
        </w:rPr>
        <w:t xml:space="preserve"> los bienes </w:t>
      </w:r>
      <w:r w:rsidR="00395543" w:rsidRPr="000365F3">
        <w:rPr>
          <w:rFonts w:ascii="Univia Pro Light" w:hAnsi="Univia Pro Light"/>
          <w:sz w:val="20"/>
          <w:szCs w:val="20"/>
        </w:rPr>
        <w:t xml:space="preserve">a satisfacción de la </w:t>
      </w:r>
      <w:r w:rsidR="00D24299" w:rsidRPr="000365F3">
        <w:rPr>
          <w:rFonts w:ascii="Univia Pro Light" w:hAnsi="Univia Pro Light"/>
          <w:sz w:val="20"/>
          <w:szCs w:val="20"/>
        </w:rPr>
        <w:t>Convocante</w:t>
      </w:r>
      <w:r w:rsidRPr="000365F3">
        <w:rPr>
          <w:rFonts w:ascii="Univia Pro Light" w:hAnsi="Univia Pro Light"/>
          <w:sz w:val="20"/>
          <w:szCs w:val="20"/>
        </w:rPr>
        <w:t>, de acuerdo con lo establecido en el artículo 44</w:t>
      </w:r>
      <w:r w:rsidRPr="00EC4F63">
        <w:rPr>
          <w:rFonts w:ascii="Univia Pro Light" w:hAnsi="Univia Pro Light"/>
          <w:sz w:val="20"/>
          <w:szCs w:val="20"/>
        </w:rPr>
        <w:t xml:space="preserve"> de la Ley.</w:t>
      </w:r>
    </w:p>
    <w:p w:rsidR="00F67A68" w:rsidRPr="00EC4F63" w:rsidRDefault="008E275C" w:rsidP="000F6C6E">
      <w:pPr>
        <w:spacing w:line="0" w:lineRule="atLeast"/>
        <w:ind w:left="567" w:hanging="567"/>
        <w:rPr>
          <w:rFonts w:ascii="Univia Pro Light" w:hAnsi="Univia Pro Light"/>
          <w:b/>
          <w:bCs/>
          <w:kern w:val="28"/>
          <w:sz w:val="20"/>
          <w:szCs w:val="20"/>
        </w:rPr>
      </w:pPr>
      <w:r w:rsidRPr="00EC4F63">
        <w:rPr>
          <w:rFonts w:ascii="Univia Pro Light" w:hAnsi="Univia Pro Light"/>
          <w:b/>
          <w:bCs/>
          <w:kern w:val="28"/>
          <w:sz w:val="20"/>
          <w:szCs w:val="20"/>
        </w:rPr>
        <w:t>3.6</w:t>
      </w:r>
      <w:r w:rsidR="00A52CF7" w:rsidRPr="00EC4F63">
        <w:rPr>
          <w:rFonts w:ascii="Univia Pro Light" w:hAnsi="Univia Pro Light"/>
          <w:b/>
          <w:bCs/>
          <w:kern w:val="28"/>
          <w:sz w:val="20"/>
          <w:szCs w:val="20"/>
        </w:rPr>
        <w:t xml:space="preserve">.   </w:t>
      </w:r>
      <w:r w:rsidRPr="00EC4F63">
        <w:rPr>
          <w:rFonts w:ascii="Univia Pro Light" w:hAnsi="Univia Pro Light"/>
          <w:b/>
          <w:bCs/>
          <w:kern w:val="28"/>
          <w:sz w:val="20"/>
          <w:szCs w:val="20"/>
        </w:rPr>
        <w:t>Firma d</w:t>
      </w:r>
      <w:r w:rsidR="007A4798">
        <w:rPr>
          <w:rFonts w:ascii="Univia Pro Light" w:hAnsi="Univia Pro Light"/>
          <w:b/>
          <w:bCs/>
          <w:kern w:val="28"/>
          <w:sz w:val="20"/>
          <w:szCs w:val="20"/>
        </w:rPr>
        <w:t>el Contrato.</w:t>
      </w:r>
    </w:p>
    <w:p w:rsidR="00F67A68" w:rsidRPr="00EC4F63" w:rsidRDefault="00A7502E" w:rsidP="000F6C6E">
      <w:pPr>
        <w:spacing w:line="0" w:lineRule="atLeast"/>
        <w:ind w:left="0"/>
        <w:rPr>
          <w:rFonts w:ascii="Univia Pro Light" w:hAnsi="Univia Pro Light"/>
          <w:sz w:val="20"/>
          <w:szCs w:val="20"/>
        </w:rPr>
      </w:pPr>
      <w:r>
        <w:rPr>
          <w:rFonts w:ascii="Univia Pro Light" w:hAnsi="Univia Pro Light"/>
          <w:sz w:val="20"/>
          <w:szCs w:val="20"/>
        </w:rPr>
        <w:t>La fecha para la formalización del Contrato no podrá</w:t>
      </w:r>
      <w:r w:rsidR="0000595F">
        <w:rPr>
          <w:rFonts w:ascii="Univia Pro Light" w:hAnsi="Univia Pro Light"/>
          <w:sz w:val="20"/>
          <w:szCs w:val="20"/>
        </w:rPr>
        <w:t xml:space="preserve"> exceder</w:t>
      </w:r>
      <w:r w:rsidR="00F67A68" w:rsidRPr="00EC4F63">
        <w:rPr>
          <w:rFonts w:ascii="Univia Pro Light" w:hAnsi="Univia Pro Light"/>
          <w:sz w:val="20"/>
          <w:szCs w:val="20"/>
        </w:rPr>
        <w:t xml:space="preserve"> del plazo máximo establecido en el artículo 52 de Ley.</w:t>
      </w:r>
    </w:p>
    <w:p w:rsidR="00F81895" w:rsidRPr="00EC4F63" w:rsidRDefault="00F81895" w:rsidP="000F6C6E">
      <w:pPr>
        <w:spacing w:line="0" w:lineRule="atLeast"/>
        <w:ind w:left="0"/>
        <w:rPr>
          <w:rFonts w:ascii="Univia Pro Light" w:hAnsi="Univia Pro Light"/>
          <w:sz w:val="20"/>
          <w:szCs w:val="20"/>
        </w:rPr>
      </w:pPr>
    </w:p>
    <w:p w:rsidR="00B0111B" w:rsidRPr="00364BFB" w:rsidRDefault="008C3F39" w:rsidP="000F6C6E">
      <w:pPr>
        <w:spacing w:line="0" w:lineRule="atLeast"/>
        <w:ind w:left="0"/>
        <w:rPr>
          <w:rFonts w:ascii="Univia Pro Light" w:hAnsi="Univia Pro Light"/>
          <w:sz w:val="20"/>
          <w:szCs w:val="20"/>
        </w:rPr>
      </w:pPr>
      <w:r>
        <w:rPr>
          <w:rFonts w:ascii="Univia Pro Light" w:hAnsi="Univia Pro Light"/>
          <w:sz w:val="20"/>
          <w:szCs w:val="20"/>
        </w:rPr>
        <w:t xml:space="preserve">El </w:t>
      </w:r>
      <w:r w:rsidR="00D8102C" w:rsidRPr="00EC4F63">
        <w:rPr>
          <w:rFonts w:ascii="Univia Pro Light" w:hAnsi="Univia Pro Light"/>
          <w:sz w:val="20"/>
          <w:szCs w:val="20"/>
        </w:rPr>
        <w:t>Contrato se</w:t>
      </w:r>
      <w:r>
        <w:rPr>
          <w:rFonts w:ascii="Univia Pro Light" w:hAnsi="Univia Pro Light"/>
          <w:sz w:val="20"/>
          <w:szCs w:val="20"/>
        </w:rPr>
        <w:t xml:space="preserve"> </w:t>
      </w:r>
      <w:r w:rsidR="009263B9">
        <w:rPr>
          <w:rFonts w:ascii="Univia Pro Light" w:hAnsi="Univia Pro Light"/>
          <w:sz w:val="20"/>
          <w:szCs w:val="20"/>
        </w:rPr>
        <w:t>formalizará</w:t>
      </w:r>
      <w:r w:rsidR="00D8102C" w:rsidRPr="00EC4F63">
        <w:rPr>
          <w:rFonts w:ascii="Univia Pro Light" w:hAnsi="Univia Pro Light"/>
          <w:sz w:val="20"/>
          <w:szCs w:val="20"/>
        </w:rPr>
        <w:t xml:space="preserve"> en </w:t>
      </w:r>
      <w:r w:rsidR="00D8102C" w:rsidRPr="00005FC9">
        <w:rPr>
          <w:rFonts w:ascii="Univia Pro Light" w:hAnsi="Univia Pro Light"/>
          <w:sz w:val="20"/>
          <w:szCs w:val="20"/>
        </w:rPr>
        <w:t xml:space="preserve">el domicilio de la </w:t>
      </w:r>
      <w:r w:rsidR="00234079" w:rsidRPr="00005FC9">
        <w:rPr>
          <w:rFonts w:ascii="Univia Pro Light" w:hAnsi="Univia Pro Light"/>
          <w:sz w:val="20"/>
          <w:szCs w:val="20"/>
        </w:rPr>
        <w:t>UNCA</w:t>
      </w:r>
      <w:r w:rsidR="00D8102C" w:rsidRPr="00005FC9">
        <w:rPr>
          <w:rFonts w:ascii="Univia Pro Light" w:hAnsi="Univia Pro Light"/>
          <w:sz w:val="20"/>
          <w:szCs w:val="20"/>
        </w:rPr>
        <w:t xml:space="preserve"> en</w:t>
      </w:r>
      <w:r w:rsidR="00D8102C" w:rsidRPr="00EC4F63">
        <w:rPr>
          <w:rFonts w:ascii="Univia Pro Light" w:hAnsi="Univia Pro Light"/>
          <w:sz w:val="20"/>
          <w:szCs w:val="20"/>
        </w:rPr>
        <w:t xml:space="preserve"> un </w:t>
      </w:r>
      <w:r w:rsidR="00234079">
        <w:rPr>
          <w:rFonts w:ascii="Univia Pro Light" w:hAnsi="Univia Pro Light"/>
          <w:sz w:val="20"/>
          <w:szCs w:val="20"/>
        </w:rPr>
        <w:t>horario de 09:00 a 13</w:t>
      </w:r>
      <w:r w:rsidR="00E57CC2" w:rsidRPr="00EC4F63">
        <w:rPr>
          <w:rFonts w:ascii="Univia Pro Light" w:hAnsi="Univia Pro Light"/>
          <w:sz w:val="20"/>
          <w:szCs w:val="20"/>
        </w:rPr>
        <w:t>:</w:t>
      </w:r>
      <w:r w:rsidR="00234079">
        <w:rPr>
          <w:rFonts w:ascii="Univia Pro Light" w:hAnsi="Univia Pro Light"/>
          <w:sz w:val="20"/>
          <w:szCs w:val="20"/>
        </w:rPr>
        <w:t>3</w:t>
      </w:r>
      <w:r w:rsidR="00E57CC2" w:rsidRPr="00EC4F63">
        <w:rPr>
          <w:rFonts w:ascii="Univia Pro Light" w:hAnsi="Univia Pro Light"/>
          <w:sz w:val="20"/>
          <w:szCs w:val="20"/>
        </w:rPr>
        <w:t>0</w:t>
      </w:r>
      <w:r w:rsidR="00234079">
        <w:rPr>
          <w:rFonts w:ascii="Univia Pro Light" w:hAnsi="Univia Pro Light"/>
          <w:sz w:val="20"/>
          <w:szCs w:val="20"/>
        </w:rPr>
        <w:t xml:space="preserve"> y 16:00 a 18:30</w:t>
      </w:r>
      <w:r w:rsidR="00E57CC2" w:rsidRPr="00EC4F63">
        <w:rPr>
          <w:rFonts w:ascii="Univia Pro Light" w:hAnsi="Univia Pro Light"/>
          <w:sz w:val="20"/>
          <w:szCs w:val="20"/>
        </w:rPr>
        <w:t xml:space="preserve"> horas de lunes a viernes</w:t>
      </w:r>
      <w:r>
        <w:rPr>
          <w:rFonts w:ascii="Univia Pro Light" w:hAnsi="Univia Pro Light"/>
          <w:sz w:val="20"/>
          <w:szCs w:val="20"/>
        </w:rPr>
        <w:t>, debiendo ser firmado en primer término</w:t>
      </w:r>
      <w:r w:rsidRPr="00EC4F63">
        <w:rPr>
          <w:rFonts w:ascii="Univia Pro Light" w:hAnsi="Univia Pro Light"/>
          <w:sz w:val="20"/>
          <w:szCs w:val="20"/>
        </w:rPr>
        <w:t xml:space="preserve"> por el</w:t>
      </w:r>
      <w:r w:rsidR="00E17F5C">
        <w:rPr>
          <w:rFonts w:ascii="Univia Pro Light" w:hAnsi="Univia Pro Light"/>
          <w:sz w:val="20"/>
          <w:szCs w:val="20"/>
        </w:rPr>
        <w:t xml:space="preserve"> </w:t>
      </w:r>
      <w:r w:rsidRPr="00EC4F63">
        <w:rPr>
          <w:rFonts w:ascii="Univia Pro Light" w:hAnsi="Univia Pro Light"/>
          <w:sz w:val="20"/>
          <w:szCs w:val="20"/>
        </w:rPr>
        <w:t xml:space="preserve">Licitante Adjudicado y posteriormente por el Titular de la </w:t>
      </w:r>
      <w:r w:rsidR="00234079">
        <w:rPr>
          <w:rFonts w:ascii="Univia Pro Light" w:hAnsi="Univia Pro Light"/>
          <w:sz w:val="20"/>
          <w:szCs w:val="20"/>
        </w:rPr>
        <w:t>UNCA</w:t>
      </w:r>
      <w:r w:rsidR="007559B9">
        <w:rPr>
          <w:rFonts w:ascii="Univia Pro Light" w:hAnsi="Univia Pro Light"/>
          <w:sz w:val="20"/>
          <w:szCs w:val="20"/>
        </w:rPr>
        <w:t>; debiendo el</w:t>
      </w:r>
      <w:r w:rsidR="00D8102C" w:rsidRPr="00EC4F63">
        <w:rPr>
          <w:rFonts w:ascii="Univia Pro Light" w:hAnsi="Univia Pro Light"/>
          <w:bCs/>
          <w:kern w:val="28"/>
          <w:sz w:val="20"/>
          <w:szCs w:val="20"/>
        </w:rPr>
        <w:t xml:space="preserve"> L</w:t>
      </w:r>
      <w:r w:rsidR="00346AC8" w:rsidRPr="00EC4F63">
        <w:rPr>
          <w:rFonts w:ascii="Univia Pro Light" w:hAnsi="Univia Pro Light"/>
          <w:bCs/>
          <w:kern w:val="28"/>
          <w:sz w:val="20"/>
          <w:szCs w:val="20"/>
        </w:rPr>
        <w:t xml:space="preserve">icitante </w:t>
      </w:r>
      <w:r w:rsidR="00D8102C" w:rsidRPr="00EC4F63">
        <w:rPr>
          <w:rFonts w:ascii="Univia Pro Light" w:hAnsi="Univia Pro Light"/>
          <w:bCs/>
          <w:kern w:val="28"/>
          <w:sz w:val="20"/>
          <w:szCs w:val="20"/>
        </w:rPr>
        <w:t>A</w:t>
      </w:r>
      <w:r w:rsidR="003E4BFF" w:rsidRPr="00EC4F63">
        <w:rPr>
          <w:rFonts w:ascii="Univia Pro Light" w:hAnsi="Univia Pro Light"/>
          <w:bCs/>
          <w:kern w:val="28"/>
          <w:sz w:val="20"/>
          <w:szCs w:val="20"/>
        </w:rPr>
        <w:t xml:space="preserve">djudicado </w:t>
      </w:r>
      <w:r w:rsidR="007559B9">
        <w:rPr>
          <w:rFonts w:ascii="Univia Pro Light" w:hAnsi="Univia Pro Light"/>
          <w:bCs/>
          <w:kern w:val="28"/>
          <w:sz w:val="20"/>
          <w:szCs w:val="20"/>
        </w:rPr>
        <w:t xml:space="preserve">o su representante legal </w:t>
      </w:r>
      <w:r w:rsidR="003E4BFF" w:rsidRPr="00EC4F63">
        <w:rPr>
          <w:rFonts w:ascii="Univia Pro Light" w:hAnsi="Univia Pro Light"/>
          <w:bCs/>
          <w:kern w:val="28"/>
          <w:sz w:val="20"/>
          <w:szCs w:val="20"/>
        </w:rPr>
        <w:t>prese</w:t>
      </w:r>
      <w:r w:rsidR="007559B9">
        <w:rPr>
          <w:rFonts w:ascii="Univia Pro Light" w:hAnsi="Univia Pro Light"/>
          <w:bCs/>
          <w:kern w:val="28"/>
          <w:sz w:val="20"/>
          <w:szCs w:val="20"/>
        </w:rPr>
        <w:t xml:space="preserve">ntar </w:t>
      </w:r>
      <w:r w:rsidR="00B0111B" w:rsidRPr="00EC4F63">
        <w:rPr>
          <w:rFonts w:ascii="Univia Pro Light" w:hAnsi="Univia Pro Light"/>
          <w:sz w:val="20"/>
          <w:szCs w:val="20"/>
        </w:rPr>
        <w:t xml:space="preserve">identificación oficial </w:t>
      </w:r>
      <w:r w:rsidR="00876EBB" w:rsidRPr="00EC4F63">
        <w:rPr>
          <w:rFonts w:ascii="Univia Pro Light" w:hAnsi="Univia Pro Light"/>
          <w:bCs/>
          <w:kern w:val="28"/>
          <w:sz w:val="20"/>
          <w:szCs w:val="20"/>
        </w:rPr>
        <w:t>(pasaporte, cartilla del servicio militar nacional o credencial para votar con fotografía)</w:t>
      </w:r>
      <w:r w:rsidR="007559B9">
        <w:rPr>
          <w:rFonts w:ascii="Univia Pro Light" w:hAnsi="Univia Pro Light"/>
          <w:bCs/>
          <w:kern w:val="28"/>
          <w:sz w:val="20"/>
          <w:szCs w:val="20"/>
        </w:rPr>
        <w:t>.</w:t>
      </w:r>
    </w:p>
    <w:p w:rsidR="00C6155A" w:rsidRPr="00EC4F63" w:rsidRDefault="00C6155A" w:rsidP="000F6C6E">
      <w:pPr>
        <w:spacing w:line="0" w:lineRule="atLeast"/>
        <w:ind w:left="0"/>
        <w:rPr>
          <w:rFonts w:ascii="Univia Pro Light" w:hAnsi="Univia Pro Light"/>
          <w:bCs/>
          <w:kern w:val="28"/>
          <w:sz w:val="20"/>
          <w:szCs w:val="20"/>
          <w:highlight w:val="lightGray"/>
        </w:rPr>
      </w:pPr>
    </w:p>
    <w:p w:rsidR="00C6155A" w:rsidRPr="00EC4F63" w:rsidRDefault="00D8102C"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Si el Licitante Adjudicado no</w:t>
      </w:r>
      <w:r w:rsidR="00AD39D9" w:rsidRPr="00EC4F63">
        <w:rPr>
          <w:rFonts w:ascii="Univia Pro Light" w:hAnsi="Univia Pro Light"/>
          <w:bCs/>
          <w:kern w:val="28"/>
          <w:sz w:val="20"/>
          <w:szCs w:val="20"/>
        </w:rPr>
        <w:t xml:space="preserve"> llegare a firmar</w:t>
      </w:r>
      <w:r w:rsidRPr="00EC4F63">
        <w:rPr>
          <w:rFonts w:ascii="Univia Pro Light" w:hAnsi="Univia Pro Light"/>
          <w:bCs/>
          <w:kern w:val="28"/>
          <w:sz w:val="20"/>
          <w:szCs w:val="20"/>
        </w:rPr>
        <w:t xml:space="preserve"> el C</w:t>
      </w:r>
      <w:r w:rsidR="00C6155A" w:rsidRPr="00EC4F63">
        <w:rPr>
          <w:rFonts w:ascii="Univia Pro Light" w:hAnsi="Univia Pro Light"/>
          <w:bCs/>
          <w:kern w:val="28"/>
          <w:sz w:val="20"/>
          <w:szCs w:val="20"/>
        </w:rPr>
        <w:t>ontrato por causas imputables a él mismo</w:t>
      </w:r>
      <w:r w:rsidR="00346AC8" w:rsidRPr="00EC4F63">
        <w:rPr>
          <w:rFonts w:ascii="Univia Pro Light" w:hAnsi="Univia Pro Light"/>
          <w:bCs/>
          <w:kern w:val="28"/>
          <w:sz w:val="20"/>
          <w:szCs w:val="20"/>
        </w:rPr>
        <w:t xml:space="preserve">, se dará aviso a la </w:t>
      </w:r>
      <w:r w:rsidR="003521CA" w:rsidRPr="00EC4F63">
        <w:rPr>
          <w:rFonts w:ascii="Univia Pro Light" w:hAnsi="Univia Pro Light"/>
          <w:bCs/>
          <w:kern w:val="28"/>
          <w:sz w:val="20"/>
          <w:szCs w:val="20"/>
        </w:rPr>
        <w:t>Contraloría</w:t>
      </w:r>
      <w:r w:rsidR="00346AC8" w:rsidRPr="00EC4F63">
        <w:rPr>
          <w:rFonts w:ascii="Univia Pro Light" w:hAnsi="Univia Pro Light"/>
          <w:bCs/>
          <w:kern w:val="28"/>
          <w:sz w:val="20"/>
          <w:szCs w:val="20"/>
        </w:rPr>
        <w:t>, para que resuelva lo p</w:t>
      </w:r>
      <w:r w:rsidR="003521CA" w:rsidRPr="00EC4F63">
        <w:rPr>
          <w:rFonts w:ascii="Univia Pro Light" w:hAnsi="Univia Pro Light"/>
          <w:bCs/>
          <w:kern w:val="28"/>
          <w:sz w:val="20"/>
          <w:szCs w:val="20"/>
        </w:rPr>
        <w:t xml:space="preserve">rocedente en los términos </w:t>
      </w:r>
      <w:r w:rsidR="0009393E">
        <w:rPr>
          <w:rFonts w:ascii="Univia Pro Light" w:hAnsi="Univia Pro Light"/>
          <w:bCs/>
          <w:kern w:val="28"/>
          <w:sz w:val="20"/>
          <w:szCs w:val="20"/>
        </w:rPr>
        <w:t>establecidos en la</w:t>
      </w:r>
      <w:r w:rsidR="00782643" w:rsidRPr="00EC4F63">
        <w:rPr>
          <w:rFonts w:ascii="Univia Pro Light" w:hAnsi="Univia Pro Light"/>
          <w:bCs/>
          <w:kern w:val="28"/>
          <w:sz w:val="20"/>
          <w:szCs w:val="20"/>
        </w:rPr>
        <w:t xml:space="preserve"> Ley.</w:t>
      </w:r>
    </w:p>
    <w:p w:rsidR="008E275C" w:rsidRPr="00EC4F63" w:rsidRDefault="008E275C" w:rsidP="000F6C6E">
      <w:pPr>
        <w:pStyle w:val="texto"/>
        <w:spacing w:after="0" w:line="0" w:lineRule="atLeast"/>
        <w:ind w:firstLine="0"/>
        <w:rPr>
          <w:rFonts w:ascii="Univia Pro Light" w:hAnsi="Univia Pro Light" w:cs="Arial"/>
          <w:b/>
          <w:bCs/>
          <w:kern w:val="28"/>
          <w:sz w:val="20"/>
        </w:rPr>
      </w:pPr>
    </w:p>
    <w:p w:rsidR="008E275C" w:rsidRPr="00EC4F63" w:rsidRDefault="007559B9" w:rsidP="000F6C6E">
      <w:pPr>
        <w:pStyle w:val="texto"/>
        <w:spacing w:after="0" w:line="0" w:lineRule="atLeast"/>
        <w:ind w:firstLine="0"/>
        <w:rPr>
          <w:rFonts w:ascii="Univia Pro Light" w:hAnsi="Univia Pro Light" w:cs="Arial"/>
          <w:bCs/>
          <w:kern w:val="28"/>
          <w:sz w:val="20"/>
        </w:rPr>
      </w:pPr>
      <w:r>
        <w:rPr>
          <w:rFonts w:ascii="Univia Pro Light" w:hAnsi="Univia Pro Light" w:cs="Arial"/>
          <w:b/>
          <w:bCs/>
          <w:kern w:val="28"/>
          <w:sz w:val="20"/>
        </w:rPr>
        <w:t>3.7</w:t>
      </w:r>
      <w:r w:rsidR="00312170" w:rsidRPr="00EC4F63">
        <w:rPr>
          <w:rFonts w:ascii="Univia Pro Light" w:hAnsi="Univia Pro Light" w:cs="Arial"/>
          <w:b/>
          <w:bCs/>
          <w:kern w:val="28"/>
          <w:sz w:val="20"/>
        </w:rPr>
        <w:t xml:space="preserve">. </w:t>
      </w:r>
      <w:r w:rsidR="00346AC8" w:rsidRPr="00EC4F63">
        <w:rPr>
          <w:rFonts w:ascii="Univia Pro Light" w:hAnsi="Univia Pro Light" w:cs="Arial"/>
          <w:b/>
          <w:bCs/>
          <w:kern w:val="28"/>
          <w:sz w:val="20"/>
        </w:rPr>
        <w:t>Rescisión del C</w:t>
      </w:r>
      <w:r w:rsidR="007A4798">
        <w:rPr>
          <w:rFonts w:ascii="Univia Pro Light" w:hAnsi="Univia Pro Light" w:cs="Arial"/>
          <w:b/>
          <w:bCs/>
          <w:kern w:val="28"/>
          <w:sz w:val="20"/>
        </w:rPr>
        <w:t>ontrato.</w:t>
      </w:r>
    </w:p>
    <w:p w:rsidR="001718BE" w:rsidRPr="00EC4F63" w:rsidRDefault="00AD39D9" w:rsidP="000F6C6E">
      <w:pPr>
        <w:pStyle w:val="texto"/>
        <w:spacing w:after="0" w:line="0" w:lineRule="atLeast"/>
        <w:ind w:firstLine="0"/>
        <w:rPr>
          <w:rFonts w:ascii="Univia Pro Light" w:hAnsi="Univia Pro Light" w:cs="Arial"/>
          <w:bCs/>
          <w:kern w:val="28"/>
          <w:sz w:val="20"/>
        </w:rPr>
      </w:pPr>
      <w:r w:rsidRPr="00EC4F63">
        <w:rPr>
          <w:rFonts w:ascii="Univia Pro Light" w:hAnsi="Univia Pro Light" w:cs="Arial"/>
          <w:bCs/>
          <w:kern w:val="28"/>
          <w:sz w:val="20"/>
        </w:rPr>
        <w:t>L</w:t>
      </w:r>
      <w:r w:rsidR="00346AC8" w:rsidRPr="00EC4F63">
        <w:rPr>
          <w:rFonts w:ascii="Univia Pro Light" w:hAnsi="Univia Pro Light" w:cs="Arial"/>
          <w:bCs/>
          <w:kern w:val="28"/>
          <w:sz w:val="20"/>
        </w:rPr>
        <w:t>a</w:t>
      </w:r>
      <w:r w:rsidR="008C7906">
        <w:rPr>
          <w:rFonts w:ascii="Univia Pro Light" w:hAnsi="Univia Pro Light" w:cs="Arial"/>
          <w:bCs/>
          <w:kern w:val="28"/>
          <w:sz w:val="20"/>
        </w:rPr>
        <w:t xml:space="preserve"> Contratante</w:t>
      </w:r>
      <w:r w:rsidR="00346AC8" w:rsidRPr="00EC4F63">
        <w:rPr>
          <w:rFonts w:ascii="Univia Pro Light" w:hAnsi="Univia Pro Light" w:cs="Arial"/>
          <w:bCs/>
          <w:kern w:val="28"/>
          <w:sz w:val="20"/>
        </w:rPr>
        <w:t xml:space="preserve"> podrá</w:t>
      </w:r>
      <w:r w:rsidR="001718BE" w:rsidRPr="00EC4F63">
        <w:rPr>
          <w:rFonts w:ascii="Univia Pro Light" w:hAnsi="Univia Pro Light" w:cs="Arial"/>
          <w:bCs/>
          <w:kern w:val="28"/>
          <w:sz w:val="20"/>
        </w:rPr>
        <w:t xml:space="preserve"> rescindir administrativamente el contrato en caso de incumplimiento de las obligaciones a </w:t>
      </w:r>
      <w:r w:rsidRPr="00EC4F63">
        <w:rPr>
          <w:rFonts w:ascii="Univia Pro Light" w:hAnsi="Univia Pro Light" w:cs="Arial"/>
          <w:bCs/>
          <w:kern w:val="28"/>
          <w:sz w:val="20"/>
        </w:rPr>
        <w:t>cargo del Licitante A</w:t>
      </w:r>
      <w:r w:rsidR="001718BE" w:rsidRPr="00EC4F63">
        <w:rPr>
          <w:rFonts w:ascii="Univia Pro Light" w:hAnsi="Univia Pro Light" w:cs="Arial"/>
          <w:bCs/>
          <w:kern w:val="28"/>
          <w:sz w:val="20"/>
        </w:rPr>
        <w:t xml:space="preserve">djudicado, en cuyo caso, el procedimiento se iniciará dentro de los quince días naturales siguientes a aquél en que se hubiere agotado el monto límite de aplicación de las penas convencionales. Si previamente a la determinación de dar por rescindido el contrato, se hiciera entrega de </w:t>
      </w:r>
      <w:r w:rsidR="0009393E">
        <w:rPr>
          <w:rFonts w:ascii="Univia Pro Light" w:hAnsi="Univia Pro Light" w:cs="Arial"/>
          <w:bCs/>
          <w:kern w:val="28"/>
          <w:sz w:val="20"/>
        </w:rPr>
        <w:t>l</w:t>
      </w:r>
      <w:r w:rsidR="00CB7624">
        <w:rPr>
          <w:rFonts w:ascii="Univia Pro Light" w:hAnsi="Univia Pro Light" w:cs="Arial"/>
          <w:bCs/>
          <w:kern w:val="28"/>
          <w:sz w:val="20"/>
        </w:rPr>
        <w:t>os bienes</w:t>
      </w:r>
      <w:r w:rsidR="0009393E">
        <w:rPr>
          <w:rFonts w:ascii="Univia Pro Light" w:hAnsi="Univia Pro Light" w:cs="Arial"/>
          <w:bCs/>
          <w:kern w:val="28"/>
          <w:sz w:val="20"/>
        </w:rPr>
        <w:t xml:space="preserve"> </w:t>
      </w:r>
      <w:r w:rsidR="0009393E" w:rsidRPr="00B704D1">
        <w:rPr>
          <w:rFonts w:ascii="Univia Pro Light" w:hAnsi="Univia Pro Light" w:cs="Arial"/>
          <w:bCs/>
          <w:kern w:val="28"/>
          <w:sz w:val="20"/>
        </w:rPr>
        <w:t xml:space="preserve">a plena satisfacción de la </w:t>
      </w:r>
      <w:r w:rsidR="00FB3CF9">
        <w:rPr>
          <w:rFonts w:ascii="Univia Pro Light" w:hAnsi="Univia Pro Light" w:cs="Arial"/>
          <w:bCs/>
          <w:kern w:val="28"/>
          <w:sz w:val="20"/>
        </w:rPr>
        <w:t>UNCA</w:t>
      </w:r>
      <w:r w:rsidR="001718BE" w:rsidRPr="00B704D1">
        <w:rPr>
          <w:rFonts w:ascii="Univia Pro Light" w:hAnsi="Univia Pro Light" w:cs="Arial"/>
          <w:bCs/>
          <w:kern w:val="28"/>
          <w:sz w:val="20"/>
        </w:rPr>
        <w:t>,</w:t>
      </w:r>
      <w:r w:rsidR="001718BE" w:rsidRPr="00EC4F63">
        <w:rPr>
          <w:rFonts w:ascii="Univia Pro Light" w:hAnsi="Univia Pro Light" w:cs="Arial"/>
          <w:bCs/>
          <w:kern w:val="28"/>
          <w:sz w:val="20"/>
        </w:rPr>
        <w:t xml:space="preserve"> el procedimiento iniciado quedará sin efecto</w:t>
      </w:r>
    </w:p>
    <w:p w:rsidR="00346AC8" w:rsidRPr="00EC4F63" w:rsidRDefault="00346AC8" w:rsidP="000F6C6E">
      <w:pPr>
        <w:pStyle w:val="texto"/>
        <w:spacing w:after="0" w:line="0" w:lineRule="atLeast"/>
        <w:ind w:firstLine="0"/>
        <w:rPr>
          <w:rFonts w:ascii="Univia Pro Light" w:hAnsi="Univia Pro Light" w:cs="Arial"/>
          <w:bCs/>
          <w:kern w:val="28"/>
          <w:sz w:val="20"/>
        </w:rPr>
      </w:pPr>
    </w:p>
    <w:p w:rsidR="001718BE" w:rsidRPr="00EC4F63" w:rsidRDefault="001718BE" w:rsidP="000F6C6E">
      <w:pPr>
        <w:pStyle w:val="texto"/>
        <w:spacing w:after="0" w:line="0" w:lineRule="atLeast"/>
        <w:ind w:firstLine="0"/>
        <w:rPr>
          <w:rFonts w:ascii="Univia Pro Light" w:hAnsi="Univia Pro Light" w:cs="Arial"/>
          <w:bCs/>
          <w:kern w:val="28"/>
          <w:sz w:val="20"/>
        </w:rPr>
      </w:pPr>
      <w:r w:rsidRPr="00EC4F63">
        <w:rPr>
          <w:rFonts w:ascii="Univia Pro Light" w:hAnsi="Univia Pro Light" w:cs="Arial"/>
          <w:bCs/>
          <w:kern w:val="28"/>
          <w:sz w:val="20"/>
        </w:rPr>
        <w:t xml:space="preserve">El procedimiento de rescisión </w:t>
      </w:r>
      <w:r w:rsidR="00B704D1">
        <w:rPr>
          <w:rFonts w:ascii="Univia Pro Light" w:hAnsi="Univia Pro Light" w:cs="Arial"/>
          <w:bCs/>
          <w:kern w:val="28"/>
          <w:sz w:val="20"/>
        </w:rPr>
        <w:t>se sujetará a lo establecido en el artículo 63 de la Ley.</w:t>
      </w:r>
    </w:p>
    <w:p w:rsidR="00D01905" w:rsidRDefault="00D01905" w:rsidP="000F6C6E">
      <w:pPr>
        <w:widowControl w:val="0"/>
        <w:spacing w:line="0" w:lineRule="atLeast"/>
        <w:ind w:left="0" w:right="-1"/>
        <w:rPr>
          <w:rFonts w:ascii="Univia Pro Light" w:hAnsi="Univia Pro Light"/>
          <w:bCs/>
          <w:kern w:val="28"/>
          <w:sz w:val="20"/>
          <w:szCs w:val="20"/>
        </w:rPr>
      </w:pPr>
    </w:p>
    <w:p w:rsidR="006D6174" w:rsidRPr="00EC4F63" w:rsidRDefault="006D6174" w:rsidP="000F6C6E">
      <w:pPr>
        <w:widowControl w:val="0"/>
        <w:spacing w:line="0" w:lineRule="atLeast"/>
        <w:ind w:left="0" w:right="-1"/>
        <w:rPr>
          <w:rFonts w:ascii="Univia Pro Light" w:hAnsi="Univia Pro Light"/>
          <w:bCs/>
          <w:kern w:val="28"/>
          <w:sz w:val="20"/>
          <w:szCs w:val="20"/>
        </w:rPr>
      </w:pPr>
    </w:p>
    <w:p w:rsidR="00D357F7" w:rsidRPr="00EC4F63" w:rsidRDefault="00346AC8" w:rsidP="00B6530E">
      <w:pPr>
        <w:pStyle w:val="Prrafodelista"/>
        <w:numPr>
          <w:ilvl w:val="0"/>
          <w:numId w:val="16"/>
        </w:numPr>
        <w:spacing w:line="0" w:lineRule="atLeast"/>
        <w:ind w:left="567" w:hanging="567"/>
        <w:contextualSpacing w:val="0"/>
        <w:rPr>
          <w:rFonts w:ascii="Univia Pro Light" w:hAnsi="Univia Pro Light"/>
          <w:b/>
          <w:bCs/>
          <w:kern w:val="28"/>
          <w:sz w:val="20"/>
          <w:szCs w:val="20"/>
        </w:rPr>
      </w:pPr>
      <w:r w:rsidRPr="00EC4F63">
        <w:rPr>
          <w:rFonts w:ascii="Univia Pro Light" w:hAnsi="Univia Pro Light"/>
          <w:b/>
          <w:bCs/>
          <w:kern w:val="28"/>
          <w:sz w:val="20"/>
          <w:szCs w:val="20"/>
        </w:rPr>
        <w:t>REQUISITOS QUE LOS LICITANTES DEBEN CUMPLIR</w:t>
      </w:r>
      <w:r w:rsidR="009E254C" w:rsidRPr="00EC4F63">
        <w:rPr>
          <w:rFonts w:ascii="Univia Pro Light" w:hAnsi="Univia Pro Light"/>
          <w:b/>
          <w:bCs/>
          <w:kern w:val="28"/>
          <w:sz w:val="20"/>
          <w:szCs w:val="20"/>
        </w:rPr>
        <w:t xml:space="preserve"> EN SUS PROPOSICIONES</w:t>
      </w:r>
      <w:r w:rsidR="007A4798">
        <w:rPr>
          <w:rFonts w:ascii="Univia Pro Light" w:hAnsi="Univia Pro Light"/>
          <w:b/>
          <w:bCs/>
          <w:kern w:val="28"/>
          <w:sz w:val="20"/>
          <w:szCs w:val="20"/>
        </w:rPr>
        <w:t>.</w:t>
      </w:r>
    </w:p>
    <w:p w:rsidR="00D357F7" w:rsidRPr="00EC4F63" w:rsidRDefault="00D357F7" w:rsidP="000F6C6E">
      <w:pPr>
        <w:pStyle w:val="Textoindependiente"/>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lastRenderedPageBreak/>
        <w:t>De conformidad con el artículo 40 de la Ley, las condiciones que tengan como propósito facilitar la presentación de las proposiciones y agilizar la conducción de los actos de la invitación, así como cualquier otro requisito cuyo incumplimiento, por sí mismo, o deficiencia en su contenido no afecte l</w:t>
      </w:r>
      <w:r w:rsidR="00AD39D9" w:rsidRPr="00EC4F63">
        <w:rPr>
          <w:rFonts w:ascii="Univia Pro Light" w:hAnsi="Univia Pro Light"/>
          <w:bCs/>
          <w:kern w:val="28"/>
          <w:sz w:val="20"/>
          <w:szCs w:val="20"/>
        </w:rPr>
        <w:t>a solvencia de las ofertas</w:t>
      </w:r>
      <w:r w:rsidRPr="00EC4F63">
        <w:rPr>
          <w:rFonts w:ascii="Univia Pro Light" w:hAnsi="Univia Pro Light"/>
          <w:bCs/>
          <w:kern w:val="28"/>
          <w:sz w:val="20"/>
          <w:szCs w:val="20"/>
        </w:rPr>
        <w:t xml:space="preserve">, no será motivo para desechar sus </w:t>
      </w:r>
      <w:r w:rsidR="007571B6">
        <w:rPr>
          <w:rFonts w:ascii="Univia Pro Light" w:hAnsi="Univia Pro Light"/>
          <w:bCs/>
          <w:kern w:val="28"/>
          <w:sz w:val="20"/>
          <w:szCs w:val="20"/>
        </w:rPr>
        <w:t>proposiciones</w:t>
      </w:r>
      <w:r w:rsidRPr="00EC4F63">
        <w:rPr>
          <w:rFonts w:ascii="Univia Pro Light" w:hAnsi="Univia Pro Light"/>
          <w:bCs/>
          <w:kern w:val="28"/>
          <w:sz w:val="20"/>
          <w:szCs w:val="20"/>
        </w:rPr>
        <w:t xml:space="preserve">. </w:t>
      </w:r>
    </w:p>
    <w:p w:rsidR="00D357F7" w:rsidRPr="00EC4F63" w:rsidRDefault="00D357F7" w:rsidP="000F6C6E">
      <w:pPr>
        <w:pStyle w:val="Textoindependiente"/>
        <w:spacing w:line="0" w:lineRule="atLeast"/>
        <w:ind w:left="0"/>
        <w:rPr>
          <w:rFonts w:ascii="Univia Pro Light" w:hAnsi="Univia Pro Light"/>
          <w:bCs/>
          <w:kern w:val="28"/>
          <w:sz w:val="20"/>
          <w:szCs w:val="20"/>
        </w:rPr>
      </w:pPr>
    </w:p>
    <w:p w:rsidR="00D357F7" w:rsidRPr="00EC4F63" w:rsidRDefault="00D357F7" w:rsidP="000F6C6E">
      <w:pPr>
        <w:pStyle w:val="Textoindependiente"/>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Entre los requisitos cuyo incumplimiento no afecta la solvencia de la</w:t>
      </w:r>
      <w:r w:rsidR="00AD39D9" w:rsidRPr="00EC4F63">
        <w:rPr>
          <w:rFonts w:ascii="Univia Pro Light" w:hAnsi="Univia Pro Light"/>
          <w:bCs/>
          <w:kern w:val="28"/>
          <w:sz w:val="20"/>
          <w:szCs w:val="20"/>
        </w:rPr>
        <w:t>s</w:t>
      </w:r>
      <w:r w:rsidRPr="00EC4F63">
        <w:rPr>
          <w:rFonts w:ascii="Univia Pro Light" w:hAnsi="Univia Pro Light"/>
          <w:bCs/>
          <w:kern w:val="28"/>
          <w:sz w:val="20"/>
          <w:szCs w:val="20"/>
        </w:rPr>
        <w:t xml:space="preserve"> </w:t>
      </w:r>
      <w:r w:rsidR="00AD39D9" w:rsidRPr="00EC4F63">
        <w:rPr>
          <w:rFonts w:ascii="Univia Pro Light" w:hAnsi="Univia Pro Light"/>
          <w:bCs/>
          <w:kern w:val="28"/>
          <w:sz w:val="20"/>
          <w:szCs w:val="20"/>
        </w:rPr>
        <w:t>proposiciones</w:t>
      </w:r>
      <w:r w:rsidRPr="00EC4F63">
        <w:rPr>
          <w:rFonts w:ascii="Univia Pro Light" w:hAnsi="Univia Pro Light"/>
          <w:bCs/>
          <w:kern w:val="28"/>
          <w:sz w:val="20"/>
          <w:szCs w:val="20"/>
        </w:rPr>
        <w:t>, se considerarán: el proponer un plazo de entrega menor al solicitado, en cuyo caso, de resultar</w:t>
      </w:r>
      <w:r w:rsidR="00AD2AA0">
        <w:rPr>
          <w:rFonts w:ascii="Univia Pro Light" w:hAnsi="Univia Pro Light"/>
          <w:bCs/>
          <w:kern w:val="28"/>
          <w:sz w:val="20"/>
          <w:szCs w:val="20"/>
        </w:rPr>
        <w:t xml:space="preserve"> adjudicado y de convenir a la C</w:t>
      </w:r>
      <w:r w:rsidRPr="00EC4F63">
        <w:rPr>
          <w:rFonts w:ascii="Univia Pro Light" w:hAnsi="Univia Pro Light"/>
          <w:bCs/>
          <w:kern w:val="28"/>
          <w:sz w:val="20"/>
          <w:szCs w:val="20"/>
        </w:rPr>
        <w:t>onvocante pudiera aceptarse; el omitir aspectos que puedan ser cubiertos con información contenida en la propia propuesta técnica o económica; el no observar los formatos establecidos, si se proporciona de manera clara la información requerida; o cualquier otro que no tenga por objeto determinar la solvencia de la proposición presentada. En ningún caso, la Dependencia o Entidad podrán suplir o corregir las deficiencias de las propuestas presentadas.</w:t>
      </w:r>
    </w:p>
    <w:p w:rsidR="00D357F7" w:rsidRPr="00EC4F63" w:rsidRDefault="00D357F7" w:rsidP="000F6C6E">
      <w:pPr>
        <w:pStyle w:val="Textoindependiente"/>
        <w:spacing w:line="0" w:lineRule="atLeast"/>
        <w:ind w:left="0"/>
        <w:rPr>
          <w:rFonts w:ascii="Univia Pro Light" w:hAnsi="Univia Pro Light"/>
          <w:bCs/>
          <w:kern w:val="28"/>
          <w:sz w:val="20"/>
          <w:szCs w:val="20"/>
        </w:rPr>
      </w:pPr>
    </w:p>
    <w:p w:rsidR="00D357F7" w:rsidRPr="00EC4F63" w:rsidRDefault="00AD39D9" w:rsidP="000F6C6E">
      <w:pPr>
        <w:suppressAutoHyphens/>
        <w:autoSpaceDE/>
        <w:autoSpaceDN/>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Los L</w:t>
      </w:r>
      <w:r w:rsidR="00D357F7" w:rsidRPr="00EC4F63">
        <w:rPr>
          <w:rFonts w:ascii="Univia Pro Light" w:hAnsi="Univia Pro Light"/>
          <w:bCs/>
          <w:kern w:val="28"/>
          <w:sz w:val="20"/>
          <w:szCs w:val="20"/>
        </w:rPr>
        <w:t xml:space="preserve">icitantes </w:t>
      </w:r>
      <w:r w:rsidR="00AD2AA0">
        <w:rPr>
          <w:rFonts w:ascii="Univia Pro Light" w:hAnsi="Univia Pro Light"/>
          <w:bCs/>
          <w:kern w:val="28"/>
          <w:sz w:val="20"/>
          <w:szCs w:val="20"/>
        </w:rPr>
        <w:t>sólo podrán presentar una p</w:t>
      </w:r>
      <w:r w:rsidR="00D357F7" w:rsidRPr="00EC4F63">
        <w:rPr>
          <w:rFonts w:ascii="Univia Pro Light" w:hAnsi="Univia Pro Light"/>
          <w:bCs/>
          <w:kern w:val="28"/>
          <w:sz w:val="20"/>
          <w:szCs w:val="20"/>
        </w:rPr>
        <w:t xml:space="preserve">roposición en el </w:t>
      </w:r>
      <w:r w:rsidRPr="00EC4F63">
        <w:rPr>
          <w:rFonts w:ascii="Univia Pro Light" w:hAnsi="Univia Pro Light"/>
          <w:bCs/>
          <w:kern w:val="28"/>
          <w:sz w:val="20"/>
          <w:szCs w:val="20"/>
        </w:rPr>
        <w:t>procedimiento de contratación</w:t>
      </w:r>
      <w:r w:rsidR="00D357F7" w:rsidRPr="00EC4F63">
        <w:rPr>
          <w:rFonts w:ascii="Univia Pro Light" w:hAnsi="Univia Pro Light"/>
          <w:bCs/>
          <w:kern w:val="28"/>
          <w:sz w:val="20"/>
          <w:szCs w:val="20"/>
        </w:rPr>
        <w:t>.</w:t>
      </w:r>
    </w:p>
    <w:p w:rsidR="00D357F7" w:rsidRPr="00EC4F63" w:rsidRDefault="00D357F7" w:rsidP="000F6C6E">
      <w:pPr>
        <w:pStyle w:val="Textoindependiente"/>
        <w:spacing w:line="0" w:lineRule="atLeast"/>
        <w:ind w:left="0"/>
        <w:rPr>
          <w:rFonts w:ascii="Univia Pro Light" w:hAnsi="Univia Pro Light"/>
          <w:bCs/>
          <w:kern w:val="28"/>
          <w:sz w:val="20"/>
          <w:szCs w:val="20"/>
        </w:rPr>
      </w:pPr>
    </w:p>
    <w:p w:rsidR="00911789" w:rsidRPr="00EC4F63" w:rsidRDefault="00911789" w:rsidP="000F6C6E">
      <w:pPr>
        <w:suppressAutoHyphens/>
        <w:autoSpaceDE/>
        <w:autoSpaceDN/>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Los docume</w:t>
      </w:r>
      <w:r w:rsidR="001B5A56" w:rsidRPr="00EC4F63">
        <w:rPr>
          <w:rFonts w:ascii="Univia Pro Light" w:hAnsi="Univia Pro Light"/>
          <w:bCs/>
          <w:kern w:val="28"/>
          <w:sz w:val="20"/>
          <w:szCs w:val="20"/>
        </w:rPr>
        <w:t>ntos que integran las proposiciones</w:t>
      </w:r>
      <w:r w:rsidRPr="00EC4F63">
        <w:rPr>
          <w:rFonts w:ascii="Univia Pro Light" w:hAnsi="Univia Pro Light"/>
          <w:bCs/>
          <w:kern w:val="28"/>
          <w:sz w:val="20"/>
          <w:szCs w:val="20"/>
        </w:rPr>
        <w:t xml:space="preserve"> deberán ser dirigidos a la </w:t>
      </w:r>
      <w:r w:rsidR="002923B2" w:rsidRPr="00EC4F63">
        <w:rPr>
          <w:rFonts w:ascii="Univia Pro Light" w:hAnsi="Univia Pro Light"/>
          <w:bCs/>
          <w:kern w:val="28"/>
          <w:sz w:val="20"/>
          <w:szCs w:val="20"/>
        </w:rPr>
        <w:t>C</w:t>
      </w:r>
      <w:r w:rsidRPr="00EC4F63">
        <w:rPr>
          <w:rFonts w:ascii="Univia Pro Light" w:hAnsi="Univia Pro Light"/>
          <w:bCs/>
          <w:kern w:val="28"/>
          <w:sz w:val="20"/>
          <w:szCs w:val="20"/>
        </w:rPr>
        <w:t>onvocante, presentarse en papel membretado que contengan</w:t>
      </w:r>
      <w:r w:rsidR="00AD2AA0">
        <w:rPr>
          <w:rFonts w:ascii="Univia Pro Light" w:hAnsi="Univia Pro Light"/>
          <w:bCs/>
          <w:kern w:val="28"/>
          <w:sz w:val="20"/>
          <w:szCs w:val="20"/>
        </w:rPr>
        <w:t xml:space="preserve"> al menos el nombre, domicilio y teléfono del L</w:t>
      </w:r>
      <w:r w:rsidR="009E254C" w:rsidRPr="00EC4F63">
        <w:rPr>
          <w:rFonts w:ascii="Univia Pro Light" w:hAnsi="Univia Pro Light"/>
          <w:bCs/>
          <w:kern w:val="28"/>
          <w:sz w:val="20"/>
          <w:szCs w:val="20"/>
        </w:rPr>
        <w:t>icitante,</w:t>
      </w:r>
      <w:r w:rsidRPr="00EC4F63">
        <w:rPr>
          <w:rFonts w:ascii="Univia Pro Light" w:hAnsi="Univia Pro Light"/>
          <w:bCs/>
          <w:kern w:val="28"/>
          <w:sz w:val="20"/>
          <w:szCs w:val="20"/>
        </w:rPr>
        <w:t xml:space="preserve"> n</w:t>
      </w:r>
      <w:r w:rsidR="009E254C" w:rsidRPr="00EC4F63">
        <w:rPr>
          <w:rFonts w:ascii="Univia Pro Light" w:hAnsi="Univia Pro Light"/>
          <w:bCs/>
          <w:kern w:val="28"/>
          <w:sz w:val="20"/>
          <w:szCs w:val="20"/>
        </w:rPr>
        <w:t>úmero y objeto de la Invitación</w:t>
      </w:r>
      <w:r w:rsidRPr="00EC4F63">
        <w:rPr>
          <w:rFonts w:ascii="Univia Pro Light" w:hAnsi="Univia Pro Light"/>
          <w:bCs/>
          <w:kern w:val="28"/>
          <w:sz w:val="20"/>
          <w:szCs w:val="20"/>
        </w:rPr>
        <w:t>;</w:t>
      </w:r>
      <w:r w:rsidR="00AD2AA0">
        <w:rPr>
          <w:rFonts w:ascii="Univia Pro Light" w:hAnsi="Univia Pro Light"/>
          <w:bCs/>
          <w:kern w:val="28"/>
          <w:sz w:val="20"/>
          <w:szCs w:val="20"/>
        </w:rPr>
        <w:t xml:space="preserve"> debiendo ser </w:t>
      </w:r>
      <w:r w:rsidR="009E254C" w:rsidRPr="00EC4F63">
        <w:rPr>
          <w:rFonts w:ascii="Univia Pro Light" w:hAnsi="Univia Pro Light"/>
          <w:bCs/>
          <w:kern w:val="28"/>
          <w:sz w:val="20"/>
          <w:szCs w:val="20"/>
        </w:rPr>
        <w:t xml:space="preserve">firmados de manera </w:t>
      </w:r>
      <w:r w:rsidRPr="00EC4F63">
        <w:rPr>
          <w:rFonts w:ascii="Univia Pro Light" w:hAnsi="Univia Pro Light"/>
          <w:bCs/>
          <w:kern w:val="28"/>
          <w:sz w:val="20"/>
          <w:szCs w:val="20"/>
        </w:rPr>
        <w:t>autógrafa</w:t>
      </w:r>
      <w:r w:rsidR="009E254C" w:rsidRPr="00EC4F63">
        <w:rPr>
          <w:rFonts w:ascii="Univia Pro Light" w:hAnsi="Univia Pro Light"/>
          <w:bCs/>
          <w:kern w:val="28"/>
          <w:sz w:val="20"/>
          <w:szCs w:val="20"/>
        </w:rPr>
        <w:t xml:space="preserve"> </w:t>
      </w:r>
      <w:r w:rsidRPr="00EC4F63">
        <w:rPr>
          <w:rFonts w:ascii="Univia Pro Light" w:hAnsi="Univia Pro Light"/>
          <w:bCs/>
          <w:kern w:val="28"/>
          <w:sz w:val="20"/>
          <w:szCs w:val="20"/>
        </w:rPr>
        <w:t>por el licitante o su representante legal</w:t>
      </w:r>
      <w:r w:rsidR="002E021C" w:rsidRPr="00EC4F63">
        <w:rPr>
          <w:rFonts w:ascii="Univia Pro Light" w:hAnsi="Univia Pro Light"/>
          <w:bCs/>
          <w:kern w:val="28"/>
          <w:sz w:val="20"/>
          <w:szCs w:val="20"/>
        </w:rPr>
        <w:t xml:space="preserve"> </w:t>
      </w:r>
      <w:r w:rsidR="00F50A45">
        <w:rPr>
          <w:rFonts w:ascii="Univia Pro Light" w:hAnsi="Univia Pro Light"/>
          <w:bCs/>
          <w:kern w:val="28"/>
          <w:sz w:val="20"/>
          <w:szCs w:val="20"/>
        </w:rPr>
        <w:t xml:space="preserve">acreditado ante la </w:t>
      </w:r>
      <w:r w:rsidR="00FB3CF9">
        <w:rPr>
          <w:rFonts w:ascii="Univia Pro Light" w:hAnsi="Univia Pro Light"/>
          <w:bCs/>
          <w:kern w:val="28"/>
          <w:sz w:val="20"/>
          <w:szCs w:val="20"/>
        </w:rPr>
        <w:t>UNCA</w:t>
      </w:r>
      <w:r w:rsidR="00F50A45">
        <w:rPr>
          <w:rFonts w:ascii="Univia Pro Light" w:hAnsi="Univia Pro Light"/>
          <w:bCs/>
          <w:kern w:val="28"/>
          <w:sz w:val="20"/>
          <w:szCs w:val="20"/>
        </w:rPr>
        <w:t xml:space="preserve"> </w:t>
      </w:r>
      <w:r w:rsidR="002E021C" w:rsidRPr="00EC4F63">
        <w:rPr>
          <w:rFonts w:ascii="Univia Pro Light" w:hAnsi="Univia Pro Light"/>
          <w:bCs/>
          <w:kern w:val="28"/>
          <w:sz w:val="20"/>
          <w:szCs w:val="20"/>
        </w:rPr>
        <w:t>y contener el sello de la empresa.</w:t>
      </w:r>
    </w:p>
    <w:p w:rsidR="00715F04" w:rsidRDefault="00715F04" w:rsidP="00715F04">
      <w:pPr>
        <w:pStyle w:val="NormalWeb"/>
        <w:spacing w:before="0" w:beforeAutospacing="0" w:after="0" w:afterAutospacing="0" w:line="0" w:lineRule="atLeast"/>
        <w:ind w:right="154"/>
        <w:jc w:val="both"/>
        <w:rPr>
          <w:rFonts w:ascii="Univia Pro Light" w:hAnsi="Univia Pro Light"/>
          <w:bCs/>
          <w:kern w:val="28"/>
          <w:sz w:val="20"/>
          <w:szCs w:val="20"/>
          <w:lang w:val="es-MX"/>
        </w:rPr>
      </w:pPr>
    </w:p>
    <w:p w:rsidR="00715F04" w:rsidRPr="00EC4F63" w:rsidRDefault="00715F04" w:rsidP="00715F04">
      <w:pPr>
        <w:pStyle w:val="NormalWeb"/>
        <w:spacing w:before="0" w:beforeAutospacing="0" w:after="0" w:afterAutospacing="0" w:line="0" w:lineRule="atLeast"/>
        <w:ind w:right="154"/>
        <w:jc w:val="both"/>
        <w:rPr>
          <w:rFonts w:ascii="Univia Pro Light" w:hAnsi="Univia Pro Light"/>
          <w:bCs/>
          <w:kern w:val="28"/>
          <w:sz w:val="20"/>
          <w:szCs w:val="20"/>
          <w:lang w:val="es-MX"/>
        </w:rPr>
      </w:pPr>
      <w:r w:rsidRPr="00EC4F63">
        <w:rPr>
          <w:rFonts w:ascii="Univia Pro Light" w:hAnsi="Univia Pro Light"/>
          <w:bCs/>
          <w:kern w:val="28"/>
          <w:sz w:val="20"/>
          <w:szCs w:val="20"/>
          <w:lang w:val="es-MX"/>
        </w:rPr>
        <w:t xml:space="preserve">Los Licitantes </w:t>
      </w:r>
      <w:r w:rsidRPr="00EC4F63">
        <w:rPr>
          <w:rFonts w:ascii="Univia Pro Light" w:eastAsia="Arial" w:hAnsi="Univia Pro Light" w:cs="Arial"/>
          <w:sz w:val="20"/>
          <w:szCs w:val="20"/>
          <w:lang w:val="es-MX" w:eastAsia="en-US"/>
        </w:rPr>
        <w:t xml:space="preserve">presentarán </w:t>
      </w:r>
      <w:r w:rsidR="00F50A45">
        <w:rPr>
          <w:rFonts w:ascii="Univia Pro Light" w:eastAsia="Arial" w:hAnsi="Univia Pro Light" w:cs="Arial"/>
          <w:sz w:val="20"/>
          <w:szCs w:val="20"/>
          <w:lang w:val="es-MX" w:eastAsia="en-US"/>
        </w:rPr>
        <w:t>sus propuestas en dos sobres cerrados y sellados que contendrán</w:t>
      </w:r>
      <w:r w:rsidRPr="00EC4F63">
        <w:rPr>
          <w:rFonts w:ascii="Univia Pro Light" w:eastAsia="Arial" w:hAnsi="Univia Pro Light" w:cs="Arial"/>
          <w:sz w:val="20"/>
          <w:szCs w:val="20"/>
          <w:lang w:val="es-MX" w:eastAsia="en-US"/>
        </w:rPr>
        <w:t>, por separado, la propuesta técnica y la propuesta económica, estando debidamente</w:t>
      </w:r>
      <w:r w:rsidRPr="00EC4F63">
        <w:rPr>
          <w:rFonts w:ascii="Univia Pro Light" w:hAnsi="Univia Pro Light"/>
          <w:bCs/>
          <w:kern w:val="28"/>
          <w:sz w:val="20"/>
          <w:szCs w:val="20"/>
          <w:lang w:val="es-MX"/>
        </w:rPr>
        <w:t xml:space="preserve"> identificado con los siguientes datos</w:t>
      </w:r>
      <w:r>
        <w:rPr>
          <w:rFonts w:ascii="Univia Pro Light" w:hAnsi="Univia Pro Light"/>
          <w:bCs/>
          <w:kern w:val="28"/>
          <w:sz w:val="20"/>
          <w:szCs w:val="20"/>
          <w:lang w:val="es-MX"/>
        </w:rPr>
        <w:t>: “SOBRE UNO.- PROPUESTA TÉCNICA” o “SOBRE DOS.- PROPUESTA ECONÓMICA” (según corresponda), n</w:t>
      </w:r>
      <w:r w:rsidRPr="00EC4F63">
        <w:rPr>
          <w:rFonts w:ascii="Univia Pro Light" w:hAnsi="Univia Pro Light"/>
          <w:bCs/>
          <w:kern w:val="28"/>
          <w:sz w:val="20"/>
          <w:szCs w:val="20"/>
          <w:lang w:val="es-MX"/>
        </w:rPr>
        <w:t xml:space="preserve">úmero de la </w:t>
      </w:r>
      <w:r>
        <w:rPr>
          <w:rFonts w:ascii="Univia Pro Light" w:hAnsi="Univia Pro Light"/>
          <w:bCs/>
          <w:kern w:val="28"/>
          <w:sz w:val="20"/>
          <w:szCs w:val="20"/>
          <w:lang w:val="es-MX"/>
        </w:rPr>
        <w:t>I</w:t>
      </w:r>
      <w:r w:rsidRPr="00EC4F63">
        <w:rPr>
          <w:rFonts w:ascii="Univia Pro Light" w:hAnsi="Univia Pro Light"/>
          <w:bCs/>
          <w:kern w:val="28"/>
          <w:sz w:val="20"/>
          <w:szCs w:val="20"/>
          <w:lang w:val="es-MX"/>
        </w:rPr>
        <w:t>nvitación</w:t>
      </w:r>
      <w:r>
        <w:rPr>
          <w:rFonts w:ascii="Univia Pro Light" w:hAnsi="Univia Pro Light"/>
          <w:bCs/>
          <w:kern w:val="28"/>
          <w:sz w:val="20"/>
          <w:szCs w:val="20"/>
          <w:lang w:val="es-MX"/>
        </w:rPr>
        <w:t>, o</w:t>
      </w:r>
      <w:r w:rsidRPr="00EC4F63">
        <w:rPr>
          <w:rFonts w:ascii="Univia Pro Light" w:hAnsi="Univia Pro Light"/>
          <w:bCs/>
          <w:kern w:val="28"/>
          <w:sz w:val="20"/>
          <w:szCs w:val="20"/>
          <w:lang w:val="es-MX"/>
        </w:rPr>
        <w:t>bjeto de la Invitación</w:t>
      </w:r>
      <w:r>
        <w:rPr>
          <w:rFonts w:ascii="Univia Pro Light" w:hAnsi="Univia Pro Light"/>
          <w:bCs/>
          <w:kern w:val="28"/>
          <w:sz w:val="20"/>
          <w:szCs w:val="20"/>
          <w:lang w:val="es-MX"/>
        </w:rPr>
        <w:t>, n</w:t>
      </w:r>
      <w:r w:rsidRPr="00EC4F63">
        <w:rPr>
          <w:rFonts w:ascii="Univia Pro Light" w:hAnsi="Univia Pro Light"/>
          <w:bCs/>
          <w:kern w:val="28"/>
          <w:sz w:val="20"/>
          <w:szCs w:val="20"/>
          <w:lang w:val="es-MX"/>
        </w:rPr>
        <w:t xml:space="preserve">ombre del </w:t>
      </w:r>
      <w:r>
        <w:rPr>
          <w:rFonts w:ascii="Univia Pro Light" w:hAnsi="Univia Pro Light"/>
          <w:bCs/>
          <w:kern w:val="28"/>
          <w:sz w:val="20"/>
          <w:szCs w:val="20"/>
          <w:lang w:val="es-MX"/>
        </w:rPr>
        <w:t>Licitante y en su caso el n</w:t>
      </w:r>
      <w:r w:rsidRPr="00EC4F63">
        <w:rPr>
          <w:rFonts w:ascii="Univia Pro Light" w:hAnsi="Univia Pro Light"/>
          <w:bCs/>
          <w:kern w:val="28"/>
          <w:sz w:val="20"/>
          <w:szCs w:val="20"/>
          <w:lang w:val="es-MX"/>
        </w:rPr>
        <w:t>ombre del Representante Legal.</w:t>
      </w:r>
    </w:p>
    <w:p w:rsidR="002923B2" w:rsidRPr="00EC4F63" w:rsidRDefault="007B3BD3" w:rsidP="000F6C6E">
      <w:pPr>
        <w:spacing w:line="0" w:lineRule="atLeast"/>
        <w:ind w:left="0"/>
        <w:rPr>
          <w:rFonts w:ascii="Univia Pro Light" w:hAnsi="Univia Pro Light" w:cs="Helvetica"/>
          <w:sz w:val="20"/>
          <w:szCs w:val="20"/>
        </w:rPr>
      </w:pPr>
      <w:r w:rsidRPr="00EC4F63">
        <w:rPr>
          <w:rFonts w:ascii="Univia Pro Light" w:hAnsi="Univia Pro Light" w:cs="Helvetica"/>
          <w:sz w:val="20"/>
          <w:szCs w:val="20"/>
        </w:rPr>
        <w:t xml:space="preserve">Independientemente de la </w:t>
      </w:r>
      <w:r w:rsidR="008E275C" w:rsidRPr="00EC4F63">
        <w:rPr>
          <w:rFonts w:ascii="Univia Pro Light" w:hAnsi="Univia Pro Light" w:cs="Helvetica"/>
          <w:sz w:val="20"/>
          <w:szCs w:val="20"/>
        </w:rPr>
        <w:t xml:space="preserve">entrega </w:t>
      </w:r>
      <w:r w:rsidRPr="00EC4F63">
        <w:rPr>
          <w:rFonts w:ascii="Univia Pro Light" w:hAnsi="Univia Pro Light" w:cs="Helvetica"/>
          <w:sz w:val="20"/>
          <w:szCs w:val="20"/>
        </w:rPr>
        <w:t>física de los documento</w:t>
      </w:r>
      <w:r w:rsidR="009E254C" w:rsidRPr="00EC4F63">
        <w:rPr>
          <w:rFonts w:ascii="Univia Pro Light" w:hAnsi="Univia Pro Light" w:cs="Helvetica"/>
          <w:sz w:val="20"/>
          <w:szCs w:val="20"/>
        </w:rPr>
        <w:t>s más adelante enumerados, los L</w:t>
      </w:r>
      <w:r w:rsidRPr="00EC4F63">
        <w:rPr>
          <w:rFonts w:ascii="Univia Pro Light" w:hAnsi="Univia Pro Light" w:cs="Helvetica"/>
          <w:sz w:val="20"/>
          <w:szCs w:val="20"/>
        </w:rPr>
        <w:t xml:space="preserve">icitantes </w:t>
      </w:r>
      <w:r w:rsidR="00974F13" w:rsidRPr="00EC4F63">
        <w:rPr>
          <w:rFonts w:ascii="Univia Pro Light" w:hAnsi="Univia Pro Light" w:cs="Helvetica"/>
          <w:sz w:val="20"/>
          <w:szCs w:val="20"/>
        </w:rPr>
        <w:t xml:space="preserve">deberán presentar el contenido de cada </w:t>
      </w:r>
      <w:r w:rsidR="00974F13" w:rsidRPr="00A15DFF">
        <w:rPr>
          <w:rFonts w:ascii="Univia Pro Light" w:hAnsi="Univia Pro Light" w:cs="Helvetica"/>
          <w:sz w:val="20"/>
          <w:szCs w:val="20"/>
        </w:rPr>
        <w:t xml:space="preserve">sobre </w:t>
      </w:r>
      <w:r w:rsidRPr="00A15DFF">
        <w:rPr>
          <w:rFonts w:ascii="Univia Pro Light" w:hAnsi="Univia Pro Light" w:cs="Helvetica"/>
          <w:sz w:val="20"/>
          <w:szCs w:val="20"/>
        </w:rPr>
        <w:t xml:space="preserve">de manera digitalizada en formato </w:t>
      </w:r>
      <w:r w:rsidR="002923B2" w:rsidRPr="00A15DFF">
        <w:rPr>
          <w:rFonts w:ascii="Univia Pro Light" w:hAnsi="Univia Pro Light" w:cs="Helvetica"/>
          <w:sz w:val="20"/>
          <w:szCs w:val="20"/>
        </w:rPr>
        <w:t>.</w:t>
      </w:r>
      <w:r w:rsidRPr="00A15DFF">
        <w:rPr>
          <w:rFonts w:ascii="Univia Pro Light" w:hAnsi="Univia Pro Light" w:cs="Helvetica"/>
          <w:sz w:val="20"/>
          <w:szCs w:val="20"/>
        </w:rPr>
        <w:t>PDF</w:t>
      </w:r>
      <w:r w:rsidR="002923B2" w:rsidRPr="00A15DFF">
        <w:rPr>
          <w:rFonts w:ascii="Univia Pro Light" w:hAnsi="Univia Pro Light" w:cs="Helvetica"/>
          <w:sz w:val="20"/>
          <w:szCs w:val="20"/>
        </w:rPr>
        <w:t xml:space="preserve"> en un </w:t>
      </w:r>
      <w:r w:rsidR="008E275C" w:rsidRPr="00A15DFF">
        <w:rPr>
          <w:rFonts w:ascii="Univia Pro Light" w:hAnsi="Univia Pro Light" w:cs="Helvetica"/>
          <w:sz w:val="20"/>
          <w:szCs w:val="20"/>
        </w:rPr>
        <w:t>dispositivo electrónico USB</w:t>
      </w:r>
      <w:r w:rsidR="006421F0">
        <w:rPr>
          <w:rFonts w:ascii="Univia Pro Light" w:hAnsi="Univia Pro Light" w:cs="Helvetica"/>
          <w:sz w:val="20"/>
          <w:szCs w:val="20"/>
        </w:rPr>
        <w:t xml:space="preserve"> o CD</w:t>
      </w:r>
      <w:r w:rsidR="00AD2AA0" w:rsidRPr="00A15DFF">
        <w:rPr>
          <w:rFonts w:ascii="Univia Pro Light" w:hAnsi="Univia Pro Light" w:cs="Helvetica"/>
          <w:sz w:val="20"/>
          <w:szCs w:val="20"/>
        </w:rPr>
        <w:t xml:space="preserve">, </w:t>
      </w:r>
      <w:r w:rsidR="002923B2" w:rsidRPr="00A15DFF">
        <w:rPr>
          <w:rFonts w:ascii="Univia Pro Light" w:hAnsi="Univia Pro Light" w:cs="Helvetica"/>
          <w:sz w:val="20"/>
          <w:szCs w:val="20"/>
        </w:rPr>
        <w:t xml:space="preserve">adicionalmente la oferta </w:t>
      </w:r>
      <w:r w:rsidRPr="00A15DFF">
        <w:rPr>
          <w:rFonts w:ascii="Univia Pro Light" w:hAnsi="Univia Pro Light" w:cs="Helvetica"/>
          <w:sz w:val="20"/>
          <w:szCs w:val="20"/>
        </w:rPr>
        <w:t>técnica (</w:t>
      </w:r>
      <w:r w:rsidR="00974F13" w:rsidRPr="00A15DFF">
        <w:rPr>
          <w:rFonts w:ascii="Univia Pro Light" w:hAnsi="Univia Pro Light" w:cs="Helvetica"/>
          <w:b/>
          <w:sz w:val="20"/>
          <w:szCs w:val="20"/>
        </w:rPr>
        <w:t xml:space="preserve">Anexo </w:t>
      </w:r>
      <w:r w:rsidR="00434366">
        <w:rPr>
          <w:rFonts w:ascii="Univia Pro Light" w:hAnsi="Univia Pro Light" w:cs="Helvetica"/>
          <w:b/>
          <w:sz w:val="20"/>
          <w:szCs w:val="20"/>
        </w:rPr>
        <w:t>10</w:t>
      </w:r>
      <w:r w:rsidRPr="00A15DFF">
        <w:rPr>
          <w:rFonts w:ascii="Univia Pro Light" w:hAnsi="Univia Pro Light" w:cs="Helvetica"/>
          <w:sz w:val="20"/>
          <w:szCs w:val="20"/>
        </w:rPr>
        <w:t>) y económica (</w:t>
      </w:r>
      <w:r w:rsidRPr="00A15DFF">
        <w:rPr>
          <w:rFonts w:ascii="Univia Pro Light" w:hAnsi="Univia Pro Light" w:cs="Helvetica"/>
          <w:b/>
          <w:sz w:val="20"/>
          <w:szCs w:val="20"/>
        </w:rPr>
        <w:t>Anexo</w:t>
      </w:r>
      <w:r w:rsidR="00974F13" w:rsidRPr="00A15DFF">
        <w:rPr>
          <w:rFonts w:ascii="Univia Pro Light" w:hAnsi="Univia Pro Light" w:cs="Helvetica"/>
          <w:b/>
          <w:sz w:val="20"/>
          <w:szCs w:val="20"/>
        </w:rPr>
        <w:t xml:space="preserve"> 1</w:t>
      </w:r>
      <w:r w:rsidR="00434366">
        <w:rPr>
          <w:rFonts w:ascii="Univia Pro Light" w:hAnsi="Univia Pro Light" w:cs="Helvetica"/>
          <w:b/>
          <w:sz w:val="20"/>
          <w:szCs w:val="20"/>
        </w:rPr>
        <w:t>2</w:t>
      </w:r>
      <w:r w:rsidR="00715F04" w:rsidRPr="00A15DFF">
        <w:rPr>
          <w:rFonts w:ascii="Univia Pro Light" w:hAnsi="Univia Pro Light" w:cs="Helvetica"/>
          <w:sz w:val="20"/>
          <w:szCs w:val="20"/>
        </w:rPr>
        <w:t>) en</w:t>
      </w:r>
      <w:r w:rsidR="00715F04">
        <w:rPr>
          <w:rFonts w:ascii="Univia Pro Light" w:hAnsi="Univia Pro Light" w:cs="Helvetica"/>
          <w:sz w:val="20"/>
          <w:szCs w:val="20"/>
        </w:rPr>
        <w:t xml:space="preserve"> formato WORD</w:t>
      </w:r>
      <w:r w:rsidR="00AD2AA0" w:rsidRPr="00AD2AA0">
        <w:rPr>
          <w:rFonts w:ascii="Univia Pro Light" w:hAnsi="Univia Pro Light" w:cs="Helvetica"/>
          <w:sz w:val="20"/>
          <w:szCs w:val="20"/>
        </w:rPr>
        <w:t xml:space="preserve"> </w:t>
      </w:r>
      <w:r w:rsidR="00655A77">
        <w:rPr>
          <w:rFonts w:ascii="Univia Pro Light" w:hAnsi="Univia Pro Light" w:cs="Helvetica"/>
          <w:sz w:val="20"/>
          <w:szCs w:val="20"/>
        </w:rPr>
        <w:t xml:space="preserve">(un dispositivo </w:t>
      </w:r>
      <w:r w:rsidR="00AD2AA0">
        <w:rPr>
          <w:rFonts w:ascii="Univia Pro Light" w:hAnsi="Univia Pro Light" w:cs="Helvetica"/>
          <w:sz w:val="20"/>
          <w:szCs w:val="20"/>
        </w:rPr>
        <w:t>dentro</w:t>
      </w:r>
      <w:r w:rsidR="00AD2AA0" w:rsidRPr="00EC4F63">
        <w:rPr>
          <w:rFonts w:ascii="Univia Pro Light" w:hAnsi="Univia Pro Light" w:cs="Helvetica"/>
          <w:sz w:val="20"/>
          <w:szCs w:val="20"/>
        </w:rPr>
        <w:t xml:space="preserve"> cada sobre)</w:t>
      </w:r>
      <w:r w:rsidR="00AD2AA0">
        <w:rPr>
          <w:rFonts w:ascii="Univia Pro Light" w:hAnsi="Univia Pro Light" w:cs="Helvetica"/>
          <w:sz w:val="20"/>
          <w:szCs w:val="20"/>
        </w:rPr>
        <w:t>.</w:t>
      </w:r>
    </w:p>
    <w:p w:rsidR="009E254C" w:rsidRPr="00EC4F63" w:rsidRDefault="009E254C" w:rsidP="000F6C6E">
      <w:pPr>
        <w:spacing w:line="0" w:lineRule="atLeast"/>
        <w:ind w:left="0"/>
        <w:rPr>
          <w:rFonts w:ascii="Univia Pro Light" w:hAnsi="Univia Pro Light" w:cs="Helvetica"/>
          <w:sz w:val="20"/>
          <w:szCs w:val="20"/>
        </w:rPr>
      </w:pPr>
    </w:p>
    <w:p w:rsidR="007B3BD3" w:rsidRPr="00EC4F63" w:rsidRDefault="00AD2AA0" w:rsidP="000F6C6E">
      <w:pPr>
        <w:pStyle w:val="Textoindependiente"/>
        <w:spacing w:line="0" w:lineRule="atLeast"/>
        <w:ind w:left="0"/>
        <w:rPr>
          <w:rFonts w:ascii="Univia Pro Light" w:hAnsi="Univia Pro Light"/>
          <w:bCs/>
          <w:kern w:val="28"/>
          <w:sz w:val="20"/>
          <w:szCs w:val="20"/>
        </w:rPr>
      </w:pPr>
      <w:r>
        <w:rPr>
          <w:rFonts w:ascii="Univia Pro Light" w:hAnsi="Univia Pro Light"/>
          <w:bCs/>
          <w:kern w:val="28"/>
          <w:sz w:val="20"/>
          <w:szCs w:val="20"/>
        </w:rPr>
        <w:t>Los L</w:t>
      </w:r>
      <w:r w:rsidR="007B3BD3" w:rsidRPr="00EC4F63">
        <w:rPr>
          <w:rFonts w:ascii="Univia Pro Light" w:hAnsi="Univia Pro Light"/>
          <w:bCs/>
          <w:kern w:val="28"/>
          <w:sz w:val="20"/>
          <w:szCs w:val="20"/>
        </w:rPr>
        <w:t>icitantes podrán exhibir junto con sus propuestas</w:t>
      </w:r>
      <w:r w:rsidR="002923B2" w:rsidRPr="00EC4F63">
        <w:rPr>
          <w:rFonts w:ascii="Univia Pro Light" w:hAnsi="Univia Pro Light"/>
          <w:bCs/>
          <w:kern w:val="28"/>
          <w:sz w:val="20"/>
          <w:szCs w:val="20"/>
        </w:rPr>
        <w:t>,</w:t>
      </w:r>
      <w:r w:rsidR="007B3BD3" w:rsidRPr="00EC4F63">
        <w:rPr>
          <w:rFonts w:ascii="Univia Pro Light" w:hAnsi="Univia Pro Light"/>
          <w:bCs/>
          <w:kern w:val="28"/>
          <w:sz w:val="20"/>
          <w:szCs w:val="20"/>
        </w:rPr>
        <w:t xml:space="preserve"> los documentos o medios magnéticos que estimen necesarios para cumplir con el objeto de este proceso.</w:t>
      </w:r>
    </w:p>
    <w:p w:rsidR="007B3BD3" w:rsidRPr="00EC4F63" w:rsidRDefault="007B3BD3" w:rsidP="000F6C6E">
      <w:pPr>
        <w:pStyle w:val="Textoindependiente"/>
        <w:spacing w:line="0" w:lineRule="atLeast"/>
        <w:ind w:left="0"/>
        <w:rPr>
          <w:rFonts w:ascii="Univia Pro Light" w:hAnsi="Univia Pro Light"/>
          <w:bCs/>
          <w:kern w:val="28"/>
          <w:sz w:val="20"/>
          <w:szCs w:val="20"/>
        </w:rPr>
      </w:pPr>
    </w:p>
    <w:p w:rsidR="00607D93" w:rsidRDefault="002923B2" w:rsidP="000F6C6E">
      <w:pPr>
        <w:pStyle w:val="Textoindependiente"/>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La C</w:t>
      </w:r>
      <w:r w:rsidR="00715F04">
        <w:rPr>
          <w:rFonts w:ascii="Univia Pro Light" w:hAnsi="Univia Pro Light"/>
          <w:bCs/>
          <w:kern w:val="28"/>
          <w:sz w:val="20"/>
          <w:szCs w:val="20"/>
        </w:rPr>
        <w:t>onvocante</w:t>
      </w:r>
      <w:r w:rsidR="00624AAC">
        <w:rPr>
          <w:rFonts w:ascii="Univia Pro Light" w:hAnsi="Univia Pro Light"/>
          <w:bCs/>
          <w:kern w:val="28"/>
          <w:sz w:val="20"/>
          <w:szCs w:val="20"/>
        </w:rPr>
        <w:t xml:space="preserve"> y el Área Técnica,</w:t>
      </w:r>
      <w:r w:rsidR="00607D93" w:rsidRPr="00EC4F63">
        <w:rPr>
          <w:rFonts w:ascii="Univia Pro Light" w:hAnsi="Univia Pro Light"/>
          <w:bCs/>
          <w:kern w:val="28"/>
          <w:sz w:val="20"/>
          <w:szCs w:val="20"/>
        </w:rPr>
        <w:t xml:space="preserve"> se reserva</w:t>
      </w:r>
      <w:r w:rsidR="00624AAC">
        <w:rPr>
          <w:rFonts w:ascii="Univia Pro Light" w:hAnsi="Univia Pro Light"/>
          <w:bCs/>
          <w:kern w:val="28"/>
          <w:sz w:val="20"/>
          <w:szCs w:val="20"/>
        </w:rPr>
        <w:t>n</w:t>
      </w:r>
      <w:r w:rsidR="00607D93" w:rsidRPr="00EC4F63">
        <w:rPr>
          <w:rFonts w:ascii="Univia Pro Light" w:hAnsi="Univia Pro Light"/>
          <w:bCs/>
          <w:kern w:val="28"/>
          <w:sz w:val="20"/>
          <w:szCs w:val="20"/>
        </w:rPr>
        <w:t xml:space="preserve"> el derecho de</w:t>
      </w:r>
      <w:r w:rsidR="00715F04" w:rsidRPr="00715F04">
        <w:rPr>
          <w:rFonts w:ascii="Univia Pro Light" w:hAnsi="Univia Pro Light"/>
          <w:bCs/>
          <w:kern w:val="28"/>
          <w:sz w:val="20"/>
          <w:szCs w:val="20"/>
        </w:rPr>
        <w:t xml:space="preserve"> </w:t>
      </w:r>
      <w:r w:rsidR="00715F04">
        <w:rPr>
          <w:rFonts w:ascii="Univia Pro Light" w:hAnsi="Univia Pro Light"/>
          <w:bCs/>
          <w:kern w:val="28"/>
          <w:sz w:val="20"/>
          <w:szCs w:val="20"/>
        </w:rPr>
        <w:t>verificar</w:t>
      </w:r>
      <w:r w:rsidR="00607D93" w:rsidRPr="00EC4F63">
        <w:rPr>
          <w:rFonts w:ascii="Univia Pro Light" w:hAnsi="Univia Pro Light"/>
          <w:bCs/>
          <w:kern w:val="28"/>
          <w:sz w:val="20"/>
          <w:szCs w:val="20"/>
        </w:rPr>
        <w:t xml:space="preserve"> en cualquier momento</w:t>
      </w:r>
      <w:r w:rsidR="00EF05A1">
        <w:rPr>
          <w:rFonts w:ascii="Univia Pro Light" w:hAnsi="Univia Pro Light"/>
          <w:bCs/>
          <w:kern w:val="28"/>
          <w:sz w:val="20"/>
          <w:szCs w:val="20"/>
        </w:rPr>
        <w:t>, la legal existencia y</w:t>
      </w:r>
      <w:r w:rsidR="00607D93" w:rsidRPr="00EC4F63">
        <w:rPr>
          <w:rFonts w:ascii="Univia Pro Light" w:hAnsi="Univia Pro Light"/>
          <w:bCs/>
          <w:kern w:val="28"/>
          <w:sz w:val="20"/>
          <w:szCs w:val="20"/>
        </w:rPr>
        <w:t xml:space="preserve"> solvencia económica </w:t>
      </w:r>
      <w:r w:rsidRPr="00EC4F63">
        <w:rPr>
          <w:rFonts w:ascii="Univia Pro Light" w:hAnsi="Univia Pro Light"/>
          <w:bCs/>
          <w:kern w:val="28"/>
          <w:sz w:val="20"/>
          <w:szCs w:val="20"/>
        </w:rPr>
        <w:t>de los L</w:t>
      </w:r>
      <w:r w:rsidR="00335445">
        <w:rPr>
          <w:rFonts w:ascii="Univia Pro Light" w:hAnsi="Univia Pro Light"/>
          <w:bCs/>
          <w:kern w:val="28"/>
          <w:sz w:val="20"/>
          <w:szCs w:val="20"/>
        </w:rPr>
        <w:t xml:space="preserve">icitantes, así como </w:t>
      </w:r>
      <w:r w:rsidR="00607D93" w:rsidRPr="00EC4F63">
        <w:rPr>
          <w:rFonts w:ascii="Univia Pro Light" w:hAnsi="Univia Pro Light"/>
          <w:bCs/>
          <w:kern w:val="28"/>
          <w:sz w:val="20"/>
          <w:szCs w:val="20"/>
        </w:rPr>
        <w:t xml:space="preserve">la autenticidad de la documentación presentada y </w:t>
      </w:r>
      <w:r w:rsidR="00EF05A1">
        <w:rPr>
          <w:rFonts w:ascii="Univia Pro Light" w:hAnsi="Univia Pro Light"/>
          <w:bCs/>
          <w:kern w:val="28"/>
          <w:sz w:val="20"/>
          <w:szCs w:val="20"/>
        </w:rPr>
        <w:t xml:space="preserve">veracidad de </w:t>
      </w:r>
      <w:r w:rsidR="00607D93" w:rsidRPr="00EC4F63">
        <w:rPr>
          <w:rFonts w:ascii="Univia Pro Light" w:hAnsi="Univia Pro Light"/>
          <w:bCs/>
          <w:kern w:val="28"/>
          <w:sz w:val="20"/>
          <w:szCs w:val="20"/>
        </w:rPr>
        <w:t>su contenido.</w:t>
      </w:r>
    </w:p>
    <w:p w:rsidR="0053189F" w:rsidRPr="00EC4F63" w:rsidRDefault="0053189F" w:rsidP="000F6C6E">
      <w:pPr>
        <w:pStyle w:val="Textoindependiente"/>
        <w:spacing w:line="0" w:lineRule="atLeast"/>
        <w:ind w:left="0"/>
        <w:rPr>
          <w:rFonts w:ascii="Univia Pro Light" w:hAnsi="Univia Pro Light"/>
          <w:bCs/>
          <w:kern w:val="28"/>
          <w:sz w:val="20"/>
          <w:szCs w:val="20"/>
        </w:rPr>
      </w:pPr>
    </w:p>
    <w:p w:rsidR="00D82A22" w:rsidRPr="009263B9" w:rsidRDefault="001718BE" w:rsidP="000F6C6E">
      <w:pPr>
        <w:pStyle w:val="Textoindependiente"/>
        <w:spacing w:line="0" w:lineRule="atLeast"/>
        <w:ind w:left="0"/>
        <w:rPr>
          <w:rFonts w:ascii="Univia Pro Light" w:hAnsi="Univia Pro Light"/>
          <w:b/>
          <w:bCs/>
          <w:kern w:val="28"/>
          <w:sz w:val="20"/>
          <w:szCs w:val="20"/>
        </w:rPr>
      </w:pPr>
      <w:r w:rsidRPr="009263B9">
        <w:rPr>
          <w:rFonts w:ascii="Univia Pro Light" w:hAnsi="Univia Pro Light"/>
          <w:b/>
          <w:bCs/>
          <w:kern w:val="28"/>
          <w:sz w:val="20"/>
          <w:szCs w:val="20"/>
        </w:rPr>
        <w:t xml:space="preserve">4.1. </w:t>
      </w:r>
      <w:r w:rsidR="007A4798" w:rsidRPr="009263B9">
        <w:rPr>
          <w:rFonts w:ascii="Univia Pro Light" w:hAnsi="Univia Pro Light"/>
          <w:b/>
          <w:bCs/>
          <w:kern w:val="28"/>
          <w:sz w:val="20"/>
          <w:szCs w:val="20"/>
        </w:rPr>
        <w:t>Propuesta Técnica.</w:t>
      </w:r>
    </w:p>
    <w:p w:rsidR="00D82A22" w:rsidRPr="009263B9" w:rsidRDefault="00D82A22" w:rsidP="000F6C6E">
      <w:pPr>
        <w:pStyle w:val="Prrafodelista"/>
        <w:numPr>
          <w:ilvl w:val="0"/>
          <w:numId w:val="13"/>
        </w:numPr>
        <w:suppressAutoHyphens/>
        <w:autoSpaceDE/>
        <w:autoSpaceDN/>
        <w:spacing w:line="0" w:lineRule="atLeast"/>
        <w:contextualSpacing w:val="0"/>
        <w:rPr>
          <w:rFonts w:ascii="Univia Pro Light" w:hAnsi="Univia Pro Light"/>
          <w:b/>
          <w:bCs/>
          <w:vanish/>
          <w:kern w:val="28"/>
          <w:sz w:val="20"/>
          <w:szCs w:val="20"/>
        </w:rPr>
      </w:pPr>
    </w:p>
    <w:p w:rsidR="00D82A22" w:rsidRPr="009263B9" w:rsidRDefault="00D82A22" w:rsidP="000F6C6E">
      <w:pPr>
        <w:pStyle w:val="Prrafodelista"/>
        <w:numPr>
          <w:ilvl w:val="0"/>
          <w:numId w:val="13"/>
        </w:numPr>
        <w:suppressAutoHyphens/>
        <w:autoSpaceDE/>
        <w:autoSpaceDN/>
        <w:spacing w:line="0" w:lineRule="atLeast"/>
        <w:contextualSpacing w:val="0"/>
        <w:rPr>
          <w:rFonts w:ascii="Univia Pro Light" w:hAnsi="Univia Pro Light"/>
          <w:b/>
          <w:bCs/>
          <w:vanish/>
          <w:kern w:val="28"/>
          <w:sz w:val="20"/>
          <w:szCs w:val="20"/>
        </w:rPr>
      </w:pPr>
    </w:p>
    <w:p w:rsidR="00D82A22" w:rsidRPr="009263B9" w:rsidRDefault="00D82A22" w:rsidP="000F6C6E">
      <w:pPr>
        <w:pStyle w:val="Prrafodelista"/>
        <w:numPr>
          <w:ilvl w:val="0"/>
          <w:numId w:val="13"/>
        </w:numPr>
        <w:suppressAutoHyphens/>
        <w:autoSpaceDE/>
        <w:autoSpaceDN/>
        <w:spacing w:line="0" w:lineRule="atLeast"/>
        <w:contextualSpacing w:val="0"/>
        <w:rPr>
          <w:rFonts w:ascii="Univia Pro Light" w:hAnsi="Univia Pro Light"/>
          <w:b/>
          <w:bCs/>
          <w:vanish/>
          <w:kern w:val="28"/>
          <w:sz w:val="20"/>
          <w:szCs w:val="20"/>
        </w:rPr>
      </w:pPr>
    </w:p>
    <w:p w:rsidR="00D82A22" w:rsidRPr="009263B9" w:rsidRDefault="00D82A22" w:rsidP="000F6C6E">
      <w:pPr>
        <w:pStyle w:val="Prrafodelista"/>
        <w:numPr>
          <w:ilvl w:val="0"/>
          <w:numId w:val="13"/>
        </w:numPr>
        <w:suppressAutoHyphens/>
        <w:autoSpaceDE/>
        <w:autoSpaceDN/>
        <w:spacing w:line="0" w:lineRule="atLeast"/>
        <w:contextualSpacing w:val="0"/>
        <w:rPr>
          <w:rFonts w:ascii="Univia Pro Light" w:hAnsi="Univia Pro Light"/>
          <w:b/>
          <w:bCs/>
          <w:vanish/>
          <w:kern w:val="28"/>
          <w:sz w:val="20"/>
          <w:szCs w:val="20"/>
        </w:rPr>
      </w:pPr>
    </w:p>
    <w:p w:rsidR="00D82A22" w:rsidRPr="009263B9" w:rsidRDefault="00EF05A1" w:rsidP="000F6C6E">
      <w:pPr>
        <w:pStyle w:val="Prrafodelista"/>
        <w:suppressAutoHyphens/>
        <w:autoSpaceDE/>
        <w:autoSpaceDN/>
        <w:spacing w:line="0" w:lineRule="atLeast"/>
        <w:ind w:left="0"/>
        <w:contextualSpacing w:val="0"/>
        <w:rPr>
          <w:rFonts w:ascii="Univia Pro Light" w:hAnsi="Univia Pro Light"/>
          <w:bCs/>
          <w:kern w:val="28"/>
          <w:sz w:val="20"/>
          <w:szCs w:val="20"/>
        </w:rPr>
      </w:pPr>
      <w:r w:rsidRPr="009263B9">
        <w:rPr>
          <w:rFonts w:ascii="Univia Pro Light" w:hAnsi="Univia Pro Light"/>
          <w:bCs/>
          <w:kern w:val="28"/>
          <w:sz w:val="20"/>
          <w:szCs w:val="20"/>
        </w:rPr>
        <w:t>L</w:t>
      </w:r>
      <w:r w:rsidR="00D82A22" w:rsidRPr="009263B9">
        <w:rPr>
          <w:rFonts w:ascii="Univia Pro Light" w:hAnsi="Univia Pro Light"/>
          <w:bCs/>
          <w:kern w:val="28"/>
          <w:sz w:val="20"/>
          <w:szCs w:val="20"/>
        </w:rPr>
        <w:t>as especificaciones</w:t>
      </w:r>
      <w:r w:rsidRPr="009263B9">
        <w:rPr>
          <w:rFonts w:ascii="Univia Pro Light" w:hAnsi="Univia Pro Light"/>
          <w:bCs/>
          <w:kern w:val="28"/>
          <w:sz w:val="20"/>
          <w:szCs w:val="20"/>
        </w:rPr>
        <w:t xml:space="preserve"> técnicas</w:t>
      </w:r>
      <w:r w:rsidR="00D82A22" w:rsidRPr="009263B9">
        <w:rPr>
          <w:rFonts w:ascii="Univia Pro Light" w:hAnsi="Univia Pro Light"/>
          <w:bCs/>
          <w:kern w:val="28"/>
          <w:sz w:val="20"/>
          <w:szCs w:val="20"/>
        </w:rPr>
        <w:t xml:space="preserve"> </w:t>
      </w:r>
      <w:r w:rsidR="000E0F58" w:rsidRPr="009263B9">
        <w:rPr>
          <w:rFonts w:ascii="Univia Pro Light" w:hAnsi="Univia Pro Light"/>
          <w:bCs/>
          <w:kern w:val="28"/>
          <w:sz w:val="20"/>
          <w:szCs w:val="20"/>
        </w:rPr>
        <w:t xml:space="preserve">que </w:t>
      </w:r>
      <w:r w:rsidRPr="009263B9">
        <w:rPr>
          <w:rFonts w:ascii="Univia Pro Light" w:hAnsi="Univia Pro Light"/>
          <w:bCs/>
          <w:kern w:val="28"/>
          <w:sz w:val="20"/>
          <w:szCs w:val="20"/>
        </w:rPr>
        <w:t xml:space="preserve">el Licitante </w:t>
      </w:r>
      <w:r w:rsidR="00D82A22" w:rsidRPr="009263B9">
        <w:rPr>
          <w:rFonts w:ascii="Univia Pro Light" w:hAnsi="Univia Pro Light"/>
          <w:bCs/>
          <w:kern w:val="28"/>
          <w:sz w:val="20"/>
          <w:szCs w:val="20"/>
        </w:rPr>
        <w:t xml:space="preserve">deberá </w:t>
      </w:r>
      <w:r w:rsidRPr="009263B9">
        <w:rPr>
          <w:rFonts w:ascii="Univia Pro Light" w:hAnsi="Univia Pro Light"/>
          <w:bCs/>
          <w:kern w:val="28"/>
          <w:sz w:val="20"/>
          <w:szCs w:val="20"/>
        </w:rPr>
        <w:t xml:space="preserve">cumplir en la presente Invitación </w:t>
      </w:r>
      <w:r w:rsidR="00D82A22" w:rsidRPr="009263B9">
        <w:rPr>
          <w:rFonts w:ascii="Univia Pro Light" w:hAnsi="Univia Pro Light"/>
          <w:bCs/>
          <w:kern w:val="28"/>
          <w:sz w:val="20"/>
          <w:szCs w:val="20"/>
        </w:rPr>
        <w:t xml:space="preserve">se </w:t>
      </w:r>
      <w:r w:rsidRPr="009263B9">
        <w:rPr>
          <w:rFonts w:ascii="Univia Pro Light" w:hAnsi="Univia Pro Light"/>
          <w:bCs/>
          <w:kern w:val="28"/>
          <w:sz w:val="20"/>
          <w:szCs w:val="20"/>
        </w:rPr>
        <w:t xml:space="preserve">detallan </w:t>
      </w:r>
      <w:r w:rsidR="00D82A22" w:rsidRPr="009263B9">
        <w:rPr>
          <w:rFonts w:ascii="Univia Pro Light" w:hAnsi="Univia Pro Light"/>
          <w:bCs/>
          <w:kern w:val="28"/>
          <w:sz w:val="20"/>
          <w:szCs w:val="20"/>
        </w:rPr>
        <w:t xml:space="preserve">en el </w:t>
      </w:r>
      <w:r w:rsidR="00D82A22" w:rsidRPr="009263B9">
        <w:rPr>
          <w:rFonts w:ascii="Univia Pro Light" w:hAnsi="Univia Pro Light"/>
          <w:b/>
          <w:bCs/>
          <w:kern w:val="28"/>
          <w:sz w:val="20"/>
          <w:szCs w:val="20"/>
        </w:rPr>
        <w:t>Anexo 1</w:t>
      </w:r>
      <w:r w:rsidR="00D82A22" w:rsidRPr="009263B9">
        <w:rPr>
          <w:rFonts w:ascii="Univia Pro Light" w:hAnsi="Univia Pro Light"/>
          <w:bCs/>
          <w:kern w:val="28"/>
          <w:sz w:val="20"/>
          <w:szCs w:val="20"/>
        </w:rPr>
        <w:t xml:space="preserve">, </w:t>
      </w:r>
      <w:r w:rsidRPr="009263B9">
        <w:rPr>
          <w:rFonts w:ascii="Univia Pro Light" w:hAnsi="Univia Pro Light"/>
          <w:bCs/>
          <w:kern w:val="28"/>
          <w:sz w:val="20"/>
          <w:szCs w:val="20"/>
        </w:rPr>
        <w:t>c</w:t>
      </w:r>
      <w:r w:rsidR="000E0F58" w:rsidRPr="009263B9">
        <w:rPr>
          <w:rFonts w:ascii="Univia Pro Light" w:hAnsi="Univia Pro Light"/>
          <w:bCs/>
          <w:kern w:val="28"/>
          <w:sz w:val="20"/>
          <w:szCs w:val="20"/>
        </w:rPr>
        <w:t>onsiderándose</w:t>
      </w:r>
      <w:r w:rsidR="00D82A22" w:rsidRPr="009263B9">
        <w:rPr>
          <w:rFonts w:ascii="Univia Pro Light" w:hAnsi="Univia Pro Light"/>
          <w:bCs/>
          <w:kern w:val="28"/>
          <w:sz w:val="20"/>
          <w:szCs w:val="20"/>
        </w:rPr>
        <w:t xml:space="preserve"> indispensable para</w:t>
      </w:r>
      <w:r w:rsidRPr="009263B9">
        <w:rPr>
          <w:rFonts w:ascii="Univia Pro Light" w:hAnsi="Univia Pro Light"/>
          <w:bCs/>
          <w:kern w:val="28"/>
          <w:sz w:val="20"/>
          <w:szCs w:val="20"/>
        </w:rPr>
        <w:t xml:space="preserve"> la </w:t>
      </w:r>
      <w:r w:rsidR="00A4555C" w:rsidRPr="009263B9">
        <w:rPr>
          <w:rFonts w:ascii="Univia Pro Light" w:hAnsi="Univia Pro Light"/>
          <w:bCs/>
          <w:kern w:val="28"/>
          <w:sz w:val="20"/>
          <w:szCs w:val="20"/>
        </w:rPr>
        <w:t>evaluación de</w:t>
      </w:r>
      <w:r w:rsidRPr="009263B9">
        <w:rPr>
          <w:rFonts w:ascii="Univia Pro Light" w:hAnsi="Univia Pro Light"/>
          <w:bCs/>
          <w:kern w:val="28"/>
          <w:sz w:val="20"/>
          <w:szCs w:val="20"/>
        </w:rPr>
        <w:t xml:space="preserve"> su</w:t>
      </w:r>
      <w:r w:rsidR="000E0F58" w:rsidRPr="009263B9">
        <w:rPr>
          <w:rFonts w:ascii="Univia Pro Light" w:hAnsi="Univia Pro Light"/>
          <w:bCs/>
          <w:kern w:val="28"/>
          <w:sz w:val="20"/>
          <w:szCs w:val="20"/>
        </w:rPr>
        <w:t xml:space="preserve"> propuesta técnica</w:t>
      </w:r>
      <w:r w:rsidR="00A4555C" w:rsidRPr="009263B9">
        <w:rPr>
          <w:rFonts w:ascii="Univia Pro Light" w:hAnsi="Univia Pro Light"/>
          <w:bCs/>
          <w:kern w:val="28"/>
          <w:sz w:val="20"/>
          <w:szCs w:val="20"/>
        </w:rPr>
        <w:t>.</w:t>
      </w:r>
    </w:p>
    <w:p w:rsidR="00D82A22" w:rsidRPr="009263B9" w:rsidRDefault="00D82A22" w:rsidP="000F6C6E">
      <w:pPr>
        <w:pStyle w:val="Prrafodelista"/>
        <w:suppressAutoHyphens/>
        <w:autoSpaceDE/>
        <w:autoSpaceDN/>
        <w:spacing w:line="0" w:lineRule="atLeast"/>
        <w:ind w:left="567"/>
        <w:contextualSpacing w:val="0"/>
        <w:rPr>
          <w:rFonts w:ascii="Univia Pro Light" w:hAnsi="Univia Pro Light"/>
          <w:bCs/>
          <w:kern w:val="28"/>
          <w:sz w:val="20"/>
          <w:szCs w:val="20"/>
        </w:rPr>
      </w:pPr>
    </w:p>
    <w:p w:rsidR="007E5B35" w:rsidRPr="009263B9" w:rsidRDefault="007E5B35" w:rsidP="000F6C6E">
      <w:pPr>
        <w:pStyle w:val="Prrafodelista"/>
        <w:numPr>
          <w:ilvl w:val="0"/>
          <w:numId w:val="13"/>
        </w:numPr>
        <w:suppressAutoHyphens/>
        <w:autoSpaceDE/>
        <w:autoSpaceDN/>
        <w:spacing w:line="0" w:lineRule="atLeast"/>
        <w:contextualSpacing w:val="0"/>
        <w:rPr>
          <w:rFonts w:ascii="Univia Pro Light" w:hAnsi="Univia Pro Light"/>
          <w:b/>
          <w:bCs/>
          <w:vanish/>
          <w:kern w:val="28"/>
          <w:sz w:val="20"/>
          <w:szCs w:val="20"/>
        </w:rPr>
      </w:pPr>
    </w:p>
    <w:p w:rsidR="007E5B35" w:rsidRPr="009263B9" w:rsidRDefault="007E5B35" w:rsidP="000F6C6E">
      <w:pPr>
        <w:pStyle w:val="Prrafodelista"/>
        <w:numPr>
          <w:ilvl w:val="0"/>
          <w:numId w:val="13"/>
        </w:numPr>
        <w:suppressAutoHyphens/>
        <w:autoSpaceDE/>
        <w:autoSpaceDN/>
        <w:spacing w:line="0" w:lineRule="atLeast"/>
        <w:contextualSpacing w:val="0"/>
        <w:rPr>
          <w:rFonts w:ascii="Univia Pro Light" w:hAnsi="Univia Pro Light"/>
          <w:b/>
          <w:bCs/>
          <w:vanish/>
          <w:kern w:val="28"/>
          <w:sz w:val="20"/>
          <w:szCs w:val="20"/>
        </w:rPr>
      </w:pPr>
    </w:p>
    <w:p w:rsidR="007E5B35" w:rsidRPr="009263B9" w:rsidRDefault="007E5B35" w:rsidP="000F6C6E">
      <w:pPr>
        <w:pStyle w:val="Prrafodelista"/>
        <w:numPr>
          <w:ilvl w:val="0"/>
          <w:numId w:val="13"/>
        </w:numPr>
        <w:suppressAutoHyphens/>
        <w:autoSpaceDE/>
        <w:autoSpaceDN/>
        <w:spacing w:line="0" w:lineRule="atLeast"/>
        <w:contextualSpacing w:val="0"/>
        <w:rPr>
          <w:rFonts w:ascii="Univia Pro Light" w:hAnsi="Univia Pro Light"/>
          <w:b/>
          <w:bCs/>
          <w:vanish/>
          <w:kern w:val="28"/>
          <w:sz w:val="20"/>
          <w:szCs w:val="20"/>
        </w:rPr>
      </w:pPr>
    </w:p>
    <w:p w:rsidR="007E5B35" w:rsidRPr="009263B9" w:rsidRDefault="007E5B35" w:rsidP="000F6C6E">
      <w:pPr>
        <w:pStyle w:val="Prrafodelista"/>
        <w:numPr>
          <w:ilvl w:val="0"/>
          <w:numId w:val="13"/>
        </w:numPr>
        <w:suppressAutoHyphens/>
        <w:autoSpaceDE/>
        <w:autoSpaceDN/>
        <w:spacing w:line="0" w:lineRule="atLeast"/>
        <w:contextualSpacing w:val="0"/>
        <w:rPr>
          <w:rFonts w:ascii="Univia Pro Light" w:hAnsi="Univia Pro Light"/>
          <w:b/>
          <w:bCs/>
          <w:vanish/>
          <w:kern w:val="28"/>
          <w:sz w:val="20"/>
          <w:szCs w:val="20"/>
        </w:rPr>
      </w:pPr>
    </w:p>
    <w:p w:rsidR="00CE265A" w:rsidRPr="00A15DFF" w:rsidRDefault="00715F04" w:rsidP="000F6C6E">
      <w:pPr>
        <w:tabs>
          <w:tab w:val="left" w:pos="7088"/>
        </w:tabs>
        <w:spacing w:line="0" w:lineRule="atLeast"/>
        <w:ind w:left="0" w:right="283"/>
        <w:rPr>
          <w:rFonts w:ascii="Univia Pro Light" w:hAnsi="Univia Pro Light" w:cs="Helvetica"/>
          <w:sz w:val="20"/>
          <w:szCs w:val="20"/>
        </w:rPr>
      </w:pPr>
      <w:r w:rsidRPr="00682D95">
        <w:rPr>
          <w:rFonts w:ascii="Univia Pro Light" w:hAnsi="Univia Pro Light" w:cs="Helvetica"/>
          <w:sz w:val="20"/>
          <w:szCs w:val="20"/>
        </w:rPr>
        <w:t>El “</w:t>
      </w:r>
      <w:r w:rsidRPr="00682D95">
        <w:rPr>
          <w:rFonts w:ascii="Univia Pro Light" w:hAnsi="Univia Pro Light" w:cs="Helvetica"/>
          <w:b/>
          <w:sz w:val="20"/>
          <w:szCs w:val="20"/>
        </w:rPr>
        <w:t>SOBRE</w:t>
      </w:r>
      <w:r w:rsidR="00CE265A" w:rsidRPr="00A15DFF">
        <w:rPr>
          <w:rFonts w:ascii="Univia Pro Light" w:hAnsi="Univia Pro Light" w:cs="Helvetica"/>
          <w:b/>
          <w:sz w:val="20"/>
          <w:szCs w:val="20"/>
        </w:rPr>
        <w:t xml:space="preserve"> UNO</w:t>
      </w:r>
      <w:r w:rsidRPr="00A15DFF">
        <w:rPr>
          <w:rFonts w:ascii="Univia Pro Light" w:hAnsi="Univia Pro Light" w:cs="Helvetica"/>
          <w:sz w:val="20"/>
          <w:szCs w:val="20"/>
        </w:rPr>
        <w:t>”</w:t>
      </w:r>
      <w:r w:rsidR="00CE265A" w:rsidRPr="00A15DFF">
        <w:rPr>
          <w:rFonts w:ascii="Univia Pro Light" w:hAnsi="Univia Pro Light" w:cs="Helvetica"/>
          <w:sz w:val="20"/>
          <w:szCs w:val="20"/>
        </w:rPr>
        <w:t xml:space="preserve"> </w:t>
      </w:r>
      <w:r w:rsidR="00A4555C" w:rsidRPr="00A15DFF">
        <w:rPr>
          <w:rFonts w:ascii="Univia Pro Light" w:hAnsi="Univia Pro Light" w:cs="Helvetica"/>
          <w:sz w:val="20"/>
          <w:szCs w:val="20"/>
        </w:rPr>
        <w:t xml:space="preserve">correspondiente a </w:t>
      </w:r>
      <w:r w:rsidR="00D357F7" w:rsidRPr="00A15DFF">
        <w:rPr>
          <w:rFonts w:ascii="Univia Pro Light" w:hAnsi="Univia Pro Light" w:cs="Helvetica"/>
          <w:sz w:val="20"/>
          <w:szCs w:val="20"/>
        </w:rPr>
        <w:t xml:space="preserve">la </w:t>
      </w:r>
      <w:r w:rsidR="00A4555C" w:rsidRPr="00A15DFF">
        <w:rPr>
          <w:rFonts w:ascii="Univia Pro Light" w:hAnsi="Univia Pro Light" w:cs="Helvetica"/>
          <w:sz w:val="20"/>
          <w:szCs w:val="20"/>
        </w:rPr>
        <w:t>Propuesta T</w:t>
      </w:r>
      <w:r w:rsidR="00CE265A" w:rsidRPr="00A15DFF">
        <w:rPr>
          <w:rFonts w:ascii="Univia Pro Light" w:hAnsi="Univia Pro Light" w:cs="Helvetica"/>
          <w:sz w:val="20"/>
          <w:szCs w:val="20"/>
        </w:rPr>
        <w:t>écnica</w:t>
      </w:r>
      <w:r w:rsidR="00A4555C" w:rsidRPr="00A15DFF">
        <w:rPr>
          <w:rFonts w:ascii="Univia Pro Light" w:hAnsi="Univia Pro Light" w:cs="Helvetica"/>
          <w:sz w:val="20"/>
          <w:szCs w:val="20"/>
        </w:rPr>
        <w:t>,</w:t>
      </w:r>
      <w:r w:rsidR="00CE265A" w:rsidRPr="00A15DFF">
        <w:rPr>
          <w:rFonts w:ascii="Univia Pro Light" w:hAnsi="Univia Pro Light" w:cs="Helvetica"/>
          <w:sz w:val="20"/>
          <w:szCs w:val="20"/>
        </w:rPr>
        <w:t xml:space="preserve"> debe</w:t>
      </w:r>
      <w:r w:rsidR="00B4071F" w:rsidRPr="00A15DFF">
        <w:rPr>
          <w:rFonts w:ascii="Univia Pro Light" w:hAnsi="Univia Pro Light" w:cs="Helvetica"/>
          <w:sz w:val="20"/>
          <w:szCs w:val="20"/>
        </w:rPr>
        <w:t>rá</w:t>
      </w:r>
      <w:r w:rsidR="00CE265A" w:rsidRPr="00A15DFF">
        <w:rPr>
          <w:rFonts w:ascii="Univia Pro Light" w:hAnsi="Univia Pro Light" w:cs="Helvetica"/>
          <w:sz w:val="20"/>
          <w:szCs w:val="20"/>
        </w:rPr>
        <w:t xml:space="preserve"> </w:t>
      </w:r>
      <w:r w:rsidR="00D357F7" w:rsidRPr="00A15DFF">
        <w:rPr>
          <w:rFonts w:ascii="Univia Pro Light" w:hAnsi="Univia Pro Light" w:cs="Helvetica"/>
          <w:sz w:val="20"/>
          <w:szCs w:val="20"/>
        </w:rPr>
        <w:t>integrarse con los siguientes</w:t>
      </w:r>
      <w:r w:rsidR="00CE265A" w:rsidRPr="00A15DFF">
        <w:rPr>
          <w:rFonts w:ascii="Univia Pro Light" w:hAnsi="Univia Pro Light" w:cs="Helvetica"/>
          <w:sz w:val="20"/>
          <w:szCs w:val="20"/>
        </w:rPr>
        <w:t xml:space="preserve"> documentos:</w:t>
      </w:r>
    </w:p>
    <w:p w:rsidR="00CE265A" w:rsidRPr="00A15DFF" w:rsidRDefault="00CE265A" w:rsidP="00F11DF9">
      <w:pPr>
        <w:tabs>
          <w:tab w:val="left" w:pos="6663"/>
          <w:tab w:val="left" w:pos="7088"/>
        </w:tabs>
        <w:spacing w:line="0" w:lineRule="atLeast"/>
        <w:ind w:left="0" w:right="283"/>
        <w:rPr>
          <w:rFonts w:ascii="Univia Pro Light" w:hAnsi="Univia Pro Light" w:cs="Helvetica"/>
          <w:sz w:val="20"/>
          <w:szCs w:val="20"/>
        </w:rPr>
      </w:pPr>
    </w:p>
    <w:tbl>
      <w:tblPr>
        <w:tblW w:w="9856" w:type="dxa"/>
        <w:tblInd w:w="250" w:type="dxa"/>
        <w:tblLayout w:type="fixed"/>
        <w:tblLook w:val="04A0" w:firstRow="1" w:lastRow="0" w:firstColumn="1" w:lastColumn="0" w:noHBand="0" w:noVBand="1"/>
      </w:tblPr>
      <w:tblGrid>
        <w:gridCol w:w="743"/>
        <w:gridCol w:w="8688"/>
        <w:gridCol w:w="101"/>
        <w:gridCol w:w="324"/>
      </w:tblGrid>
      <w:tr w:rsidR="00CE265A" w:rsidRPr="00EC4F63" w:rsidTr="00792489">
        <w:trPr>
          <w:gridAfter w:val="2"/>
          <w:wAfter w:w="425" w:type="dxa"/>
          <w:trHeight w:val="600"/>
        </w:trPr>
        <w:tc>
          <w:tcPr>
            <w:tcW w:w="743" w:type="dxa"/>
          </w:tcPr>
          <w:p w:rsidR="00CE265A" w:rsidRPr="00A15DFF" w:rsidRDefault="00CE265A" w:rsidP="00792489">
            <w:pPr>
              <w:pStyle w:val="Prrafodelista"/>
              <w:tabs>
                <w:tab w:val="left" w:pos="0"/>
                <w:tab w:val="left" w:pos="6663"/>
                <w:tab w:val="left" w:pos="7088"/>
              </w:tabs>
              <w:spacing w:line="0" w:lineRule="atLeast"/>
              <w:ind w:left="0" w:right="283"/>
              <w:contextualSpacing w:val="0"/>
              <w:jc w:val="center"/>
              <w:rPr>
                <w:rFonts w:ascii="Univia Pro Light" w:hAnsi="Univia Pro Light" w:cs="Helvetica"/>
                <w:b/>
                <w:bCs/>
                <w:sz w:val="20"/>
                <w:szCs w:val="20"/>
              </w:rPr>
            </w:pPr>
            <w:r w:rsidRPr="00A15DFF">
              <w:rPr>
                <w:rFonts w:ascii="Univia Pro Light" w:hAnsi="Univia Pro Light" w:cs="Helvetica"/>
                <w:b/>
                <w:bCs/>
                <w:sz w:val="20"/>
                <w:szCs w:val="20"/>
              </w:rPr>
              <w:t>1</w:t>
            </w:r>
          </w:p>
        </w:tc>
        <w:tc>
          <w:tcPr>
            <w:tcW w:w="8688" w:type="dxa"/>
          </w:tcPr>
          <w:p w:rsidR="00F11DF9" w:rsidRDefault="00CE265A" w:rsidP="000F1F49">
            <w:pPr>
              <w:pStyle w:val="Prrafodelista"/>
              <w:tabs>
                <w:tab w:val="left" w:pos="6663"/>
                <w:tab w:val="left" w:pos="7088"/>
              </w:tabs>
              <w:spacing w:line="0" w:lineRule="atLeast"/>
              <w:ind w:left="-108"/>
              <w:contextualSpacing w:val="0"/>
              <w:rPr>
                <w:rFonts w:ascii="Univia Pro Light" w:hAnsi="Univia Pro Light"/>
                <w:color w:val="222222"/>
                <w:sz w:val="20"/>
                <w:szCs w:val="20"/>
              </w:rPr>
            </w:pPr>
            <w:r w:rsidRPr="00A15DFF">
              <w:rPr>
                <w:rFonts w:ascii="Univia Pro Light" w:hAnsi="Univia Pro Light" w:cs="Helvetica"/>
                <w:b/>
                <w:sz w:val="20"/>
                <w:szCs w:val="20"/>
              </w:rPr>
              <w:t>Original</w:t>
            </w:r>
            <w:r w:rsidR="00A4555C" w:rsidRPr="00A15DFF">
              <w:rPr>
                <w:rFonts w:ascii="Univia Pro Light" w:hAnsi="Univia Pro Light" w:cs="Helvetica"/>
                <w:sz w:val="20"/>
                <w:szCs w:val="20"/>
              </w:rPr>
              <w:t xml:space="preserve"> de la carta manifiesto de interés en participar en la Invitación</w:t>
            </w:r>
            <w:r w:rsidR="001B5A56" w:rsidRPr="00A15DFF">
              <w:rPr>
                <w:rFonts w:ascii="Univia Pro Light" w:hAnsi="Univia Pro Light" w:cs="Helvetica"/>
                <w:sz w:val="20"/>
                <w:szCs w:val="20"/>
              </w:rPr>
              <w:t xml:space="preserve">, </w:t>
            </w:r>
            <w:r w:rsidRPr="00A15DFF">
              <w:rPr>
                <w:rFonts w:ascii="Univia Pro Light" w:hAnsi="Univia Pro Light" w:cs="Helvetica"/>
                <w:sz w:val="20"/>
                <w:szCs w:val="20"/>
              </w:rPr>
              <w:t xml:space="preserve">conforme al </w:t>
            </w:r>
            <w:r w:rsidR="00A4555C" w:rsidRPr="00A15DFF">
              <w:rPr>
                <w:rFonts w:ascii="Univia Pro Light" w:hAnsi="Univia Pro Light" w:cs="Helvetica"/>
                <w:sz w:val="20"/>
                <w:szCs w:val="20"/>
              </w:rPr>
              <w:t xml:space="preserve">contenido del </w:t>
            </w:r>
            <w:r w:rsidRPr="00A15DFF">
              <w:rPr>
                <w:rFonts w:ascii="Univia Pro Light" w:hAnsi="Univia Pro Light" w:cs="Helvetica"/>
                <w:sz w:val="20"/>
                <w:szCs w:val="20"/>
              </w:rPr>
              <w:t xml:space="preserve"> </w:t>
            </w:r>
            <w:r w:rsidR="00A4555C" w:rsidRPr="00A15DFF">
              <w:rPr>
                <w:rFonts w:ascii="Univia Pro Light" w:hAnsi="Univia Pro Light" w:cs="Helvetica"/>
                <w:b/>
                <w:sz w:val="20"/>
                <w:szCs w:val="20"/>
              </w:rPr>
              <w:t>Anexo 2</w:t>
            </w:r>
            <w:r w:rsidR="00085957" w:rsidRPr="00A15DFF">
              <w:rPr>
                <w:rFonts w:ascii="Univia Pro Light" w:hAnsi="Univia Pro Light" w:cs="Helvetica"/>
                <w:sz w:val="20"/>
                <w:szCs w:val="20"/>
              </w:rPr>
              <w:t>.</w:t>
            </w:r>
            <w:r w:rsidR="00F11DF9" w:rsidRPr="00A15DFF">
              <w:rPr>
                <w:rFonts w:ascii="Univia Pro Light" w:hAnsi="Univia Pro Light"/>
                <w:color w:val="222222"/>
                <w:sz w:val="20"/>
                <w:szCs w:val="20"/>
              </w:rPr>
              <w:t xml:space="preserve"> No se admitirá la participación del Licitante que omita la presentación de es</w:t>
            </w:r>
            <w:r w:rsidR="000F1F49" w:rsidRPr="00A15DFF">
              <w:rPr>
                <w:rFonts w:ascii="Univia Pro Light" w:hAnsi="Univia Pro Light"/>
                <w:color w:val="222222"/>
                <w:sz w:val="20"/>
                <w:szCs w:val="20"/>
              </w:rPr>
              <w:t xml:space="preserve">te documento, salvo que hubiese </w:t>
            </w:r>
            <w:r w:rsidR="00F11DF9" w:rsidRPr="00A15DFF">
              <w:rPr>
                <w:rFonts w:ascii="Univia Pro Light" w:hAnsi="Univia Pro Light"/>
                <w:color w:val="222222"/>
                <w:sz w:val="20"/>
                <w:szCs w:val="20"/>
              </w:rPr>
              <w:t xml:space="preserve">sido </w:t>
            </w:r>
            <w:r w:rsidR="000F1F49" w:rsidRPr="00A15DFF">
              <w:rPr>
                <w:rFonts w:ascii="Univia Pro Light" w:hAnsi="Univia Pro Light"/>
                <w:color w:val="222222"/>
                <w:sz w:val="20"/>
                <w:szCs w:val="20"/>
              </w:rPr>
              <w:t xml:space="preserve">previamente </w:t>
            </w:r>
            <w:r w:rsidR="00F11DF9" w:rsidRPr="00A15DFF">
              <w:rPr>
                <w:rFonts w:ascii="Univia Pro Light" w:hAnsi="Univia Pro Light"/>
                <w:color w:val="222222"/>
                <w:sz w:val="20"/>
                <w:szCs w:val="20"/>
              </w:rPr>
              <w:t>presentado en la Junta de Aclaraciones.</w:t>
            </w:r>
          </w:p>
          <w:p w:rsidR="00CE265A" w:rsidRPr="00EC4F63" w:rsidRDefault="00F11DF9" w:rsidP="000F1F49">
            <w:pPr>
              <w:pStyle w:val="Prrafodelista"/>
              <w:tabs>
                <w:tab w:val="left" w:pos="6663"/>
                <w:tab w:val="left" w:pos="7088"/>
              </w:tabs>
              <w:spacing w:line="0" w:lineRule="atLeast"/>
              <w:ind w:left="-108"/>
              <w:contextualSpacing w:val="0"/>
              <w:rPr>
                <w:rFonts w:ascii="Univia Pro Light" w:hAnsi="Univia Pro Light" w:cs="Helvetica"/>
                <w:sz w:val="20"/>
                <w:szCs w:val="20"/>
              </w:rPr>
            </w:pPr>
            <w:r w:rsidRPr="00EC4F63">
              <w:rPr>
                <w:rFonts w:ascii="Univia Pro Light" w:hAnsi="Univia Pro Light" w:cs="Helvetica"/>
                <w:sz w:val="20"/>
                <w:szCs w:val="20"/>
              </w:rPr>
              <w:t xml:space="preserve"> </w:t>
            </w:r>
          </w:p>
        </w:tc>
      </w:tr>
      <w:tr w:rsidR="00CE265A" w:rsidRPr="00EC4F63" w:rsidTr="00792489">
        <w:trPr>
          <w:gridAfter w:val="2"/>
          <w:wAfter w:w="425" w:type="dxa"/>
          <w:trHeight w:val="454"/>
        </w:trPr>
        <w:tc>
          <w:tcPr>
            <w:tcW w:w="743" w:type="dxa"/>
          </w:tcPr>
          <w:p w:rsidR="00CE265A" w:rsidRPr="00EC4F63" w:rsidRDefault="00CE265A" w:rsidP="00792489">
            <w:pPr>
              <w:pStyle w:val="Prrafodelista"/>
              <w:tabs>
                <w:tab w:val="left" w:pos="0"/>
                <w:tab w:val="left" w:pos="6663"/>
                <w:tab w:val="left" w:pos="7088"/>
              </w:tabs>
              <w:spacing w:line="0" w:lineRule="atLeast"/>
              <w:ind w:left="0" w:right="283"/>
              <w:contextualSpacing w:val="0"/>
              <w:jc w:val="center"/>
              <w:rPr>
                <w:rFonts w:ascii="Univia Pro Light" w:hAnsi="Univia Pro Light" w:cs="Helvetica"/>
                <w:b/>
                <w:bCs/>
                <w:sz w:val="20"/>
                <w:szCs w:val="20"/>
              </w:rPr>
            </w:pPr>
            <w:r w:rsidRPr="00EC4F63">
              <w:rPr>
                <w:rFonts w:ascii="Univia Pro Light" w:hAnsi="Univia Pro Light" w:cs="Helvetica"/>
                <w:b/>
                <w:bCs/>
                <w:sz w:val="20"/>
                <w:szCs w:val="20"/>
              </w:rPr>
              <w:t>2</w:t>
            </w:r>
          </w:p>
        </w:tc>
        <w:tc>
          <w:tcPr>
            <w:tcW w:w="8688" w:type="dxa"/>
          </w:tcPr>
          <w:p w:rsidR="00556CF9" w:rsidRDefault="0023377E" w:rsidP="000F1F49">
            <w:pPr>
              <w:spacing w:line="0" w:lineRule="atLeast"/>
              <w:ind w:left="-67"/>
              <w:rPr>
                <w:rFonts w:ascii="Univia Pro Light" w:hAnsi="Univia Pro Light"/>
                <w:bCs/>
                <w:kern w:val="28"/>
                <w:sz w:val="20"/>
                <w:szCs w:val="20"/>
              </w:rPr>
            </w:pPr>
            <w:r w:rsidRPr="00EC4F63">
              <w:rPr>
                <w:rFonts w:ascii="Univia Pro Light" w:hAnsi="Univia Pro Light"/>
                <w:b/>
                <w:bCs/>
                <w:kern w:val="28"/>
                <w:sz w:val="20"/>
                <w:szCs w:val="20"/>
              </w:rPr>
              <w:t>Original</w:t>
            </w:r>
            <w:r w:rsidRPr="00EC4F63">
              <w:rPr>
                <w:rFonts w:ascii="Univia Pro Light" w:hAnsi="Univia Pro Light"/>
                <w:bCs/>
                <w:kern w:val="28"/>
                <w:sz w:val="20"/>
                <w:szCs w:val="20"/>
              </w:rPr>
              <w:t xml:space="preserve"> </w:t>
            </w:r>
            <w:r w:rsidR="000F1F49">
              <w:rPr>
                <w:rFonts w:ascii="Univia Pro Light" w:hAnsi="Univia Pro Light"/>
                <w:bCs/>
                <w:kern w:val="28"/>
                <w:sz w:val="20"/>
                <w:szCs w:val="20"/>
              </w:rPr>
              <w:t xml:space="preserve">para cotejo </w:t>
            </w:r>
            <w:r w:rsidRPr="00EC4F63">
              <w:rPr>
                <w:rFonts w:ascii="Univia Pro Light" w:hAnsi="Univia Pro Light"/>
                <w:bCs/>
                <w:kern w:val="28"/>
                <w:sz w:val="20"/>
                <w:szCs w:val="20"/>
              </w:rPr>
              <w:t xml:space="preserve">y </w:t>
            </w:r>
            <w:r w:rsidRPr="000F1F49">
              <w:rPr>
                <w:rFonts w:ascii="Univia Pro Light" w:hAnsi="Univia Pro Light"/>
                <w:b/>
                <w:bCs/>
                <w:kern w:val="28"/>
                <w:sz w:val="20"/>
                <w:szCs w:val="20"/>
              </w:rPr>
              <w:t>copia</w:t>
            </w:r>
            <w:r w:rsidR="00A4555C">
              <w:rPr>
                <w:rFonts w:ascii="Univia Pro Light" w:hAnsi="Univia Pro Light"/>
                <w:bCs/>
                <w:kern w:val="28"/>
                <w:sz w:val="20"/>
                <w:szCs w:val="20"/>
              </w:rPr>
              <w:t xml:space="preserve"> </w:t>
            </w:r>
            <w:r w:rsidR="000F1F49">
              <w:rPr>
                <w:rFonts w:ascii="Univia Pro Light" w:hAnsi="Univia Pro Light"/>
                <w:bCs/>
                <w:kern w:val="28"/>
                <w:sz w:val="20"/>
                <w:szCs w:val="20"/>
              </w:rPr>
              <w:t>simple</w:t>
            </w:r>
            <w:r w:rsidR="00A4555C">
              <w:rPr>
                <w:rFonts w:ascii="Univia Pro Light" w:hAnsi="Univia Pro Light"/>
                <w:bCs/>
                <w:kern w:val="28"/>
                <w:sz w:val="20"/>
                <w:szCs w:val="20"/>
              </w:rPr>
              <w:t xml:space="preserve">, </w:t>
            </w:r>
            <w:r w:rsidR="00556CF9">
              <w:rPr>
                <w:rFonts w:ascii="Univia Pro Light" w:hAnsi="Univia Pro Light"/>
                <w:bCs/>
                <w:kern w:val="28"/>
                <w:sz w:val="20"/>
                <w:szCs w:val="20"/>
              </w:rPr>
              <w:t xml:space="preserve"> de la </w:t>
            </w:r>
            <w:r w:rsidR="00556CF9">
              <w:rPr>
                <w:rFonts w:ascii="Univia Pro Light" w:hAnsi="Univia Pro Light"/>
                <w:sz w:val="20"/>
                <w:szCs w:val="20"/>
              </w:rPr>
              <w:t xml:space="preserve">documentación mediante la cual acredite su registro ante el Padrón de Proveedores </w:t>
            </w:r>
            <w:r w:rsidR="00556CF9" w:rsidRPr="00A4555C">
              <w:rPr>
                <w:rFonts w:ascii="Univia Pro Light" w:hAnsi="Univia Pro Light"/>
                <w:sz w:val="20"/>
                <w:szCs w:val="20"/>
              </w:rPr>
              <w:t>de la Administración Pública Estatal</w:t>
            </w:r>
            <w:r w:rsidR="00556CF9">
              <w:rPr>
                <w:rFonts w:ascii="Univia Pro Light" w:hAnsi="Univia Pro Light"/>
                <w:sz w:val="20"/>
                <w:szCs w:val="20"/>
              </w:rPr>
              <w:t>.</w:t>
            </w:r>
          </w:p>
          <w:p w:rsidR="00CE265A" w:rsidRPr="00EC4F63" w:rsidRDefault="00CE265A" w:rsidP="00556CF9">
            <w:pPr>
              <w:spacing w:line="0" w:lineRule="atLeast"/>
              <w:ind w:left="0"/>
              <w:rPr>
                <w:rFonts w:ascii="Univia Pro Light" w:hAnsi="Univia Pro Light" w:cs="Helvetica"/>
                <w:sz w:val="20"/>
                <w:szCs w:val="20"/>
                <w:highlight w:val="red"/>
              </w:rPr>
            </w:pPr>
          </w:p>
        </w:tc>
      </w:tr>
      <w:tr w:rsidR="00CE265A" w:rsidRPr="00EC4F63" w:rsidTr="00792489">
        <w:trPr>
          <w:gridAfter w:val="2"/>
          <w:wAfter w:w="425" w:type="dxa"/>
        </w:trPr>
        <w:tc>
          <w:tcPr>
            <w:tcW w:w="743" w:type="dxa"/>
          </w:tcPr>
          <w:p w:rsidR="00CE265A" w:rsidRPr="00EC4F63" w:rsidRDefault="00D924AB" w:rsidP="00792489">
            <w:pPr>
              <w:pStyle w:val="Prrafodelista"/>
              <w:tabs>
                <w:tab w:val="left" w:pos="0"/>
                <w:tab w:val="left" w:pos="6663"/>
                <w:tab w:val="left" w:pos="7088"/>
              </w:tabs>
              <w:spacing w:line="0" w:lineRule="atLeast"/>
              <w:ind w:left="0" w:right="283"/>
              <w:contextualSpacing w:val="0"/>
              <w:jc w:val="center"/>
              <w:rPr>
                <w:rFonts w:ascii="Univia Pro Light" w:hAnsi="Univia Pro Light" w:cs="Helvetica"/>
                <w:b/>
                <w:bCs/>
                <w:sz w:val="20"/>
                <w:szCs w:val="20"/>
              </w:rPr>
            </w:pPr>
            <w:r w:rsidRPr="00EC4F63">
              <w:rPr>
                <w:rFonts w:ascii="Univia Pro Light" w:hAnsi="Univia Pro Light" w:cs="Helvetica"/>
                <w:b/>
                <w:bCs/>
                <w:sz w:val="20"/>
                <w:szCs w:val="20"/>
              </w:rPr>
              <w:t>3</w:t>
            </w:r>
          </w:p>
        </w:tc>
        <w:tc>
          <w:tcPr>
            <w:tcW w:w="8688" w:type="dxa"/>
          </w:tcPr>
          <w:p w:rsidR="00D924AB" w:rsidRPr="00EC4F63" w:rsidRDefault="00CE265A" w:rsidP="000F1F49">
            <w:pPr>
              <w:tabs>
                <w:tab w:val="left" w:pos="6663"/>
                <w:tab w:val="left" w:pos="7088"/>
              </w:tabs>
              <w:spacing w:line="0" w:lineRule="atLeast"/>
              <w:ind w:left="-108"/>
              <w:rPr>
                <w:rFonts w:ascii="Univia Pro Light" w:hAnsi="Univia Pro Light" w:cs="Helvetica"/>
                <w:sz w:val="20"/>
                <w:szCs w:val="20"/>
              </w:rPr>
            </w:pPr>
            <w:r w:rsidRPr="00EC4F63">
              <w:rPr>
                <w:rFonts w:ascii="Univia Pro Light" w:hAnsi="Univia Pro Light" w:cs="Helvetica"/>
                <w:b/>
                <w:sz w:val="20"/>
                <w:szCs w:val="20"/>
              </w:rPr>
              <w:t>Original</w:t>
            </w:r>
            <w:r w:rsidRPr="00EC4F63">
              <w:rPr>
                <w:rFonts w:ascii="Univia Pro Light" w:hAnsi="Univia Pro Light" w:cs="Helvetica"/>
                <w:sz w:val="20"/>
                <w:szCs w:val="20"/>
              </w:rPr>
              <w:t xml:space="preserve"> de un escrito</w:t>
            </w:r>
            <w:r w:rsidR="00AA45C8" w:rsidRPr="00EC4F63">
              <w:rPr>
                <w:rFonts w:ascii="Univia Pro Light" w:hAnsi="Univia Pro Light" w:cs="Helvetica"/>
                <w:sz w:val="20"/>
                <w:szCs w:val="20"/>
              </w:rPr>
              <w:t xml:space="preserve"> </w:t>
            </w:r>
            <w:r w:rsidR="00A4555C">
              <w:rPr>
                <w:rFonts w:ascii="Univia Pro Light" w:hAnsi="Univia Pro Light" w:cs="Helvetica"/>
                <w:sz w:val="20"/>
                <w:szCs w:val="20"/>
              </w:rPr>
              <w:t xml:space="preserve">de acreditación de </w:t>
            </w:r>
            <w:r w:rsidR="00A4555C" w:rsidRPr="00A15DFF">
              <w:rPr>
                <w:rFonts w:ascii="Univia Pro Light" w:hAnsi="Univia Pro Light" w:cs="Helvetica"/>
                <w:sz w:val="20"/>
                <w:szCs w:val="20"/>
              </w:rPr>
              <w:t>personalidad (</w:t>
            </w:r>
            <w:r w:rsidR="00A4555C" w:rsidRPr="00A15DFF">
              <w:rPr>
                <w:rFonts w:ascii="Univia Pro Light" w:hAnsi="Univia Pro Light" w:cs="Helvetica"/>
                <w:b/>
                <w:sz w:val="20"/>
                <w:szCs w:val="20"/>
              </w:rPr>
              <w:t xml:space="preserve">Anexo </w:t>
            </w:r>
            <w:r w:rsidR="006E191B" w:rsidRPr="00A15DFF">
              <w:rPr>
                <w:rFonts w:ascii="Univia Pro Light" w:hAnsi="Univia Pro Light" w:cs="Helvetica"/>
                <w:b/>
                <w:sz w:val="20"/>
                <w:szCs w:val="20"/>
              </w:rPr>
              <w:t>7</w:t>
            </w:r>
            <w:r w:rsidR="00A4555C" w:rsidRPr="00A15DFF">
              <w:rPr>
                <w:rFonts w:ascii="Univia Pro Light" w:hAnsi="Univia Pro Light" w:cs="Helvetica"/>
                <w:b/>
                <w:sz w:val="20"/>
                <w:szCs w:val="20"/>
              </w:rPr>
              <w:t>)</w:t>
            </w:r>
            <w:r w:rsidR="001B5A56" w:rsidRPr="00A15DFF">
              <w:rPr>
                <w:rFonts w:ascii="Univia Pro Light" w:hAnsi="Univia Pro Light" w:cs="Helvetica"/>
                <w:sz w:val="20"/>
                <w:szCs w:val="20"/>
              </w:rPr>
              <w:t>,</w:t>
            </w:r>
            <w:r w:rsidRPr="00A15DFF">
              <w:rPr>
                <w:rFonts w:ascii="Univia Pro Light" w:hAnsi="Univia Pro Light" w:cs="Helvetica"/>
                <w:sz w:val="20"/>
                <w:szCs w:val="20"/>
              </w:rPr>
              <w:t xml:space="preserve"> </w:t>
            </w:r>
            <w:r w:rsidR="00D924AB" w:rsidRPr="00A15DFF">
              <w:rPr>
                <w:rFonts w:ascii="Univia Pro Light" w:hAnsi="Univia Pro Light" w:cs="Helvetica"/>
                <w:sz w:val="20"/>
                <w:szCs w:val="20"/>
              </w:rPr>
              <w:t>debiendo</w:t>
            </w:r>
            <w:r w:rsidR="00D924AB" w:rsidRPr="00EC4F63">
              <w:rPr>
                <w:rFonts w:ascii="Univia Pro Light" w:hAnsi="Univia Pro Light" w:cs="Helvetica"/>
                <w:sz w:val="20"/>
                <w:szCs w:val="20"/>
              </w:rPr>
              <w:t xml:space="preserve"> contener los siguientes datos:</w:t>
            </w:r>
          </w:p>
          <w:p w:rsidR="00CE265A" w:rsidRPr="00EC4F63" w:rsidRDefault="00CE265A" w:rsidP="000F1F49">
            <w:pPr>
              <w:pStyle w:val="NormalWeb"/>
              <w:tabs>
                <w:tab w:val="left" w:pos="6663"/>
                <w:tab w:val="left" w:pos="7088"/>
              </w:tabs>
              <w:spacing w:before="0" w:beforeAutospacing="0" w:after="0" w:afterAutospacing="0" w:line="0" w:lineRule="atLeast"/>
              <w:ind w:left="-108"/>
              <w:jc w:val="both"/>
              <w:rPr>
                <w:rFonts w:ascii="Univia Pro Light" w:hAnsi="Univia Pro Light" w:cs="Helvetica"/>
                <w:sz w:val="20"/>
                <w:szCs w:val="20"/>
                <w:lang w:val="es-MX"/>
              </w:rPr>
            </w:pPr>
          </w:p>
          <w:p w:rsidR="00CE265A" w:rsidRPr="00EC4F63" w:rsidRDefault="00CE265A" w:rsidP="000F1F49">
            <w:pPr>
              <w:pStyle w:val="NormalWeb"/>
              <w:tabs>
                <w:tab w:val="left" w:pos="6663"/>
                <w:tab w:val="left" w:pos="7088"/>
              </w:tabs>
              <w:spacing w:before="0" w:beforeAutospacing="0" w:after="0" w:afterAutospacing="0" w:line="0" w:lineRule="atLeast"/>
              <w:ind w:left="-108"/>
              <w:jc w:val="both"/>
              <w:rPr>
                <w:rFonts w:ascii="Univia Pro Light" w:hAnsi="Univia Pro Light" w:cs="Helvetica"/>
                <w:sz w:val="20"/>
                <w:szCs w:val="20"/>
                <w:lang w:val="es-MX"/>
              </w:rPr>
            </w:pPr>
            <w:r w:rsidRPr="00EC4F63">
              <w:rPr>
                <w:rFonts w:ascii="Univia Pro Light" w:hAnsi="Univia Pro Light" w:cs="Helvetica"/>
                <w:b/>
                <w:sz w:val="20"/>
                <w:szCs w:val="20"/>
                <w:lang w:val="es-MX"/>
              </w:rPr>
              <w:t>A.-</w:t>
            </w:r>
            <w:r w:rsidR="00A4555C">
              <w:rPr>
                <w:rFonts w:ascii="Univia Pro Light" w:hAnsi="Univia Pro Light" w:cs="Helvetica"/>
                <w:sz w:val="20"/>
                <w:szCs w:val="20"/>
                <w:lang w:val="es-MX"/>
              </w:rPr>
              <w:t xml:space="preserve"> Del L</w:t>
            </w:r>
            <w:r w:rsidR="006B2B40" w:rsidRPr="00EC4F63">
              <w:rPr>
                <w:rFonts w:ascii="Univia Pro Light" w:hAnsi="Univia Pro Light" w:cs="Helvetica"/>
                <w:sz w:val="20"/>
                <w:szCs w:val="20"/>
                <w:lang w:val="es-MX"/>
              </w:rPr>
              <w:t>icitante</w:t>
            </w:r>
            <w:r w:rsidRPr="00EC4F63">
              <w:rPr>
                <w:rFonts w:ascii="Univia Pro Light" w:hAnsi="Univia Pro Light" w:cs="Helvetica"/>
                <w:sz w:val="20"/>
                <w:szCs w:val="20"/>
                <w:lang w:val="es-MX"/>
              </w:rPr>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 nombres de socios que aparezcan en éstas; y</w:t>
            </w:r>
          </w:p>
          <w:p w:rsidR="00CE265A" w:rsidRPr="00EC4F63" w:rsidRDefault="00CE265A" w:rsidP="000F1F49">
            <w:pPr>
              <w:pStyle w:val="NormalWeb"/>
              <w:tabs>
                <w:tab w:val="left" w:pos="6663"/>
                <w:tab w:val="left" w:pos="7088"/>
              </w:tabs>
              <w:spacing w:before="0" w:beforeAutospacing="0" w:after="0" w:afterAutospacing="0" w:line="0" w:lineRule="atLeast"/>
              <w:ind w:left="-108" w:hanging="850"/>
              <w:jc w:val="both"/>
              <w:rPr>
                <w:rFonts w:ascii="Univia Pro Light" w:hAnsi="Univia Pro Light" w:cs="Helvetica"/>
                <w:sz w:val="20"/>
                <w:szCs w:val="20"/>
                <w:lang w:val="es-MX"/>
              </w:rPr>
            </w:pPr>
          </w:p>
          <w:p w:rsidR="00CE265A" w:rsidRPr="00EC4F63" w:rsidRDefault="00CE265A" w:rsidP="000F1F49">
            <w:pPr>
              <w:tabs>
                <w:tab w:val="left" w:pos="6663"/>
                <w:tab w:val="left" w:pos="7088"/>
              </w:tabs>
              <w:spacing w:line="0" w:lineRule="atLeast"/>
              <w:ind w:left="-108"/>
              <w:rPr>
                <w:rFonts w:ascii="Univia Pro Light" w:hAnsi="Univia Pro Light" w:cs="Helvetica"/>
                <w:sz w:val="20"/>
                <w:szCs w:val="20"/>
              </w:rPr>
            </w:pPr>
            <w:r w:rsidRPr="00EC4F63">
              <w:rPr>
                <w:rFonts w:ascii="Univia Pro Light" w:hAnsi="Univia Pro Light" w:cs="Helvetica"/>
                <w:b/>
                <w:sz w:val="20"/>
                <w:szCs w:val="20"/>
              </w:rPr>
              <w:t>B.-</w:t>
            </w:r>
            <w:r w:rsidRPr="00EC4F63">
              <w:rPr>
                <w:rFonts w:ascii="Univia Pro Light" w:hAnsi="Univia Pro Light" w:cs="Helvetica"/>
                <w:sz w:val="20"/>
                <w:szCs w:val="20"/>
              </w:rPr>
              <w:t xml:space="preserve"> Del representante de la </w:t>
            </w:r>
            <w:r w:rsidR="00A4555C">
              <w:rPr>
                <w:rFonts w:ascii="Univia Pro Light" w:hAnsi="Univia Pro Light" w:cs="Helvetica"/>
                <w:sz w:val="20"/>
                <w:szCs w:val="20"/>
              </w:rPr>
              <w:t>Licitante</w:t>
            </w:r>
            <w:r w:rsidRPr="00EC4F63">
              <w:rPr>
                <w:rFonts w:ascii="Univia Pro Light" w:hAnsi="Univia Pro Light" w:cs="Helvetica"/>
                <w:sz w:val="20"/>
                <w:szCs w:val="20"/>
              </w:rPr>
              <w:t>: número y fecha de las escrituras públicas en las que le fueron otorgadas las facultades para suscribir la propuesta, señalando nombre, número y circunscripción del notario o fedatario público que las protocolizó y la manifestación de que dichas facultades no le han sido revocadas.</w:t>
            </w:r>
          </w:p>
          <w:p w:rsidR="00CE265A" w:rsidRPr="00EC4F63" w:rsidRDefault="00CE265A" w:rsidP="000F1F49">
            <w:pPr>
              <w:tabs>
                <w:tab w:val="left" w:pos="6663"/>
                <w:tab w:val="left" w:pos="7088"/>
              </w:tabs>
              <w:spacing w:line="0" w:lineRule="atLeast"/>
              <w:ind w:left="-108"/>
              <w:rPr>
                <w:rFonts w:ascii="Univia Pro Light" w:hAnsi="Univia Pro Light" w:cs="Helvetica"/>
                <w:sz w:val="20"/>
                <w:szCs w:val="20"/>
              </w:rPr>
            </w:pPr>
          </w:p>
        </w:tc>
      </w:tr>
      <w:tr w:rsidR="00CE265A" w:rsidRPr="00EC4F63" w:rsidTr="00792489">
        <w:trPr>
          <w:gridAfter w:val="2"/>
          <w:wAfter w:w="425" w:type="dxa"/>
          <w:trHeight w:val="828"/>
        </w:trPr>
        <w:tc>
          <w:tcPr>
            <w:tcW w:w="743" w:type="dxa"/>
          </w:tcPr>
          <w:p w:rsidR="00CA4123" w:rsidRDefault="00D924AB" w:rsidP="00792489">
            <w:pPr>
              <w:pStyle w:val="Prrafodelista"/>
              <w:tabs>
                <w:tab w:val="left" w:pos="0"/>
                <w:tab w:val="left" w:pos="6663"/>
                <w:tab w:val="left" w:pos="7088"/>
              </w:tabs>
              <w:spacing w:line="0" w:lineRule="atLeast"/>
              <w:ind w:left="0" w:right="283"/>
              <w:contextualSpacing w:val="0"/>
              <w:jc w:val="center"/>
              <w:rPr>
                <w:rFonts w:ascii="Univia Pro Light" w:hAnsi="Univia Pro Light" w:cs="Helvetica"/>
                <w:b/>
                <w:bCs/>
                <w:sz w:val="20"/>
                <w:szCs w:val="20"/>
              </w:rPr>
            </w:pPr>
            <w:r w:rsidRPr="00EC4F63">
              <w:rPr>
                <w:rFonts w:ascii="Univia Pro Light" w:hAnsi="Univia Pro Light" w:cs="Helvetica"/>
                <w:b/>
                <w:bCs/>
                <w:sz w:val="20"/>
                <w:szCs w:val="20"/>
              </w:rPr>
              <w:t>4</w:t>
            </w:r>
          </w:p>
          <w:p w:rsidR="00CE265A" w:rsidRPr="00CA4123" w:rsidRDefault="00CE265A" w:rsidP="00792489">
            <w:pPr>
              <w:tabs>
                <w:tab w:val="left" w:pos="0"/>
              </w:tabs>
              <w:ind w:left="0" w:right="283"/>
            </w:pPr>
          </w:p>
        </w:tc>
        <w:tc>
          <w:tcPr>
            <w:tcW w:w="8688" w:type="dxa"/>
          </w:tcPr>
          <w:p w:rsidR="00CA4123" w:rsidRPr="00EC4F63" w:rsidRDefault="00203527" w:rsidP="000F1F49">
            <w:pPr>
              <w:tabs>
                <w:tab w:val="left" w:pos="6663"/>
                <w:tab w:val="left" w:pos="7088"/>
              </w:tabs>
              <w:spacing w:line="0" w:lineRule="atLeast"/>
              <w:ind w:left="-108"/>
              <w:rPr>
                <w:rFonts w:ascii="Univia Pro Light" w:hAnsi="Univia Pro Light"/>
                <w:bCs/>
                <w:kern w:val="28"/>
                <w:sz w:val="20"/>
                <w:szCs w:val="20"/>
              </w:rPr>
            </w:pPr>
            <w:r w:rsidRPr="00EC4F63">
              <w:rPr>
                <w:rFonts w:ascii="Univia Pro Light" w:hAnsi="Univia Pro Light" w:cs="Helvetica"/>
                <w:b/>
                <w:sz w:val="20"/>
                <w:szCs w:val="20"/>
              </w:rPr>
              <w:t>C</w:t>
            </w:r>
            <w:r w:rsidR="00D924AB" w:rsidRPr="00EC4F63">
              <w:rPr>
                <w:rFonts w:ascii="Univia Pro Light" w:hAnsi="Univia Pro Light" w:cs="Helvetica"/>
                <w:b/>
                <w:sz w:val="20"/>
                <w:szCs w:val="20"/>
              </w:rPr>
              <w:t>opia</w:t>
            </w:r>
            <w:r w:rsidR="00D924AB" w:rsidRPr="00EC4F63">
              <w:rPr>
                <w:rFonts w:ascii="Univia Pro Light" w:hAnsi="Univia Pro Light" w:cs="Helvetica"/>
                <w:sz w:val="20"/>
                <w:szCs w:val="20"/>
              </w:rPr>
              <w:t xml:space="preserve"> de la identificación oficial vigente </w:t>
            </w:r>
            <w:r w:rsidRPr="00EC4F63">
              <w:rPr>
                <w:rFonts w:ascii="Univia Pro Light" w:hAnsi="Univia Pro Light"/>
                <w:bCs/>
                <w:kern w:val="28"/>
                <w:sz w:val="20"/>
                <w:szCs w:val="20"/>
              </w:rPr>
              <w:t>(pasaporte, cartilla del servicio militar nacional o credencial para votar con fotografía) de la persona física o en su caso del represen</w:t>
            </w:r>
            <w:r w:rsidR="000F0F16" w:rsidRPr="00EC4F63">
              <w:rPr>
                <w:rFonts w:ascii="Univia Pro Light" w:hAnsi="Univia Pro Light"/>
                <w:bCs/>
                <w:kern w:val="28"/>
                <w:sz w:val="20"/>
                <w:szCs w:val="20"/>
              </w:rPr>
              <w:t>te legal de la persona moral, con facultades suficientes para comprometerse por sí o por su representada para suscribir la propuesta correspondiente</w:t>
            </w:r>
            <w:r w:rsidR="00085957" w:rsidRPr="00EC4F63">
              <w:rPr>
                <w:rFonts w:ascii="Univia Pro Light" w:hAnsi="Univia Pro Light"/>
                <w:bCs/>
                <w:kern w:val="28"/>
                <w:sz w:val="20"/>
                <w:szCs w:val="20"/>
              </w:rPr>
              <w:t>.</w:t>
            </w:r>
          </w:p>
          <w:p w:rsidR="000F0F16" w:rsidRPr="00EC4F63" w:rsidRDefault="000F0F16" w:rsidP="000F1F49">
            <w:pPr>
              <w:tabs>
                <w:tab w:val="left" w:pos="6663"/>
                <w:tab w:val="left" w:pos="7088"/>
              </w:tabs>
              <w:spacing w:line="0" w:lineRule="atLeast"/>
              <w:ind w:left="-108"/>
              <w:rPr>
                <w:rFonts w:ascii="Univia Pro Light" w:hAnsi="Univia Pro Light"/>
                <w:bCs/>
                <w:kern w:val="28"/>
                <w:sz w:val="20"/>
                <w:szCs w:val="20"/>
              </w:rPr>
            </w:pPr>
          </w:p>
        </w:tc>
      </w:tr>
      <w:tr w:rsidR="00CE265A" w:rsidRPr="00A15DFF" w:rsidTr="00792489">
        <w:trPr>
          <w:gridAfter w:val="2"/>
          <w:wAfter w:w="425" w:type="dxa"/>
          <w:trHeight w:val="253"/>
        </w:trPr>
        <w:tc>
          <w:tcPr>
            <w:tcW w:w="743" w:type="dxa"/>
          </w:tcPr>
          <w:p w:rsidR="00CE265A" w:rsidRPr="00EC4F63" w:rsidRDefault="00B572A4" w:rsidP="00792489">
            <w:pPr>
              <w:pStyle w:val="Prrafodelista"/>
              <w:tabs>
                <w:tab w:val="left" w:pos="0"/>
                <w:tab w:val="left" w:pos="7088"/>
              </w:tabs>
              <w:spacing w:line="0" w:lineRule="atLeast"/>
              <w:ind w:left="0" w:right="283"/>
              <w:contextualSpacing w:val="0"/>
              <w:jc w:val="center"/>
              <w:rPr>
                <w:rFonts w:ascii="Univia Pro Light" w:hAnsi="Univia Pro Light" w:cs="Helvetica"/>
                <w:b/>
                <w:bCs/>
                <w:sz w:val="20"/>
                <w:szCs w:val="20"/>
              </w:rPr>
            </w:pPr>
            <w:r>
              <w:rPr>
                <w:rFonts w:ascii="Univia Pro Light" w:hAnsi="Univia Pro Light" w:cs="Helvetica"/>
                <w:b/>
                <w:bCs/>
                <w:sz w:val="20"/>
                <w:szCs w:val="20"/>
              </w:rPr>
              <w:t>5</w:t>
            </w:r>
          </w:p>
        </w:tc>
        <w:tc>
          <w:tcPr>
            <w:tcW w:w="8688" w:type="dxa"/>
          </w:tcPr>
          <w:p w:rsidR="00CE265A" w:rsidRPr="00A15DFF" w:rsidRDefault="00E73443" w:rsidP="000F1F49">
            <w:pPr>
              <w:tabs>
                <w:tab w:val="left" w:pos="7088"/>
              </w:tabs>
              <w:spacing w:line="0" w:lineRule="atLeast"/>
              <w:ind w:left="-108"/>
              <w:rPr>
                <w:rFonts w:ascii="Univia Pro Light" w:hAnsi="Univia Pro Light" w:cs="Helvetica"/>
                <w:sz w:val="20"/>
                <w:szCs w:val="20"/>
              </w:rPr>
            </w:pPr>
            <w:r w:rsidRPr="00A15DFF">
              <w:rPr>
                <w:rFonts w:ascii="Univia Pro Light" w:hAnsi="Univia Pro Light" w:cs="Helvetica"/>
                <w:b/>
                <w:sz w:val="20"/>
                <w:szCs w:val="20"/>
              </w:rPr>
              <w:t>Original</w:t>
            </w:r>
            <w:r w:rsidRPr="00A15DFF">
              <w:rPr>
                <w:rFonts w:ascii="Univia Pro Light" w:hAnsi="Univia Pro Light" w:cs="Helvetica"/>
                <w:sz w:val="20"/>
                <w:szCs w:val="20"/>
              </w:rPr>
              <w:t xml:space="preserve"> de un </w:t>
            </w:r>
            <w:r w:rsidR="00A4555C" w:rsidRPr="00A15DFF">
              <w:rPr>
                <w:rFonts w:ascii="Univia Pro Light" w:hAnsi="Univia Pro Light" w:cs="Helvetica"/>
                <w:sz w:val="20"/>
                <w:szCs w:val="20"/>
              </w:rPr>
              <w:t xml:space="preserve">escrito </w:t>
            </w:r>
            <w:r w:rsidR="000F0F16" w:rsidRPr="00A15DFF">
              <w:rPr>
                <w:rFonts w:ascii="Univia Pro Light" w:hAnsi="Univia Pro Light" w:cs="Helvetica"/>
                <w:sz w:val="20"/>
                <w:szCs w:val="20"/>
              </w:rPr>
              <w:t xml:space="preserve">bajo protesta de decir verdad </w:t>
            </w:r>
            <w:r w:rsidR="00A4555C" w:rsidRPr="00A15DFF">
              <w:rPr>
                <w:rFonts w:ascii="Univia Pro Light" w:hAnsi="Univia Pro Light" w:cs="Helvetica"/>
                <w:sz w:val="20"/>
                <w:szCs w:val="20"/>
              </w:rPr>
              <w:t xml:space="preserve">debiendo contener </w:t>
            </w:r>
            <w:r w:rsidR="000F0F16" w:rsidRPr="00A15DFF">
              <w:rPr>
                <w:rFonts w:ascii="Univia Pro Light" w:hAnsi="Univia Pro Light" w:cs="Helvetica"/>
                <w:sz w:val="20"/>
                <w:szCs w:val="20"/>
              </w:rPr>
              <w:t>l</w:t>
            </w:r>
            <w:r w:rsidR="00A4555C" w:rsidRPr="00A15DFF">
              <w:rPr>
                <w:rFonts w:ascii="Univia Pro Light" w:hAnsi="Univia Pro Light" w:cs="Helvetica"/>
                <w:sz w:val="20"/>
                <w:szCs w:val="20"/>
              </w:rPr>
              <w:t xml:space="preserve">os manifiestos a que se refiere el </w:t>
            </w:r>
            <w:r w:rsidR="00A4555C" w:rsidRPr="00A15DFF">
              <w:rPr>
                <w:rFonts w:ascii="Univia Pro Light" w:hAnsi="Univia Pro Light" w:cs="Helvetica"/>
                <w:b/>
                <w:sz w:val="20"/>
                <w:szCs w:val="20"/>
              </w:rPr>
              <w:t xml:space="preserve">Anexo </w:t>
            </w:r>
            <w:r w:rsidR="00271715">
              <w:rPr>
                <w:rFonts w:ascii="Univia Pro Light" w:hAnsi="Univia Pro Light" w:cs="Helvetica"/>
                <w:b/>
                <w:sz w:val="20"/>
                <w:szCs w:val="20"/>
              </w:rPr>
              <w:t>9</w:t>
            </w:r>
            <w:r w:rsidR="00A4555C" w:rsidRPr="00A15DFF">
              <w:rPr>
                <w:rFonts w:ascii="Univia Pro Light" w:hAnsi="Univia Pro Light" w:cs="Helvetica"/>
                <w:b/>
                <w:sz w:val="20"/>
                <w:szCs w:val="20"/>
              </w:rPr>
              <w:t>.</w:t>
            </w:r>
          </w:p>
          <w:p w:rsidR="00CA4123" w:rsidRPr="00A15DFF" w:rsidRDefault="00CA4123" w:rsidP="000F1F49">
            <w:pPr>
              <w:tabs>
                <w:tab w:val="left" w:pos="7088"/>
              </w:tabs>
              <w:spacing w:line="0" w:lineRule="atLeast"/>
              <w:ind w:left="-108"/>
              <w:rPr>
                <w:rFonts w:ascii="Univia Pro Light" w:hAnsi="Univia Pro Light" w:cs="Helvetica"/>
                <w:sz w:val="20"/>
                <w:szCs w:val="20"/>
              </w:rPr>
            </w:pPr>
          </w:p>
        </w:tc>
      </w:tr>
      <w:tr w:rsidR="00E73443" w:rsidRPr="00EC4F63" w:rsidTr="00792489">
        <w:trPr>
          <w:trHeight w:val="253"/>
        </w:trPr>
        <w:tc>
          <w:tcPr>
            <w:tcW w:w="743" w:type="dxa"/>
          </w:tcPr>
          <w:p w:rsidR="00E73443" w:rsidRPr="00EC4F63" w:rsidRDefault="00B572A4" w:rsidP="00792489">
            <w:pPr>
              <w:pStyle w:val="Prrafodelista"/>
              <w:tabs>
                <w:tab w:val="left" w:pos="0"/>
                <w:tab w:val="left" w:pos="7088"/>
              </w:tabs>
              <w:spacing w:line="0" w:lineRule="atLeast"/>
              <w:ind w:left="0" w:right="283"/>
              <w:contextualSpacing w:val="0"/>
              <w:jc w:val="center"/>
              <w:rPr>
                <w:rFonts w:ascii="Univia Pro Light" w:hAnsi="Univia Pro Light" w:cs="Helvetica"/>
                <w:b/>
                <w:bCs/>
                <w:sz w:val="20"/>
                <w:szCs w:val="20"/>
              </w:rPr>
            </w:pPr>
            <w:r>
              <w:rPr>
                <w:rFonts w:ascii="Univia Pro Light" w:hAnsi="Univia Pro Light" w:cs="Helvetica"/>
                <w:b/>
                <w:bCs/>
                <w:sz w:val="20"/>
                <w:szCs w:val="20"/>
              </w:rPr>
              <w:t>6</w:t>
            </w:r>
          </w:p>
        </w:tc>
        <w:tc>
          <w:tcPr>
            <w:tcW w:w="9113" w:type="dxa"/>
            <w:gridSpan w:val="3"/>
          </w:tcPr>
          <w:p w:rsidR="00E73443" w:rsidRPr="00A15DFF" w:rsidRDefault="00E73443" w:rsidP="00434366">
            <w:pPr>
              <w:tabs>
                <w:tab w:val="left" w:pos="7088"/>
                <w:tab w:val="left" w:pos="8397"/>
                <w:tab w:val="left" w:pos="8476"/>
              </w:tabs>
              <w:spacing w:line="0" w:lineRule="atLeast"/>
              <w:ind w:left="-108" w:right="34"/>
              <w:rPr>
                <w:rFonts w:ascii="Univia Pro Light" w:hAnsi="Univia Pro Light" w:cs="Helvetica"/>
                <w:b/>
                <w:sz w:val="20"/>
                <w:szCs w:val="20"/>
              </w:rPr>
            </w:pPr>
            <w:r w:rsidRPr="00A15DFF">
              <w:rPr>
                <w:rFonts w:ascii="Univia Pro Light" w:hAnsi="Univia Pro Light" w:cs="Helvetica"/>
                <w:b/>
                <w:color w:val="000000" w:themeColor="text1"/>
                <w:sz w:val="20"/>
                <w:szCs w:val="20"/>
              </w:rPr>
              <w:t>Original y copia</w:t>
            </w:r>
            <w:r w:rsidRPr="00A15DFF">
              <w:rPr>
                <w:rFonts w:ascii="Univia Pro Light" w:hAnsi="Univia Pro Light" w:cs="Helvetica"/>
                <w:color w:val="000000" w:themeColor="text1"/>
                <w:sz w:val="20"/>
                <w:szCs w:val="20"/>
              </w:rPr>
              <w:t xml:space="preserve"> </w:t>
            </w:r>
            <w:r w:rsidR="000F0F16" w:rsidRPr="00A15DFF">
              <w:rPr>
                <w:rFonts w:ascii="Univia Pro Light" w:hAnsi="Univia Pro Light" w:cs="Helvetica"/>
                <w:color w:val="000000" w:themeColor="text1"/>
                <w:sz w:val="20"/>
                <w:szCs w:val="20"/>
              </w:rPr>
              <w:t>de la Propuesta</w:t>
            </w:r>
            <w:r w:rsidR="00864431" w:rsidRPr="00A15DFF">
              <w:rPr>
                <w:rFonts w:ascii="Univia Pro Light" w:hAnsi="Univia Pro Light" w:cs="Helvetica"/>
                <w:color w:val="000000" w:themeColor="text1"/>
                <w:sz w:val="20"/>
                <w:szCs w:val="20"/>
              </w:rPr>
              <w:t xml:space="preserve"> Técnica</w:t>
            </w:r>
            <w:r w:rsidR="000F0F16" w:rsidRPr="00A15DFF">
              <w:rPr>
                <w:rFonts w:ascii="Univia Pro Light" w:hAnsi="Univia Pro Light" w:cs="Helvetica"/>
                <w:color w:val="000000" w:themeColor="text1"/>
                <w:sz w:val="20"/>
                <w:szCs w:val="20"/>
              </w:rPr>
              <w:t xml:space="preserve">, según </w:t>
            </w:r>
            <w:r w:rsidR="00A4555C" w:rsidRPr="00A15DFF">
              <w:rPr>
                <w:rFonts w:ascii="Univia Pro Light" w:hAnsi="Univia Pro Light" w:cs="Helvetica"/>
                <w:b/>
                <w:color w:val="000000" w:themeColor="text1"/>
                <w:sz w:val="20"/>
                <w:szCs w:val="20"/>
              </w:rPr>
              <w:t xml:space="preserve">Anexo </w:t>
            </w:r>
            <w:r w:rsidR="00434366">
              <w:rPr>
                <w:rFonts w:ascii="Univia Pro Light" w:hAnsi="Univia Pro Light" w:cs="Helvetica"/>
                <w:b/>
                <w:color w:val="000000" w:themeColor="text1"/>
                <w:sz w:val="20"/>
                <w:szCs w:val="20"/>
              </w:rPr>
              <w:t>10</w:t>
            </w:r>
            <w:r w:rsidRPr="00A15DFF">
              <w:rPr>
                <w:rFonts w:ascii="Univia Pro Light" w:hAnsi="Univia Pro Light" w:cs="Helvetica"/>
                <w:color w:val="000000" w:themeColor="text1"/>
                <w:sz w:val="20"/>
                <w:szCs w:val="20"/>
              </w:rPr>
              <w:t>.</w:t>
            </w:r>
          </w:p>
        </w:tc>
      </w:tr>
      <w:tr w:rsidR="00911789" w:rsidRPr="00EC4F63" w:rsidTr="00792489">
        <w:trPr>
          <w:gridAfter w:val="1"/>
          <w:wAfter w:w="324" w:type="dxa"/>
          <w:trHeight w:val="70"/>
        </w:trPr>
        <w:tc>
          <w:tcPr>
            <w:tcW w:w="743" w:type="dxa"/>
          </w:tcPr>
          <w:p w:rsidR="00911789" w:rsidRPr="00EC4F63" w:rsidRDefault="00911789" w:rsidP="00792489">
            <w:pPr>
              <w:pStyle w:val="Prrafodelista"/>
              <w:tabs>
                <w:tab w:val="left" w:pos="0"/>
              </w:tabs>
              <w:spacing w:line="0" w:lineRule="atLeast"/>
              <w:ind w:left="0" w:right="283"/>
              <w:contextualSpacing w:val="0"/>
              <w:rPr>
                <w:rFonts w:ascii="Univia Pro Light" w:hAnsi="Univia Pro Light" w:cs="Helvetica"/>
                <w:b/>
                <w:bCs/>
                <w:sz w:val="20"/>
                <w:szCs w:val="20"/>
              </w:rPr>
            </w:pPr>
          </w:p>
        </w:tc>
        <w:tc>
          <w:tcPr>
            <w:tcW w:w="8789" w:type="dxa"/>
            <w:gridSpan w:val="2"/>
          </w:tcPr>
          <w:p w:rsidR="00911789" w:rsidRPr="00EC4F63" w:rsidRDefault="006C48CB" w:rsidP="006C48CB">
            <w:pPr>
              <w:tabs>
                <w:tab w:val="left" w:pos="6705"/>
              </w:tabs>
              <w:spacing w:line="0" w:lineRule="atLeast"/>
              <w:ind w:left="-108" w:right="34"/>
              <w:rPr>
                <w:rFonts w:ascii="Univia Pro Light" w:hAnsi="Univia Pro Light" w:cs="Helvetica"/>
                <w:b/>
                <w:sz w:val="20"/>
                <w:szCs w:val="20"/>
              </w:rPr>
            </w:pPr>
            <w:r>
              <w:rPr>
                <w:rFonts w:ascii="Univia Pro Light" w:hAnsi="Univia Pro Light" w:cs="Helvetica"/>
                <w:b/>
                <w:sz w:val="20"/>
                <w:szCs w:val="20"/>
              </w:rPr>
              <w:tab/>
            </w:r>
          </w:p>
        </w:tc>
      </w:tr>
      <w:tr w:rsidR="00A5445B" w:rsidRPr="00EC4F63" w:rsidTr="00792489">
        <w:trPr>
          <w:gridAfter w:val="1"/>
          <w:wAfter w:w="324" w:type="dxa"/>
          <w:trHeight w:val="70"/>
        </w:trPr>
        <w:tc>
          <w:tcPr>
            <w:tcW w:w="743" w:type="dxa"/>
          </w:tcPr>
          <w:p w:rsidR="00A5445B" w:rsidRPr="00EC4F63" w:rsidRDefault="00B572A4" w:rsidP="00792489">
            <w:pPr>
              <w:pStyle w:val="Prrafodelista"/>
              <w:tabs>
                <w:tab w:val="left" w:pos="0"/>
              </w:tabs>
              <w:spacing w:line="0" w:lineRule="atLeast"/>
              <w:ind w:left="0" w:right="283"/>
              <w:contextualSpacing w:val="0"/>
              <w:rPr>
                <w:rFonts w:ascii="Univia Pro Light" w:hAnsi="Univia Pro Light" w:cs="Helvetica"/>
                <w:b/>
                <w:bCs/>
                <w:sz w:val="20"/>
                <w:szCs w:val="20"/>
              </w:rPr>
            </w:pPr>
            <w:r>
              <w:rPr>
                <w:rFonts w:ascii="Univia Pro Light" w:hAnsi="Univia Pro Light" w:cs="Helvetica"/>
                <w:b/>
                <w:bCs/>
                <w:sz w:val="20"/>
                <w:szCs w:val="20"/>
              </w:rPr>
              <w:t>7</w:t>
            </w:r>
          </w:p>
        </w:tc>
        <w:tc>
          <w:tcPr>
            <w:tcW w:w="8789" w:type="dxa"/>
            <w:gridSpan w:val="2"/>
          </w:tcPr>
          <w:p w:rsidR="00303F4D" w:rsidRDefault="00A5445B" w:rsidP="00792489">
            <w:pPr>
              <w:tabs>
                <w:tab w:val="left" w:pos="8539"/>
              </w:tabs>
              <w:spacing w:line="0" w:lineRule="atLeast"/>
              <w:ind w:left="-108" w:right="34"/>
              <w:rPr>
                <w:rFonts w:ascii="Univia Pro Light" w:hAnsi="Univia Pro Light" w:cs="Helvetica"/>
                <w:b/>
                <w:sz w:val="20"/>
                <w:szCs w:val="20"/>
              </w:rPr>
            </w:pPr>
            <w:r w:rsidRPr="00EC4F63">
              <w:rPr>
                <w:rFonts w:ascii="Univia Pro Light" w:hAnsi="Univia Pro Light" w:cs="Helvetica"/>
                <w:b/>
                <w:sz w:val="20"/>
                <w:szCs w:val="20"/>
              </w:rPr>
              <w:t xml:space="preserve">Original </w:t>
            </w:r>
            <w:r w:rsidR="00F50A45" w:rsidRPr="00D2252C">
              <w:rPr>
                <w:rFonts w:ascii="Univia Pro Light" w:hAnsi="Univia Pro Light" w:cs="Helvetica"/>
                <w:sz w:val="20"/>
                <w:szCs w:val="20"/>
              </w:rPr>
              <w:t>de</w:t>
            </w:r>
            <w:r w:rsidR="00F50A45">
              <w:rPr>
                <w:rFonts w:ascii="Univia Pro Light" w:hAnsi="Univia Pro Light" w:cs="Helvetica"/>
                <w:sz w:val="20"/>
                <w:szCs w:val="20"/>
              </w:rPr>
              <w:t xml:space="preserve"> relación de clientes más importantes en el último año </w:t>
            </w:r>
            <w:r w:rsidR="00F50A45" w:rsidRPr="005D0DC5">
              <w:rPr>
                <w:rFonts w:ascii="Univia Pro Light" w:hAnsi="Univia Pro Light" w:cs="Helvetica"/>
                <w:sz w:val="20"/>
                <w:szCs w:val="20"/>
              </w:rPr>
              <w:t>señalando n</w:t>
            </w:r>
            <w:r w:rsidR="00F50A45">
              <w:rPr>
                <w:rFonts w:ascii="Univia Pro Light" w:hAnsi="Univia Pro Light" w:cs="Helvetica"/>
                <w:sz w:val="20"/>
                <w:szCs w:val="20"/>
              </w:rPr>
              <w:t>ombres, direcciones y teléfonos</w:t>
            </w:r>
            <w:r w:rsidR="00F50A45" w:rsidRPr="005D0DC5">
              <w:rPr>
                <w:rFonts w:ascii="Univia Pro Light" w:hAnsi="Univia Pro Light" w:cs="Helvetica"/>
                <w:sz w:val="20"/>
                <w:szCs w:val="20"/>
              </w:rPr>
              <w:t>.</w:t>
            </w:r>
            <w:r w:rsidR="00F50A45">
              <w:rPr>
                <w:rFonts w:ascii="Univia Pro Light" w:hAnsi="Univia Pro Light" w:cs="Helvetica"/>
                <w:sz w:val="20"/>
                <w:szCs w:val="20"/>
              </w:rPr>
              <w:t xml:space="preserve"> </w:t>
            </w:r>
            <w:r w:rsidR="00F50A45" w:rsidRPr="00D2252C">
              <w:rPr>
                <w:rFonts w:ascii="Univia Pro Light" w:hAnsi="Univia Pro Light" w:cs="Helvetica"/>
                <w:sz w:val="20"/>
                <w:szCs w:val="20"/>
              </w:rPr>
              <w:t>Este documento deberá ser elaborado y presentado por el licitante en formato libre, identificándolo como</w:t>
            </w:r>
            <w:r w:rsidR="00A52B87" w:rsidRPr="00EC4F63">
              <w:rPr>
                <w:rFonts w:ascii="Univia Pro Light" w:hAnsi="Univia Pro Light" w:cs="Helvetica"/>
                <w:sz w:val="20"/>
                <w:szCs w:val="20"/>
              </w:rPr>
              <w:t xml:space="preserve"> </w:t>
            </w:r>
            <w:r w:rsidR="00B4071F" w:rsidRPr="00B4071F">
              <w:rPr>
                <w:rFonts w:ascii="Univia Pro Light" w:hAnsi="Univia Pro Light" w:cs="Helvetica"/>
                <w:b/>
                <w:sz w:val="20"/>
                <w:szCs w:val="20"/>
              </w:rPr>
              <w:t xml:space="preserve">Anexo </w:t>
            </w:r>
            <w:r w:rsidRPr="00B4071F">
              <w:rPr>
                <w:rFonts w:ascii="Univia Pro Light" w:hAnsi="Univia Pro Light" w:cs="Helvetica"/>
                <w:b/>
                <w:sz w:val="20"/>
                <w:szCs w:val="20"/>
              </w:rPr>
              <w:t>1</w:t>
            </w:r>
            <w:r w:rsidR="00434366">
              <w:rPr>
                <w:rFonts w:ascii="Univia Pro Light" w:hAnsi="Univia Pro Light" w:cs="Helvetica"/>
                <w:b/>
                <w:sz w:val="20"/>
                <w:szCs w:val="20"/>
              </w:rPr>
              <w:t>1</w:t>
            </w:r>
            <w:r w:rsidR="00A52B87" w:rsidRPr="00EC4F63">
              <w:rPr>
                <w:rFonts w:ascii="Univia Pro Light" w:hAnsi="Univia Pro Light" w:cs="Helvetica"/>
                <w:b/>
                <w:sz w:val="20"/>
                <w:szCs w:val="20"/>
              </w:rPr>
              <w:t>.</w:t>
            </w:r>
          </w:p>
          <w:p w:rsidR="009233EF" w:rsidRPr="00792489" w:rsidRDefault="009233EF" w:rsidP="00792489">
            <w:pPr>
              <w:tabs>
                <w:tab w:val="left" w:pos="8539"/>
              </w:tabs>
              <w:spacing w:line="0" w:lineRule="atLeast"/>
              <w:ind w:left="-108" w:right="34"/>
              <w:rPr>
                <w:rFonts w:ascii="Univia Pro Light" w:hAnsi="Univia Pro Light" w:cs="Helvetica"/>
                <w:b/>
                <w:sz w:val="20"/>
                <w:szCs w:val="20"/>
              </w:rPr>
            </w:pPr>
          </w:p>
        </w:tc>
      </w:tr>
      <w:tr w:rsidR="00792489" w:rsidRPr="006C3DC2" w:rsidTr="00792489">
        <w:trPr>
          <w:gridAfter w:val="1"/>
          <w:wAfter w:w="324" w:type="dxa"/>
          <w:trHeight w:val="70"/>
        </w:trPr>
        <w:tc>
          <w:tcPr>
            <w:tcW w:w="743" w:type="dxa"/>
          </w:tcPr>
          <w:p w:rsidR="00792489" w:rsidRPr="00EC4F63" w:rsidRDefault="00B572A4" w:rsidP="00792489">
            <w:pPr>
              <w:pStyle w:val="Prrafodelista"/>
              <w:tabs>
                <w:tab w:val="left" w:pos="0"/>
              </w:tabs>
              <w:spacing w:line="0" w:lineRule="atLeast"/>
              <w:ind w:left="0" w:right="283"/>
              <w:contextualSpacing w:val="0"/>
              <w:rPr>
                <w:rFonts w:ascii="Univia Pro Light" w:hAnsi="Univia Pro Light" w:cs="Helvetica"/>
                <w:b/>
                <w:bCs/>
                <w:sz w:val="20"/>
                <w:szCs w:val="20"/>
              </w:rPr>
            </w:pPr>
            <w:r>
              <w:rPr>
                <w:rFonts w:ascii="Univia Pro Light" w:hAnsi="Univia Pro Light" w:cs="Helvetica"/>
                <w:b/>
                <w:bCs/>
                <w:sz w:val="20"/>
                <w:szCs w:val="20"/>
              </w:rPr>
              <w:t>8</w:t>
            </w:r>
          </w:p>
        </w:tc>
        <w:tc>
          <w:tcPr>
            <w:tcW w:w="8789" w:type="dxa"/>
            <w:gridSpan w:val="2"/>
          </w:tcPr>
          <w:p w:rsidR="00792489" w:rsidRPr="00792489" w:rsidRDefault="00792489" w:rsidP="0074474A">
            <w:pPr>
              <w:tabs>
                <w:tab w:val="left" w:pos="8539"/>
              </w:tabs>
              <w:spacing w:line="0" w:lineRule="atLeast"/>
              <w:ind w:left="-108" w:right="34"/>
              <w:rPr>
                <w:rFonts w:ascii="Univia Pro Light" w:hAnsi="Univia Pro Light" w:cs="Helvetica"/>
                <w:b/>
                <w:sz w:val="20"/>
                <w:szCs w:val="20"/>
              </w:rPr>
            </w:pPr>
            <w:r>
              <w:rPr>
                <w:rFonts w:ascii="Univia Pro Light" w:hAnsi="Univia Pro Light" w:cs="Helvetica"/>
                <w:b/>
                <w:sz w:val="20"/>
                <w:szCs w:val="20"/>
              </w:rPr>
              <w:t xml:space="preserve">Original </w:t>
            </w:r>
            <w:r w:rsidRPr="00792489">
              <w:rPr>
                <w:rFonts w:ascii="Univia Pro Light" w:hAnsi="Univia Pro Light" w:cs="Helvetica"/>
                <w:sz w:val="20"/>
                <w:szCs w:val="20"/>
              </w:rPr>
              <w:t>de constancia de situación fiscal emitida por el Servicio de Administración Tributaria, la cual deberá contar con una fecha de expedición no mayor a 30 días naturales a la fecha del acto de apertura de proposiciones.</w:t>
            </w:r>
          </w:p>
          <w:p w:rsidR="00792489" w:rsidRPr="00792489" w:rsidRDefault="00792489" w:rsidP="0074474A">
            <w:pPr>
              <w:tabs>
                <w:tab w:val="left" w:pos="8539"/>
              </w:tabs>
              <w:spacing w:line="0" w:lineRule="atLeast"/>
              <w:ind w:left="-108" w:right="34"/>
              <w:rPr>
                <w:rFonts w:ascii="Univia Pro Light" w:hAnsi="Univia Pro Light" w:cs="Helvetica"/>
                <w:b/>
                <w:sz w:val="20"/>
                <w:szCs w:val="20"/>
              </w:rPr>
            </w:pPr>
          </w:p>
        </w:tc>
      </w:tr>
      <w:tr w:rsidR="00792489" w:rsidRPr="006C3DC2" w:rsidTr="00271715">
        <w:trPr>
          <w:gridAfter w:val="1"/>
          <w:wAfter w:w="324" w:type="dxa"/>
          <w:trHeight w:val="70"/>
        </w:trPr>
        <w:tc>
          <w:tcPr>
            <w:tcW w:w="743" w:type="dxa"/>
            <w:shd w:val="clear" w:color="auto" w:fill="auto"/>
          </w:tcPr>
          <w:p w:rsidR="00792489" w:rsidRPr="00271715" w:rsidRDefault="00B572A4" w:rsidP="00792489">
            <w:pPr>
              <w:pStyle w:val="Prrafodelista"/>
              <w:tabs>
                <w:tab w:val="left" w:pos="0"/>
              </w:tabs>
              <w:spacing w:line="0" w:lineRule="atLeast"/>
              <w:ind w:left="0" w:right="283"/>
              <w:contextualSpacing w:val="0"/>
              <w:rPr>
                <w:rFonts w:ascii="Univia Pro Light" w:hAnsi="Univia Pro Light" w:cs="Helvetica"/>
                <w:b/>
                <w:bCs/>
                <w:sz w:val="20"/>
                <w:szCs w:val="20"/>
              </w:rPr>
            </w:pPr>
            <w:r w:rsidRPr="00271715">
              <w:rPr>
                <w:rFonts w:ascii="Univia Pro Light" w:hAnsi="Univia Pro Light" w:cs="Helvetica"/>
                <w:b/>
                <w:bCs/>
                <w:sz w:val="20"/>
                <w:szCs w:val="20"/>
              </w:rPr>
              <w:t>9</w:t>
            </w:r>
          </w:p>
        </w:tc>
        <w:tc>
          <w:tcPr>
            <w:tcW w:w="8789" w:type="dxa"/>
            <w:gridSpan w:val="2"/>
            <w:shd w:val="clear" w:color="auto" w:fill="auto"/>
          </w:tcPr>
          <w:p w:rsidR="00792489" w:rsidRPr="00271715" w:rsidRDefault="00792489" w:rsidP="0074474A">
            <w:pPr>
              <w:tabs>
                <w:tab w:val="left" w:pos="8539"/>
              </w:tabs>
              <w:spacing w:line="0" w:lineRule="atLeast"/>
              <w:ind w:left="-108" w:right="34"/>
              <w:rPr>
                <w:rFonts w:ascii="Univia Pro Light" w:hAnsi="Univia Pro Light" w:cs="Helvetica"/>
                <w:b/>
                <w:sz w:val="20"/>
                <w:szCs w:val="20"/>
              </w:rPr>
            </w:pPr>
            <w:r w:rsidRPr="00271715">
              <w:rPr>
                <w:rFonts w:ascii="Univia Pro Light" w:hAnsi="Univia Pro Light" w:cs="Helvetica"/>
                <w:b/>
                <w:sz w:val="20"/>
                <w:szCs w:val="20"/>
              </w:rPr>
              <w:t xml:space="preserve">Original </w:t>
            </w:r>
            <w:r w:rsidR="00271715" w:rsidRPr="00271715">
              <w:rPr>
                <w:rFonts w:ascii="Univia Pro Light" w:hAnsi="Univia Pro Light" w:cs="Helvetica"/>
                <w:sz w:val="20"/>
                <w:szCs w:val="20"/>
              </w:rPr>
              <w:t xml:space="preserve">de impresión de acuse de recibo emitido por el Servicio de Administración Tributaria de </w:t>
            </w:r>
            <w:r w:rsidR="00271715" w:rsidRPr="00271715">
              <w:rPr>
                <w:rFonts w:ascii="Univia Pro Light" w:hAnsi="Univia Pro Light" w:cs="Helvetica"/>
                <w:sz w:val="20"/>
                <w:szCs w:val="20"/>
              </w:rPr>
              <w:lastRenderedPageBreak/>
              <w:t>la última declaración anual y declaraciones provisionales de enero a la fecha del acto de apertura de proposiciones</w:t>
            </w:r>
            <w:r w:rsidRPr="00271715">
              <w:rPr>
                <w:rFonts w:ascii="Univia Pro Light" w:hAnsi="Univia Pro Light" w:cs="Helvetica"/>
                <w:sz w:val="20"/>
                <w:szCs w:val="20"/>
              </w:rPr>
              <w:t>.</w:t>
            </w:r>
          </w:p>
        </w:tc>
      </w:tr>
    </w:tbl>
    <w:p w:rsidR="00792489" w:rsidRDefault="00792489" w:rsidP="000F6C6E">
      <w:pPr>
        <w:pStyle w:val="Textoindependiente"/>
        <w:spacing w:line="0" w:lineRule="atLeast"/>
        <w:ind w:left="0"/>
        <w:rPr>
          <w:rFonts w:ascii="Univia Pro Light" w:hAnsi="Univia Pro Light"/>
          <w:b/>
          <w:bCs/>
          <w:kern w:val="28"/>
          <w:sz w:val="20"/>
          <w:szCs w:val="20"/>
        </w:rPr>
      </w:pPr>
    </w:p>
    <w:p w:rsidR="00D357F7" w:rsidRPr="00EC4F63" w:rsidRDefault="007A4798" w:rsidP="000F6C6E">
      <w:pPr>
        <w:pStyle w:val="Textoindependiente"/>
        <w:spacing w:line="0" w:lineRule="atLeast"/>
        <w:ind w:left="0"/>
        <w:rPr>
          <w:rFonts w:ascii="Univia Pro Light" w:hAnsi="Univia Pro Light"/>
          <w:b/>
          <w:bCs/>
          <w:kern w:val="28"/>
          <w:sz w:val="20"/>
          <w:szCs w:val="20"/>
        </w:rPr>
      </w:pPr>
      <w:r>
        <w:rPr>
          <w:rFonts w:ascii="Univia Pro Light" w:hAnsi="Univia Pro Light"/>
          <w:b/>
          <w:bCs/>
          <w:kern w:val="28"/>
          <w:sz w:val="20"/>
          <w:szCs w:val="20"/>
        </w:rPr>
        <w:t>4.2. Propuesta Económica</w:t>
      </w:r>
      <w:r w:rsidR="00D357F7" w:rsidRPr="00EC4F63">
        <w:rPr>
          <w:rFonts w:ascii="Univia Pro Light" w:hAnsi="Univia Pro Light"/>
          <w:b/>
          <w:bCs/>
          <w:kern w:val="28"/>
          <w:sz w:val="20"/>
          <w:szCs w:val="20"/>
        </w:rPr>
        <w:t>.</w:t>
      </w:r>
    </w:p>
    <w:p w:rsidR="00D357F7" w:rsidRPr="00EC4F63" w:rsidRDefault="00D357F7" w:rsidP="000F6C6E">
      <w:pPr>
        <w:spacing w:line="0" w:lineRule="atLeast"/>
        <w:ind w:left="0"/>
        <w:rPr>
          <w:rFonts w:ascii="Univia Pro Light" w:hAnsi="Univia Pro Light"/>
          <w:b/>
          <w:bCs/>
          <w:kern w:val="28"/>
          <w:sz w:val="20"/>
          <w:szCs w:val="20"/>
        </w:rPr>
      </w:pPr>
    </w:p>
    <w:p w:rsidR="00AC50D1" w:rsidRDefault="00AC50D1" w:rsidP="000F6C6E">
      <w:pPr>
        <w:tabs>
          <w:tab w:val="left" w:pos="7088"/>
        </w:tabs>
        <w:spacing w:line="0" w:lineRule="atLeast"/>
        <w:ind w:left="0" w:right="283"/>
        <w:rPr>
          <w:rFonts w:ascii="Univia Pro Light" w:hAnsi="Univia Pro Light" w:cs="Helvetica"/>
          <w:sz w:val="20"/>
          <w:szCs w:val="20"/>
        </w:rPr>
      </w:pPr>
      <w:r w:rsidRPr="00EC4F63">
        <w:rPr>
          <w:rFonts w:ascii="Univia Pro Light" w:hAnsi="Univia Pro Light" w:cs="Helvetica"/>
          <w:sz w:val="20"/>
          <w:szCs w:val="20"/>
        </w:rPr>
        <w:t xml:space="preserve">El </w:t>
      </w:r>
      <w:r w:rsidR="00F11DF9">
        <w:rPr>
          <w:rFonts w:ascii="Univia Pro Light" w:hAnsi="Univia Pro Light" w:cs="Helvetica"/>
          <w:sz w:val="20"/>
          <w:szCs w:val="20"/>
        </w:rPr>
        <w:t>“</w:t>
      </w:r>
      <w:r w:rsidR="00F11DF9" w:rsidRPr="00F11DF9">
        <w:rPr>
          <w:rFonts w:ascii="Univia Pro Light" w:hAnsi="Univia Pro Light" w:cs="Helvetica"/>
          <w:b/>
          <w:sz w:val="20"/>
          <w:szCs w:val="20"/>
        </w:rPr>
        <w:t xml:space="preserve">SOBRE </w:t>
      </w:r>
      <w:r w:rsidRPr="00F11DF9">
        <w:rPr>
          <w:rFonts w:ascii="Univia Pro Light" w:hAnsi="Univia Pro Light" w:cs="Helvetica"/>
          <w:b/>
          <w:sz w:val="20"/>
          <w:szCs w:val="20"/>
        </w:rPr>
        <w:t>DOS</w:t>
      </w:r>
      <w:r w:rsidR="00F11DF9">
        <w:rPr>
          <w:rFonts w:ascii="Univia Pro Light" w:hAnsi="Univia Pro Light" w:cs="Helvetica"/>
          <w:sz w:val="20"/>
          <w:szCs w:val="20"/>
        </w:rPr>
        <w:t>”</w:t>
      </w:r>
      <w:r w:rsidRPr="00EC4F63">
        <w:rPr>
          <w:rFonts w:ascii="Univia Pro Light" w:hAnsi="Univia Pro Light" w:cs="Helvetica"/>
          <w:sz w:val="20"/>
          <w:szCs w:val="20"/>
        </w:rPr>
        <w:t xml:space="preserve"> </w:t>
      </w:r>
      <w:r w:rsidR="00B4071F">
        <w:rPr>
          <w:rFonts w:ascii="Univia Pro Light" w:hAnsi="Univia Pro Light" w:cs="Helvetica"/>
          <w:sz w:val="20"/>
          <w:szCs w:val="20"/>
        </w:rPr>
        <w:t>correspondiente a la Propuesta E</w:t>
      </w:r>
      <w:r w:rsidR="00085957" w:rsidRPr="00EC4F63">
        <w:rPr>
          <w:rFonts w:ascii="Univia Pro Light" w:hAnsi="Univia Pro Light" w:cs="Helvetica"/>
          <w:sz w:val="20"/>
          <w:szCs w:val="20"/>
        </w:rPr>
        <w:t>conómica</w:t>
      </w:r>
      <w:r w:rsidR="00B4071F">
        <w:rPr>
          <w:rFonts w:ascii="Univia Pro Light" w:hAnsi="Univia Pro Light" w:cs="Helvetica"/>
          <w:sz w:val="20"/>
          <w:szCs w:val="20"/>
        </w:rPr>
        <w:t>,</w:t>
      </w:r>
      <w:r w:rsidR="00085957" w:rsidRPr="00EC4F63">
        <w:rPr>
          <w:rFonts w:ascii="Univia Pro Light" w:hAnsi="Univia Pro Light" w:cs="Helvetica"/>
          <w:sz w:val="20"/>
          <w:szCs w:val="20"/>
        </w:rPr>
        <w:t xml:space="preserve"> debe</w:t>
      </w:r>
      <w:r w:rsidR="00B4071F">
        <w:rPr>
          <w:rFonts w:ascii="Univia Pro Light" w:hAnsi="Univia Pro Light" w:cs="Helvetica"/>
          <w:sz w:val="20"/>
          <w:szCs w:val="20"/>
        </w:rPr>
        <w:t>rá integrarse con</w:t>
      </w:r>
      <w:r w:rsidR="00085957" w:rsidRPr="00EC4F63">
        <w:rPr>
          <w:rFonts w:ascii="Univia Pro Light" w:hAnsi="Univia Pro Light" w:cs="Helvetica"/>
          <w:sz w:val="20"/>
          <w:szCs w:val="20"/>
        </w:rPr>
        <w:t xml:space="preserve"> </w:t>
      </w:r>
      <w:r w:rsidR="00B4071F">
        <w:rPr>
          <w:rFonts w:ascii="Univia Pro Light" w:hAnsi="Univia Pro Light" w:cs="Helvetica"/>
          <w:sz w:val="20"/>
          <w:szCs w:val="20"/>
        </w:rPr>
        <w:t xml:space="preserve">lo </w:t>
      </w:r>
      <w:r w:rsidR="00085957" w:rsidRPr="00EC4F63">
        <w:rPr>
          <w:rFonts w:ascii="Univia Pro Light" w:hAnsi="Univia Pro Light" w:cs="Helvetica"/>
          <w:sz w:val="20"/>
          <w:szCs w:val="20"/>
        </w:rPr>
        <w:t>siguiente:</w:t>
      </w:r>
    </w:p>
    <w:p w:rsidR="00085957" w:rsidRPr="00EC4F63" w:rsidRDefault="00085957" w:rsidP="000F6C6E">
      <w:pPr>
        <w:tabs>
          <w:tab w:val="left" w:pos="7088"/>
        </w:tabs>
        <w:spacing w:line="0" w:lineRule="atLeast"/>
        <w:ind w:left="0" w:right="283"/>
        <w:rPr>
          <w:rFonts w:ascii="Univia Pro Light" w:hAnsi="Univia Pro Light" w:cs="Helvetica"/>
          <w:b/>
          <w:sz w:val="20"/>
          <w:szCs w:val="20"/>
        </w:rPr>
      </w:pPr>
    </w:p>
    <w:p w:rsidR="0053669F" w:rsidRPr="00EC4F63" w:rsidRDefault="00AC50D1" w:rsidP="0053669F">
      <w:pPr>
        <w:spacing w:line="0" w:lineRule="atLeast"/>
        <w:ind w:left="567" w:right="425"/>
        <w:rPr>
          <w:rFonts w:ascii="Univia Pro Light" w:hAnsi="Univia Pro Light"/>
          <w:bCs/>
          <w:kern w:val="28"/>
          <w:sz w:val="20"/>
          <w:szCs w:val="20"/>
        </w:rPr>
      </w:pPr>
      <w:r w:rsidRPr="00334DAE">
        <w:rPr>
          <w:rFonts w:ascii="Univia Pro Light" w:hAnsi="Univia Pro Light"/>
          <w:b/>
          <w:bCs/>
          <w:kern w:val="28"/>
          <w:sz w:val="20"/>
          <w:szCs w:val="20"/>
        </w:rPr>
        <w:t>Original y copia</w:t>
      </w:r>
      <w:r w:rsidR="00B4071F" w:rsidRPr="00334DAE">
        <w:rPr>
          <w:rFonts w:ascii="Univia Pro Light" w:hAnsi="Univia Pro Light"/>
          <w:bCs/>
          <w:kern w:val="28"/>
          <w:sz w:val="20"/>
          <w:szCs w:val="20"/>
        </w:rPr>
        <w:t xml:space="preserve"> de la P</w:t>
      </w:r>
      <w:r w:rsidRPr="00334DAE">
        <w:rPr>
          <w:rFonts w:ascii="Univia Pro Light" w:hAnsi="Univia Pro Light"/>
          <w:bCs/>
          <w:kern w:val="28"/>
          <w:sz w:val="20"/>
          <w:szCs w:val="20"/>
        </w:rPr>
        <w:t>ropu</w:t>
      </w:r>
      <w:r w:rsidR="00B4071F" w:rsidRPr="00334DAE">
        <w:rPr>
          <w:rFonts w:ascii="Univia Pro Light" w:hAnsi="Univia Pro Light"/>
          <w:bCs/>
          <w:kern w:val="28"/>
          <w:sz w:val="20"/>
          <w:szCs w:val="20"/>
        </w:rPr>
        <w:t>esta E</w:t>
      </w:r>
      <w:r w:rsidRPr="00334DAE">
        <w:rPr>
          <w:rFonts w:ascii="Univia Pro Light" w:hAnsi="Univia Pro Light"/>
          <w:bCs/>
          <w:kern w:val="28"/>
          <w:sz w:val="20"/>
          <w:szCs w:val="20"/>
        </w:rPr>
        <w:t xml:space="preserve">conómica conforme al </w:t>
      </w:r>
      <w:r w:rsidRPr="00334DAE">
        <w:rPr>
          <w:rFonts w:ascii="Univia Pro Light" w:hAnsi="Univia Pro Light"/>
          <w:b/>
          <w:bCs/>
          <w:kern w:val="28"/>
          <w:sz w:val="20"/>
          <w:szCs w:val="20"/>
        </w:rPr>
        <w:t xml:space="preserve">Anexo </w:t>
      </w:r>
      <w:r w:rsidR="007D56BD" w:rsidRPr="00334DAE">
        <w:rPr>
          <w:rFonts w:ascii="Univia Pro Light" w:hAnsi="Univia Pro Light"/>
          <w:b/>
          <w:bCs/>
          <w:kern w:val="28"/>
          <w:sz w:val="20"/>
          <w:szCs w:val="20"/>
        </w:rPr>
        <w:t>1</w:t>
      </w:r>
      <w:r w:rsidR="00434366">
        <w:rPr>
          <w:rFonts w:ascii="Univia Pro Light" w:hAnsi="Univia Pro Light"/>
          <w:b/>
          <w:bCs/>
          <w:kern w:val="28"/>
          <w:sz w:val="20"/>
          <w:szCs w:val="20"/>
        </w:rPr>
        <w:t>2</w:t>
      </w:r>
      <w:r w:rsidRPr="00334DAE">
        <w:rPr>
          <w:rFonts w:ascii="Univia Pro Light" w:hAnsi="Univia Pro Light"/>
          <w:bCs/>
          <w:kern w:val="28"/>
          <w:sz w:val="20"/>
          <w:szCs w:val="20"/>
        </w:rPr>
        <w:t xml:space="preserve">, que deberá contener la cotización de los </w:t>
      </w:r>
      <w:r w:rsidR="00CB7624">
        <w:rPr>
          <w:rFonts w:ascii="Univia Pro Light" w:hAnsi="Univia Pro Light"/>
          <w:bCs/>
          <w:kern w:val="28"/>
          <w:sz w:val="20"/>
          <w:szCs w:val="20"/>
        </w:rPr>
        <w:t>bienes</w:t>
      </w:r>
      <w:r w:rsidR="007D56BD" w:rsidRPr="00334DAE">
        <w:rPr>
          <w:rFonts w:ascii="Univia Pro Light" w:hAnsi="Univia Pro Light"/>
          <w:bCs/>
          <w:kern w:val="28"/>
          <w:sz w:val="20"/>
          <w:szCs w:val="20"/>
        </w:rPr>
        <w:t xml:space="preserve"> ofertad</w:t>
      </w:r>
      <w:r w:rsidR="00CB7624">
        <w:rPr>
          <w:rFonts w:ascii="Univia Pro Light" w:hAnsi="Univia Pro Light"/>
          <w:bCs/>
          <w:kern w:val="28"/>
          <w:sz w:val="20"/>
          <w:szCs w:val="20"/>
        </w:rPr>
        <w:t>o</w:t>
      </w:r>
      <w:r w:rsidR="007D56BD" w:rsidRPr="00334DAE">
        <w:rPr>
          <w:rFonts w:ascii="Univia Pro Light" w:hAnsi="Univia Pro Light"/>
          <w:bCs/>
          <w:kern w:val="28"/>
          <w:sz w:val="20"/>
          <w:szCs w:val="20"/>
        </w:rPr>
        <w:t>s</w:t>
      </w:r>
      <w:r w:rsidRPr="00334DAE">
        <w:rPr>
          <w:rFonts w:ascii="Univia Pro Light" w:hAnsi="Univia Pro Light"/>
          <w:bCs/>
          <w:kern w:val="28"/>
          <w:sz w:val="20"/>
          <w:szCs w:val="20"/>
        </w:rPr>
        <w:t xml:space="preserve"> a precios fijos durante la vigencia del contrato, indicando el </w:t>
      </w:r>
      <w:r w:rsidRPr="000365F3">
        <w:rPr>
          <w:rFonts w:ascii="Univia Pro Light" w:hAnsi="Univia Pro Light"/>
          <w:bCs/>
          <w:kern w:val="28"/>
          <w:sz w:val="20"/>
          <w:szCs w:val="20"/>
        </w:rPr>
        <w:t xml:space="preserve">número </w:t>
      </w:r>
      <w:r w:rsidR="00CB7624" w:rsidRPr="000365F3">
        <w:rPr>
          <w:rFonts w:ascii="Univia Pro Light" w:hAnsi="Univia Pro Light"/>
          <w:bCs/>
          <w:kern w:val="28"/>
          <w:sz w:val="20"/>
          <w:szCs w:val="20"/>
        </w:rPr>
        <w:t xml:space="preserve">de lote, número </w:t>
      </w:r>
      <w:r w:rsidR="00F50A45" w:rsidRPr="000365F3">
        <w:rPr>
          <w:rFonts w:ascii="Univia Pro Light" w:hAnsi="Univia Pro Light"/>
          <w:bCs/>
          <w:kern w:val="28"/>
          <w:sz w:val="20"/>
          <w:szCs w:val="20"/>
        </w:rPr>
        <w:t>consecutivo</w:t>
      </w:r>
      <w:r w:rsidR="003B7AE7" w:rsidRPr="000365F3">
        <w:rPr>
          <w:rFonts w:ascii="Univia Pro Light" w:hAnsi="Univia Pro Light"/>
          <w:bCs/>
          <w:kern w:val="28"/>
          <w:sz w:val="20"/>
          <w:szCs w:val="20"/>
        </w:rPr>
        <w:t>, descripc</w:t>
      </w:r>
      <w:r w:rsidR="00CB7624" w:rsidRPr="000365F3">
        <w:rPr>
          <w:rFonts w:ascii="Univia Pro Light" w:hAnsi="Univia Pro Light"/>
          <w:bCs/>
          <w:kern w:val="28"/>
          <w:sz w:val="20"/>
          <w:szCs w:val="20"/>
        </w:rPr>
        <w:t>ión de los bienes ofertado</w:t>
      </w:r>
      <w:r w:rsidRPr="000365F3">
        <w:rPr>
          <w:rFonts w:ascii="Univia Pro Light" w:hAnsi="Univia Pro Light"/>
          <w:bCs/>
          <w:kern w:val="28"/>
          <w:sz w:val="20"/>
          <w:szCs w:val="20"/>
        </w:rPr>
        <w:t xml:space="preserve">s, unidad de medida, cantidad propuesta, </w:t>
      </w:r>
      <w:r w:rsidR="001B5A56" w:rsidRPr="000365F3">
        <w:rPr>
          <w:rFonts w:ascii="Univia Pro Light" w:hAnsi="Univia Pro Light"/>
          <w:bCs/>
          <w:kern w:val="28"/>
          <w:sz w:val="20"/>
          <w:szCs w:val="20"/>
        </w:rPr>
        <w:t xml:space="preserve">el precio unitario, </w:t>
      </w:r>
      <w:r w:rsidR="000B72F0" w:rsidRPr="000365F3">
        <w:rPr>
          <w:rFonts w:ascii="Univia Pro Light" w:hAnsi="Univia Pro Light"/>
          <w:bCs/>
          <w:kern w:val="28"/>
          <w:sz w:val="20"/>
          <w:szCs w:val="20"/>
        </w:rPr>
        <w:t>subtotal</w:t>
      </w:r>
      <w:r w:rsidR="001B5A56" w:rsidRPr="000365F3">
        <w:rPr>
          <w:rFonts w:ascii="Univia Pro Light" w:hAnsi="Univia Pro Light"/>
          <w:bCs/>
          <w:kern w:val="28"/>
          <w:sz w:val="20"/>
          <w:szCs w:val="20"/>
        </w:rPr>
        <w:t xml:space="preserve"> por </w:t>
      </w:r>
      <w:r w:rsidR="00F50A45" w:rsidRPr="000365F3">
        <w:rPr>
          <w:rFonts w:ascii="Univia Pro Light" w:hAnsi="Univia Pro Light"/>
          <w:bCs/>
          <w:kern w:val="28"/>
          <w:sz w:val="20"/>
          <w:szCs w:val="20"/>
        </w:rPr>
        <w:t>número consecutivo,</w:t>
      </w:r>
      <w:r w:rsidRPr="000365F3">
        <w:rPr>
          <w:rFonts w:ascii="Univia Pro Light" w:hAnsi="Univia Pro Light"/>
          <w:bCs/>
          <w:kern w:val="28"/>
          <w:sz w:val="20"/>
          <w:szCs w:val="20"/>
        </w:rPr>
        <w:t xml:space="preserve"> subtotal </w:t>
      </w:r>
      <w:r w:rsidR="000B72F0" w:rsidRPr="000365F3">
        <w:rPr>
          <w:rFonts w:ascii="Univia Pro Light" w:hAnsi="Univia Pro Light"/>
          <w:bCs/>
          <w:kern w:val="28"/>
          <w:sz w:val="20"/>
          <w:szCs w:val="20"/>
        </w:rPr>
        <w:t xml:space="preserve">por lote </w:t>
      </w:r>
      <w:r w:rsidRPr="000365F3">
        <w:rPr>
          <w:rFonts w:ascii="Univia Pro Light" w:hAnsi="Univia Pro Light"/>
          <w:bCs/>
          <w:kern w:val="28"/>
          <w:sz w:val="20"/>
          <w:szCs w:val="20"/>
        </w:rPr>
        <w:t>y el importe total de</w:t>
      </w:r>
      <w:r w:rsidR="007D56BD" w:rsidRPr="000365F3">
        <w:rPr>
          <w:rFonts w:ascii="Univia Pro Light" w:hAnsi="Univia Pro Light"/>
          <w:bCs/>
          <w:kern w:val="28"/>
          <w:sz w:val="20"/>
          <w:szCs w:val="20"/>
        </w:rPr>
        <w:t>l</w:t>
      </w:r>
      <w:r w:rsidR="00DC5F12" w:rsidRPr="000365F3">
        <w:rPr>
          <w:rFonts w:ascii="Univia Pro Light" w:hAnsi="Univia Pro Light"/>
          <w:bCs/>
          <w:kern w:val="28"/>
          <w:sz w:val="20"/>
          <w:szCs w:val="20"/>
        </w:rPr>
        <w:t xml:space="preserve"> Lote </w:t>
      </w:r>
      <w:r w:rsidRPr="000365F3">
        <w:rPr>
          <w:rFonts w:ascii="Univia Pro Light" w:hAnsi="Univia Pro Light"/>
          <w:bCs/>
          <w:kern w:val="28"/>
          <w:sz w:val="20"/>
          <w:szCs w:val="20"/>
        </w:rPr>
        <w:t>ofertad</w:t>
      </w:r>
      <w:r w:rsidR="00DC5F12" w:rsidRPr="000365F3">
        <w:rPr>
          <w:rFonts w:ascii="Univia Pro Light" w:hAnsi="Univia Pro Light"/>
          <w:bCs/>
          <w:kern w:val="28"/>
          <w:sz w:val="20"/>
          <w:szCs w:val="20"/>
        </w:rPr>
        <w:t>o</w:t>
      </w:r>
      <w:r w:rsidR="004A60CC" w:rsidRPr="000365F3">
        <w:rPr>
          <w:rFonts w:ascii="Univia Pro Light" w:hAnsi="Univia Pro Light"/>
          <w:bCs/>
          <w:kern w:val="28"/>
          <w:sz w:val="20"/>
          <w:szCs w:val="20"/>
        </w:rPr>
        <w:t>, desglosando</w:t>
      </w:r>
      <w:r w:rsidR="004A60CC" w:rsidRPr="00334DAE">
        <w:rPr>
          <w:rFonts w:ascii="Univia Pro Light" w:hAnsi="Univia Pro Light"/>
          <w:bCs/>
          <w:kern w:val="28"/>
          <w:sz w:val="20"/>
          <w:szCs w:val="20"/>
        </w:rPr>
        <w:t xml:space="preserve"> el IVA; debiendo </w:t>
      </w:r>
      <w:r w:rsidRPr="00334DAE">
        <w:rPr>
          <w:rFonts w:ascii="Univia Pro Light" w:hAnsi="Univia Pro Light"/>
          <w:bCs/>
          <w:kern w:val="28"/>
          <w:sz w:val="20"/>
          <w:szCs w:val="20"/>
        </w:rPr>
        <w:t xml:space="preserve">proteger con cinta adhesiva la información </w:t>
      </w:r>
      <w:r w:rsidR="004A60CC" w:rsidRPr="00334DAE">
        <w:rPr>
          <w:rFonts w:ascii="Univia Pro Light" w:hAnsi="Univia Pro Light"/>
          <w:bCs/>
          <w:kern w:val="28"/>
          <w:sz w:val="20"/>
          <w:szCs w:val="20"/>
        </w:rPr>
        <w:t>relativa al subtotal, impuesto, descuento en caso de existir, y el total</w:t>
      </w:r>
      <w:r w:rsidR="00334DAE">
        <w:rPr>
          <w:rFonts w:ascii="Univia Pro Light" w:hAnsi="Univia Pro Light"/>
          <w:bCs/>
          <w:kern w:val="28"/>
          <w:sz w:val="20"/>
          <w:szCs w:val="20"/>
        </w:rPr>
        <w:t>.</w:t>
      </w:r>
      <w:r w:rsidR="0053669F">
        <w:rPr>
          <w:rFonts w:ascii="Univia Pro Light" w:hAnsi="Univia Pro Light"/>
          <w:bCs/>
          <w:kern w:val="28"/>
          <w:sz w:val="20"/>
          <w:szCs w:val="20"/>
        </w:rPr>
        <w:t xml:space="preserve"> </w:t>
      </w:r>
      <w:r w:rsidR="0053669F" w:rsidRPr="00EC4F63">
        <w:rPr>
          <w:rFonts w:ascii="Univia Pro Light" w:hAnsi="Univia Pro Light"/>
          <w:bCs/>
          <w:kern w:val="28"/>
          <w:sz w:val="20"/>
          <w:szCs w:val="20"/>
        </w:rPr>
        <w:t xml:space="preserve">En caso de que el Licitante otorgue algún tipo de descuento, </w:t>
      </w:r>
      <w:r w:rsidR="0053669F">
        <w:rPr>
          <w:rFonts w:ascii="Univia Pro Light" w:hAnsi="Univia Pro Light"/>
          <w:bCs/>
          <w:kern w:val="28"/>
          <w:sz w:val="20"/>
          <w:szCs w:val="20"/>
        </w:rPr>
        <w:t>deberá así especificarlo en su Propuesta E</w:t>
      </w:r>
      <w:r w:rsidR="0053669F" w:rsidRPr="00EC4F63">
        <w:rPr>
          <w:rFonts w:ascii="Univia Pro Light" w:hAnsi="Univia Pro Light"/>
          <w:bCs/>
          <w:kern w:val="28"/>
          <w:sz w:val="20"/>
          <w:szCs w:val="20"/>
        </w:rPr>
        <w:t>conómica.</w:t>
      </w:r>
    </w:p>
    <w:p w:rsidR="00085957" w:rsidRDefault="00085957" w:rsidP="0053669F">
      <w:pPr>
        <w:pStyle w:val="Prrafodelista"/>
        <w:spacing w:line="0" w:lineRule="atLeast"/>
        <w:ind w:left="567" w:right="425"/>
        <w:contextualSpacing w:val="0"/>
        <w:rPr>
          <w:rFonts w:ascii="Univia Pro Light" w:hAnsi="Univia Pro Light"/>
          <w:bCs/>
          <w:kern w:val="28"/>
          <w:sz w:val="20"/>
          <w:szCs w:val="20"/>
        </w:rPr>
      </w:pPr>
    </w:p>
    <w:p w:rsidR="000B72F0" w:rsidRPr="000B72F0" w:rsidRDefault="000B72F0" w:rsidP="000B72F0">
      <w:pPr>
        <w:spacing w:line="0" w:lineRule="atLeast"/>
        <w:ind w:left="0" w:right="425" w:firstLine="567"/>
        <w:rPr>
          <w:rFonts w:ascii="Univia Pro Light" w:hAnsi="Univia Pro Light"/>
          <w:bCs/>
          <w:kern w:val="28"/>
          <w:sz w:val="20"/>
          <w:szCs w:val="20"/>
        </w:rPr>
      </w:pPr>
      <w:r w:rsidRPr="000B72F0">
        <w:rPr>
          <w:rFonts w:ascii="Univia Pro Light" w:hAnsi="Univia Pro Light"/>
          <w:b/>
          <w:bCs/>
          <w:kern w:val="28"/>
          <w:sz w:val="20"/>
          <w:szCs w:val="20"/>
        </w:rPr>
        <w:t xml:space="preserve">Nota: </w:t>
      </w:r>
      <w:r w:rsidRPr="000B72F0">
        <w:rPr>
          <w:rFonts w:ascii="Univia Pro Light" w:hAnsi="Univia Pro Light"/>
          <w:bCs/>
          <w:kern w:val="28"/>
          <w:sz w:val="20"/>
          <w:szCs w:val="20"/>
        </w:rPr>
        <w:t>Todos los importes deberán expresarse con dos decimales.</w:t>
      </w:r>
    </w:p>
    <w:p w:rsidR="00D357F7" w:rsidRDefault="00D357F7" w:rsidP="000F6C6E">
      <w:pPr>
        <w:spacing w:line="0" w:lineRule="atLeast"/>
        <w:ind w:left="0"/>
        <w:rPr>
          <w:rFonts w:ascii="Univia Pro Light" w:hAnsi="Univia Pro Light"/>
          <w:b/>
          <w:bCs/>
          <w:kern w:val="28"/>
          <w:sz w:val="20"/>
          <w:szCs w:val="20"/>
        </w:rPr>
      </w:pPr>
    </w:p>
    <w:p w:rsidR="006D6174" w:rsidRDefault="006D6174" w:rsidP="000F6C6E">
      <w:pPr>
        <w:spacing w:line="0" w:lineRule="atLeast"/>
        <w:ind w:left="0"/>
        <w:rPr>
          <w:rFonts w:ascii="Univia Pro Light" w:hAnsi="Univia Pro Light"/>
          <w:b/>
          <w:bCs/>
          <w:kern w:val="28"/>
          <w:sz w:val="20"/>
          <w:szCs w:val="20"/>
        </w:rPr>
      </w:pPr>
    </w:p>
    <w:p w:rsidR="006B0562" w:rsidRPr="00EC4F63" w:rsidRDefault="006B0562" w:rsidP="000F6C6E">
      <w:pPr>
        <w:spacing w:line="0" w:lineRule="atLeast"/>
        <w:ind w:left="0"/>
        <w:rPr>
          <w:rFonts w:ascii="Univia Pro Light" w:hAnsi="Univia Pro Light"/>
          <w:b/>
          <w:bCs/>
          <w:kern w:val="28"/>
          <w:sz w:val="20"/>
          <w:szCs w:val="20"/>
        </w:rPr>
      </w:pPr>
    </w:p>
    <w:p w:rsidR="00736908" w:rsidRPr="00EC4F63" w:rsidRDefault="00736908" w:rsidP="00B6530E">
      <w:pPr>
        <w:pStyle w:val="Prrafodelista"/>
        <w:numPr>
          <w:ilvl w:val="0"/>
          <w:numId w:val="16"/>
        </w:numPr>
        <w:spacing w:line="0" w:lineRule="atLeast"/>
        <w:ind w:left="426" w:hanging="426"/>
        <w:contextualSpacing w:val="0"/>
        <w:rPr>
          <w:rFonts w:ascii="Univia Pro Light" w:hAnsi="Univia Pro Light"/>
          <w:b/>
          <w:bCs/>
          <w:kern w:val="28"/>
          <w:sz w:val="20"/>
          <w:szCs w:val="20"/>
        </w:rPr>
      </w:pPr>
      <w:r w:rsidRPr="00EC4F63">
        <w:rPr>
          <w:rFonts w:ascii="Univia Pro Light" w:hAnsi="Univia Pro Light"/>
          <w:b/>
          <w:bCs/>
          <w:kern w:val="28"/>
          <w:sz w:val="20"/>
          <w:szCs w:val="20"/>
        </w:rPr>
        <w:t>CRITERIOS ESPECÍFI</w:t>
      </w:r>
      <w:r w:rsidR="004A425E" w:rsidRPr="00EC4F63">
        <w:rPr>
          <w:rFonts w:ascii="Univia Pro Light" w:hAnsi="Univia Pro Light"/>
          <w:b/>
          <w:bCs/>
          <w:kern w:val="28"/>
          <w:sz w:val="20"/>
          <w:szCs w:val="20"/>
        </w:rPr>
        <w:t>COS DE EVALUACIÓN DE LAS PROPOSICIONES</w:t>
      </w:r>
      <w:r w:rsidR="00085957" w:rsidRPr="00EC4F63">
        <w:rPr>
          <w:rFonts w:ascii="Univia Pro Light" w:hAnsi="Univia Pro Light"/>
          <w:b/>
          <w:bCs/>
          <w:kern w:val="28"/>
          <w:sz w:val="20"/>
          <w:szCs w:val="20"/>
        </w:rPr>
        <w:t xml:space="preserve"> Y ADJUDICACIÓN DEL CONTRATO</w:t>
      </w:r>
      <w:r w:rsidR="007A4798">
        <w:rPr>
          <w:rFonts w:ascii="Univia Pro Light" w:hAnsi="Univia Pro Light"/>
          <w:b/>
          <w:bCs/>
          <w:kern w:val="28"/>
          <w:sz w:val="20"/>
          <w:szCs w:val="20"/>
        </w:rPr>
        <w:t>.</w:t>
      </w:r>
    </w:p>
    <w:p w:rsidR="006B0562" w:rsidRDefault="006B0562" w:rsidP="000F6C6E">
      <w:pPr>
        <w:pStyle w:val="Prrafodelista"/>
        <w:spacing w:line="0" w:lineRule="atLeast"/>
        <w:ind w:left="426"/>
        <w:contextualSpacing w:val="0"/>
        <w:rPr>
          <w:rFonts w:ascii="Univia Pro Light" w:hAnsi="Univia Pro Light"/>
          <w:b/>
          <w:bCs/>
          <w:kern w:val="28"/>
          <w:sz w:val="20"/>
          <w:szCs w:val="20"/>
        </w:rPr>
      </w:pPr>
    </w:p>
    <w:p w:rsidR="006556F4" w:rsidRPr="00EC4F63" w:rsidRDefault="00085957" w:rsidP="000F6C6E">
      <w:pPr>
        <w:spacing w:line="0" w:lineRule="atLeast"/>
        <w:ind w:left="0"/>
        <w:rPr>
          <w:rFonts w:ascii="Univia Pro Light" w:hAnsi="Univia Pro Light"/>
          <w:b/>
          <w:bCs/>
          <w:kern w:val="28"/>
          <w:sz w:val="20"/>
          <w:szCs w:val="20"/>
        </w:rPr>
      </w:pPr>
      <w:r w:rsidRPr="00EC4F63">
        <w:rPr>
          <w:rFonts w:ascii="Univia Pro Light" w:hAnsi="Univia Pro Light"/>
          <w:b/>
          <w:bCs/>
          <w:kern w:val="28"/>
          <w:sz w:val="20"/>
          <w:szCs w:val="20"/>
        </w:rPr>
        <w:t xml:space="preserve">5.1. </w:t>
      </w:r>
      <w:r w:rsidR="00E0317E" w:rsidRPr="00EC4F63">
        <w:rPr>
          <w:rFonts w:ascii="Univia Pro Light" w:hAnsi="Univia Pro Light"/>
          <w:b/>
          <w:bCs/>
          <w:kern w:val="28"/>
          <w:sz w:val="20"/>
          <w:szCs w:val="20"/>
        </w:rPr>
        <w:t>Criterio</w:t>
      </w:r>
      <w:r w:rsidR="003708E2" w:rsidRPr="00EC4F63">
        <w:rPr>
          <w:rFonts w:ascii="Univia Pro Light" w:hAnsi="Univia Pro Light"/>
          <w:b/>
          <w:bCs/>
          <w:kern w:val="28"/>
          <w:sz w:val="20"/>
          <w:szCs w:val="20"/>
        </w:rPr>
        <w:t xml:space="preserve"> de</w:t>
      </w:r>
      <w:r w:rsidR="007A4798">
        <w:rPr>
          <w:rFonts w:ascii="Univia Pro Light" w:hAnsi="Univia Pro Light"/>
          <w:b/>
          <w:bCs/>
          <w:kern w:val="28"/>
          <w:sz w:val="20"/>
          <w:szCs w:val="20"/>
        </w:rPr>
        <w:t xml:space="preserve"> evaluación binario.</w:t>
      </w:r>
    </w:p>
    <w:p w:rsidR="004E2622" w:rsidRPr="00EC4F63" w:rsidRDefault="00736908"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La aplicación del criterio de evaluación binario consistirá en lo siguiente: se adjudicará</w:t>
      </w:r>
      <w:r w:rsidR="00904D97" w:rsidRPr="00EC4F63">
        <w:rPr>
          <w:rFonts w:ascii="Univia Pro Light" w:hAnsi="Univia Pro Light"/>
          <w:bCs/>
          <w:kern w:val="28"/>
          <w:sz w:val="20"/>
          <w:szCs w:val="20"/>
        </w:rPr>
        <w:t xml:space="preserve"> </w:t>
      </w:r>
      <w:r w:rsidR="00C47675">
        <w:rPr>
          <w:rFonts w:ascii="Univia Pro Light" w:hAnsi="Univia Pro Light"/>
          <w:bCs/>
          <w:kern w:val="28"/>
          <w:sz w:val="20"/>
          <w:szCs w:val="20"/>
        </w:rPr>
        <w:t xml:space="preserve">al o los </w:t>
      </w:r>
      <w:r w:rsidR="00494A7C">
        <w:rPr>
          <w:rFonts w:ascii="Univia Pro Light" w:hAnsi="Univia Pro Light"/>
          <w:bCs/>
          <w:kern w:val="28"/>
          <w:sz w:val="20"/>
          <w:szCs w:val="20"/>
        </w:rPr>
        <w:t>L</w:t>
      </w:r>
      <w:r w:rsidR="00C47675">
        <w:rPr>
          <w:rFonts w:ascii="Univia Pro Light" w:hAnsi="Univia Pro Light"/>
          <w:bCs/>
          <w:kern w:val="28"/>
          <w:sz w:val="20"/>
          <w:szCs w:val="20"/>
        </w:rPr>
        <w:t xml:space="preserve">icitantes cuyas proposiciones </w:t>
      </w:r>
      <w:r w:rsidR="00904D97" w:rsidRPr="00EC4F63">
        <w:rPr>
          <w:rFonts w:ascii="Univia Pro Light" w:hAnsi="Univia Pro Light"/>
          <w:bCs/>
          <w:kern w:val="28"/>
          <w:sz w:val="20"/>
          <w:szCs w:val="20"/>
        </w:rPr>
        <w:t xml:space="preserve">cumplan con los requisitos solicitados por la </w:t>
      </w:r>
      <w:r w:rsidR="005777C7" w:rsidRPr="00EC4F63">
        <w:rPr>
          <w:rFonts w:ascii="Univia Pro Light" w:hAnsi="Univia Pro Light"/>
          <w:bCs/>
          <w:kern w:val="28"/>
          <w:sz w:val="20"/>
          <w:szCs w:val="20"/>
        </w:rPr>
        <w:t>Convocante</w:t>
      </w:r>
      <w:r w:rsidR="005A0FD6" w:rsidRPr="00EC4F63">
        <w:rPr>
          <w:rFonts w:ascii="Univia Pro Light" w:hAnsi="Univia Pro Light"/>
          <w:bCs/>
          <w:kern w:val="28"/>
          <w:sz w:val="20"/>
          <w:szCs w:val="20"/>
        </w:rPr>
        <w:t>,</w:t>
      </w:r>
      <w:r w:rsidR="005A1455" w:rsidRPr="00EC4F63">
        <w:rPr>
          <w:rFonts w:ascii="Univia Pro Light" w:hAnsi="Univia Pro Light"/>
          <w:bCs/>
          <w:kern w:val="28"/>
          <w:sz w:val="20"/>
          <w:szCs w:val="20"/>
        </w:rPr>
        <w:t xml:space="preserve"> </w:t>
      </w:r>
      <w:r w:rsidR="00C47675">
        <w:rPr>
          <w:rFonts w:ascii="Univia Pro Light" w:hAnsi="Univia Pro Light"/>
          <w:bCs/>
          <w:kern w:val="28"/>
          <w:sz w:val="20"/>
          <w:szCs w:val="20"/>
        </w:rPr>
        <w:t>valorando</w:t>
      </w:r>
      <w:r w:rsidR="00920B69">
        <w:rPr>
          <w:rFonts w:ascii="Univia Pro Light" w:hAnsi="Univia Pro Light"/>
          <w:bCs/>
          <w:kern w:val="28"/>
          <w:sz w:val="20"/>
          <w:szCs w:val="20"/>
        </w:rPr>
        <w:t xml:space="preserve"> </w:t>
      </w:r>
      <w:r w:rsidR="005777C7" w:rsidRPr="00EC4F63">
        <w:rPr>
          <w:rFonts w:ascii="Univia Pro Light" w:hAnsi="Univia Pro Light"/>
          <w:bCs/>
          <w:kern w:val="28"/>
          <w:sz w:val="20"/>
          <w:szCs w:val="20"/>
        </w:rPr>
        <w:t>el cumplimiento de las condiciones legales,</w:t>
      </w:r>
      <w:r w:rsidR="003708E2" w:rsidRPr="00EC4F63">
        <w:rPr>
          <w:rFonts w:ascii="Univia Pro Light" w:hAnsi="Univia Pro Light"/>
          <w:bCs/>
          <w:kern w:val="28"/>
          <w:sz w:val="20"/>
          <w:szCs w:val="20"/>
        </w:rPr>
        <w:t xml:space="preserve"> administrativas y técnicas</w:t>
      </w:r>
      <w:r w:rsidR="003B7AE7">
        <w:rPr>
          <w:rFonts w:ascii="Univia Pro Light" w:hAnsi="Univia Pro Light"/>
          <w:bCs/>
          <w:kern w:val="28"/>
          <w:sz w:val="20"/>
          <w:szCs w:val="20"/>
        </w:rPr>
        <w:t xml:space="preserve">; </w:t>
      </w:r>
      <w:r w:rsidR="003B7AE7" w:rsidRPr="00F53CF1">
        <w:rPr>
          <w:rFonts w:ascii="Univia Pro Light" w:hAnsi="Univia Pro Light"/>
          <w:bCs/>
          <w:kern w:val="28"/>
          <w:sz w:val="20"/>
          <w:szCs w:val="20"/>
        </w:rPr>
        <w:t xml:space="preserve">asimismo que </w:t>
      </w:r>
      <w:r w:rsidR="00E13699" w:rsidRPr="00F53CF1">
        <w:rPr>
          <w:rFonts w:ascii="Univia Pro Light" w:hAnsi="Univia Pro Light"/>
          <w:bCs/>
          <w:kern w:val="28"/>
          <w:sz w:val="20"/>
          <w:szCs w:val="20"/>
        </w:rPr>
        <w:t>los bienes</w:t>
      </w:r>
      <w:r w:rsidR="003B7AE7" w:rsidRPr="00F53CF1">
        <w:rPr>
          <w:rFonts w:ascii="Univia Pro Light" w:hAnsi="Univia Pro Light"/>
          <w:bCs/>
          <w:kern w:val="28"/>
          <w:sz w:val="20"/>
          <w:szCs w:val="20"/>
        </w:rPr>
        <w:t xml:space="preserve"> </w:t>
      </w:r>
      <w:r w:rsidR="005777C7" w:rsidRPr="00F53CF1">
        <w:rPr>
          <w:rFonts w:ascii="Univia Pro Light" w:hAnsi="Univia Pro Light"/>
          <w:bCs/>
          <w:kern w:val="28"/>
          <w:sz w:val="20"/>
          <w:szCs w:val="20"/>
        </w:rPr>
        <w:t>of</w:t>
      </w:r>
      <w:r w:rsidR="00920B69" w:rsidRPr="00F53CF1">
        <w:rPr>
          <w:rFonts w:ascii="Univia Pro Light" w:hAnsi="Univia Pro Light"/>
          <w:bCs/>
          <w:kern w:val="28"/>
          <w:sz w:val="20"/>
          <w:szCs w:val="20"/>
        </w:rPr>
        <w:t>er</w:t>
      </w:r>
      <w:r w:rsidR="00986FF2" w:rsidRPr="00F53CF1">
        <w:rPr>
          <w:rFonts w:ascii="Univia Pro Light" w:hAnsi="Univia Pro Light"/>
          <w:bCs/>
          <w:kern w:val="28"/>
          <w:sz w:val="20"/>
          <w:szCs w:val="20"/>
        </w:rPr>
        <w:t>tado</w:t>
      </w:r>
      <w:r w:rsidR="00920B69" w:rsidRPr="00F53CF1">
        <w:rPr>
          <w:rFonts w:ascii="Univia Pro Light" w:hAnsi="Univia Pro Light"/>
          <w:bCs/>
          <w:kern w:val="28"/>
          <w:sz w:val="20"/>
          <w:szCs w:val="20"/>
        </w:rPr>
        <w:t>s</w:t>
      </w:r>
      <w:r w:rsidR="00920B69">
        <w:rPr>
          <w:rFonts w:ascii="Univia Pro Light" w:hAnsi="Univia Pro Light"/>
          <w:bCs/>
          <w:kern w:val="28"/>
          <w:sz w:val="20"/>
          <w:szCs w:val="20"/>
        </w:rPr>
        <w:t xml:space="preserve"> reúnan las especificaciones</w:t>
      </w:r>
      <w:r w:rsidR="005777C7" w:rsidRPr="00EC4F63">
        <w:rPr>
          <w:rFonts w:ascii="Univia Pro Light" w:hAnsi="Univia Pro Light"/>
          <w:bCs/>
          <w:kern w:val="28"/>
          <w:sz w:val="20"/>
          <w:szCs w:val="20"/>
        </w:rPr>
        <w:t xml:space="preserve"> </w:t>
      </w:r>
      <w:r w:rsidR="00920B69">
        <w:rPr>
          <w:rFonts w:ascii="Univia Pro Light" w:hAnsi="Univia Pro Light"/>
          <w:bCs/>
          <w:kern w:val="28"/>
          <w:sz w:val="20"/>
          <w:szCs w:val="20"/>
        </w:rPr>
        <w:t>técnicas estipuladas en las presentes B</w:t>
      </w:r>
      <w:r w:rsidR="005E3137" w:rsidRPr="00EC4F63">
        <w:rPr>
          <w:rFonts w:ascii="Univia Pro Light" w:hAnsi="Univia Pro Light"/>
          <w:bCs/>
          <w:kern w:val="28"/>
          <w:sz w:val="20"/>
          <w:szCs w:val="20"/>
        </w:rPr>
        <w:t xml:space="preserve">ases </w:t>
      </w:r>
      <w:r w:rsidR="00920B69" w:rsidRPr="00920B69">
        <w:rPr>
          <w:rFonts w:ascii="Univia Pro Light" w:hAnsi="Univia Pro Light"/>
          <w:bCs/>
          <w:kern w:val="28"/>
          <w:sz w:val="20"/>
          <w:szCs w:val="20"/>
        </w:rPr>
        <w:t>(</w:t>
      </w:r>
      <w:r w:rsidR="00920B69" w:rsidRPr="00920B69">
        <w:rPr>
          <w:rFonts w:ascii="Univia Pro Light" w:hAnsi="Univia Pro Light"/>
          <w:b/>
          <w:bCs/>
          <w:kern w:val="28"/>
          <w:sz w:val="20"/>
          <w:szCs w:val="20"/>
        </w:rPr>
        <w:t>Anexo</w:t>
      </w:r>
      <w:r w:rsidR="005E3137" w:rsidRPr="00920B69">
        <w:rPr>
          <w:rFonts w:ascii="Univia Pro Light" w:hAnsi="Univia Pro Light"/>
          <w:b/>
          <w:bCs/>
          <w:kern w:val="28"/>
          <w:sz w:val="20"/>
          <w:szCs w:val="20"/>
        </w:rPr>
        <w:t xml:space="preserve"> 1</w:t>
      </w:r>
      <w:r w:rsidR="005E3137" w:rsidRPr="00920B69">
        <w:rPr>
          <w:rFonts w:ascii="Univia Pro Light" w:hAnsi="Univia Pro Light"/>
          <w:bCs/>
          <w:kern w:val="28"/>
          <w:sz w:val="20"/>
          <w:szCs w:val="20"/>
        </w:rPr>
        <w:t>)</w:t>
      </w:r>
      <w:r w:rsidR="005E3137" w:rsidRPr="00EC4F63">
        <w:rPr>
          <w:rFonts w:ascii="Univia Pro Light" w:hAnsi="Univia Pro Light"/>
          <w:bCs/>
          <w:kern w:val="28"/>
          <w:sz w:val="20"/>
          <w:szCs w:val="20"/>
        </w:rPr>
        <w:t xml:space="preserve"> y en su caso </w:t>
      </w:r>
      <w:r w:rsidR="00920B69">
        <w:rPr>
          <w:rFonts w:ascii="Univia Pro Light" w:hAnsi="Univia Pro Light"/>
          <w:bCs/>
          <w:kern w:val="28"/>
          <w:sz w:val="20"/>
          <w:szCs w:val="20"/>
        </w:rPr>
        <w:t>las modificaciones derivadas de la Junta de A</w:t>
      </w:r>
      <w:r w:rsidR="005777C7" w:rsidRPr="00EC4F63">
        <w:rPr>
          <w:rFonts w:ascii="Univia Pro Light" w:hAnsi="Univia Pro Light"/>
          <w:bCs/>
          <w:kern w:val="28"/>
          <w:sz w:val="20"/>
          <w:szCs w:val="20"/>
        </w:rPr>
        <w:t xml:space="preserve">claraciones. </w:t>
      </w:r>
    </w:p>
    <w:p w:rsidR="00085957" w:rsidRPr="00EC4F63" w:rsidRDefault="00085957" w:rsidP="000F6C6E">
      <w:pPr>
        <w:spacing w:line="0" w:lineRule="atLeast"/>
        <w:ind w:left="0"/>
        <w:rPr>
          <w:rFonts w:ascii="Univia Pro Light" w:hAnsi="Univia Pro Light"/>
          <w:bCs/>
          <w:kern w:val="28"/>
          <w:sz w:val="20"/>
          <w:szCs w:val="20"/>
        </w:rPr>
      </w:pPr>
    </w:p>
    <w:p w:rsidR="00E0317E" w:rsidRPr="00EC4F63" w:rsidRDefault="005A0FD6"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Se opta</w:t>
      </w:r>
      <w:r w:rsidR="005777C7" w:rsidRPr="00EC4F63">
        <w:rPr>
          <w:rFonts w:ascii="Univia Pro Light" w:hAnsi="Univia Pro Light"/>
          <w:bCs/>
          <w:kern w:val="28"/>
          <w:sz w:val="20"/>
          <w:szCs w:val="20"/>
        </w:rPr>
        <w:t xml:space="preserve"> por el criterio de evaluación binario, </w:t>
      </w:r>
      <w:r w:rsidR="005E3137" w:rsidRPr="00EC4F63">
        <w:rPr>
          <w:rFonts w:ascii="Univia Pro Light" w:hAnsi="Univia Pro Light"/>
          <w:bCs/>
          <w:kern w:val="28"/>
          <w:sz w:val="20"/>
          <w:szCs w:val="20"/>
        </w:rPr>
        <w:t xml:space="preserve">donde se evaluará considerando aquellos </w:t>
      </w:r>
      <w:r w:rsidRPr="00EC4F63">
        <w:rPr>
          <w:rFonts w:ascii="Univia Pro Light" w:hAnsi="Univia Pro Light"/>
          <w:bCs/>
          <w:kern w:val="28"/>
          <w:sz w:val="20"/>
          <w:szCs w:val="20"/>
        </w:rPr>
        <w:t>L</w:t>
      </w:r>
      <w:r w:rsidR="004E2622" w:rsidRPr="00EC4F63">
        <w:rPr>
          <w:rFonts w:ascii="Univia Pro Light" w:hAnsi="Univia Pro Light"/>
          <w:bCs/>
          <w:kern w:val="28"/>
          <w:sz w:val="20"/>
          <w:szCs w:val="20"/>
        </w:rPr>
        <w:t>icitante</w:t>
      </w:r>
      <w:r w:rsidR="005E3137" w:rsidRPr="00EC4F63">
        <w:rPr>
          <w:rFonts w:ascii="Univia Pro Light" w:hAnsi="Univia Pro Light"/>
          <w:bCs/>
          <w:kern w:val="28"/>
          <w:sz w:val="20"/>
          <w:szCs w:val="20"/>
        </w:rPr>
        <w:t>s que cumpl</w:t>
      </w:r>
      <w:r w:rsidR="005777C7" w:rsidRPr="00EC4F63">
        <w:rPr>
          <w:rFonts w:ascii="Univia Pro Light" w:hAnsi="Univia Pro Light"/>
          <w:bCs/>
          <w:kern w:val="28"/>
          <w:sz w:val="20"/>
          <w:szCs w:val="20"/>
        </w:rPr>
        <w:t>a</w:t>
      </w:r>
      <w:r w:rsidR="005E3137" w:rsidRPr="00EC4F63">
        <w:rPr>
          <w:rFonts w:ascii="Univia Pro Light" w:hAnsi="Univia Pro Light"/>
          <w:bCs/>
          <w:kern w:val="28"/>
          <w:sz w:val="20"/>
          <w:szCs w:val="20"/>
        </w:rPr>
        <w:t>n con</w:t>
      </w:r>
      <w:r w:rsidR="005777C7" w:rsidRPr="00EC4F63">
        <w:rPr>
          <w:rFonts w:ascii="Univia Pro Light" w:hAnsi="Univia Pro Light"/>
          <w:bCs/>
          <w:kern w:val="28"/>
          <w:sz w:val="20"/>
          <w:szCs w:val="20"/>
        </w:rPr>
        <w:t xml:space="preserve"> cada uno de</w:t>
      </w:r>
      <w:r w:rsidRPr="00EC4F63">
        <w:rPr>
          <w:rFonts w:ascii="Univia Pro Light" w:hAnsi="Univia Pro Light"/>
          <w:bCs/>
          <w:kern w:val="28"/>
          <w:sz w:val="20"/>
          <w:szCs w:val="20"/>
        </w:rPr>
        <w:t xml:space="preserve"> los requisit</w:t>
      </w:r>
      <w:r w:rsidR="00352AAC">
        <w:rPr>
          <w:rFonts w:ascii="Univia Pro Light" w:hAnsi="Univia Pro Light"/>
          <w:bCs/>
          <w:kern w:val="28"/>
          <w:sz w:val="20"/>
          <w:szCs w:val="20"/>
        </w:rPr>
        <w:t>os exigidos en la Bases,</w:t>
      </w:r>
      <w:r w:rsidR="005E3137" w:rsidRPr="00EC4F63">
        <w:rPr>
          <w:rFonts w:ascii="Univia Pro Light" w:hAnsi="Univia Pro Light"/>
          <w:bCs/>
          <w:kern w:val="28"/>
          <w:sz w:val="20"/>
          <w:szCs w:val="20"/>
        </w:rPr>
        <w:t xml:space="preserve"> </w:t>
      </w:r>
      <w:r w:rsidRPr="00EC4F63">
        <w:rPr>
          <w:rFonts w:ascii="Univia Pro Light" w:hAnsi="Univia Pro Light"/>
          <w:bCs/>
          <w:kern w:val="28"/>
          <w:sz w:val="20"/>
          <w:szCs w:val="20"/>
        </w:rPr>
        <w:t>tomando en cuenta</w:t>
      </w:r>
      <w:r w:rsidR="005E3137" w:rsidRPr="00EC4F63">
        <w:rPr>
          <w:rFonts w:ascii="Univia Pro Light" w:hAnsi="Univia Pro Light"/>
          <w:bCs/>
          <w:kern w:val="28"/>
          <w:sz w:val="20"/>
          <w:szCs w:val="20"/>
        </w:rPr>
        <w:t xml:space="preserve"> </w:t>
      </w:r>
      <w:r w:rsidR="00AC1265">
        <w:rPr>
          <w:rFonts w:ascii="Univia Pro Light" w:hAnsi="Univia Pro Light"/>
          <w:bCs/>
          <w:kern w:val="28"/>
          <w:sz w:val="20"/>
          <w:szCs w:val="20"/>
        </w:rPr>
        <w:t>el precio</w:t>
      </w:r>
      <w:r w:rsidR="005E3137" w:rsidRPr="00EC4F63">
        <w:rPr>
          <w:rFonts w:ascii="Univia Pro Light" w:hAnsi="Univia Pro Light"/>
          <w:bCs/>
          <w:kern w:val="28"/>
          <w:sz w:val="20"/>
          <w:szCs w:val="20"/>
        </w:rPr>
        <w:t xml:space="preserve"> más bajo a fin de asegurar las mejores condiciones para el Estado</w:t>
      </w:r>
      <w:r w:rsidR="00A67EE0" w:rsidRPr="00EC4F63">
        <w:rPr>
          <w:rFonts w:ascii="Univia Pro Light" w:hAnsi="Univia Pro Light"/>
          <w:bCs/>
          <w:kern w:val="28"/>
          <w:sz w:val="20"/>
          <w:szCs w:val="20"/>
        </w:rPr>
        <w:t xml:space="preserve">, </w:t>
      </w:r>
      <w:r w:rsidR="004A425E" w:rsidRPr="00EC4F63">
        <w:rPr>
          <w:rFonts w:ascii="Univia Pro Light" w:hAnsi="Univia Pro Light"/>
          <w:bCs/>
          <w:kern w:val="28"/>
          <w:sz w:val="20"/>
          <w:szCs w:val="20"/>
        </w:rPr>
        <w:t>en razón de</w:t>
      </w:r>
      <w:r w:rsidR="00A67EE0" w:rsidRPr="00EC4F63">
        <w:rPr>
          <w:rFonts w:ascii="Univia Pro Light" w:hAnsi="Univia Pro Light"/>
          <w:bCs/>
          <w:kern w:val="28"/>
          <w:sz w:val="20"/>
          <w:szCs w:val="20"/>
        </w:rPr>
        <w:t xml:space="preserve"> que </w:t>
      </w:r>
      <w:r w:rsidR="00005FC9">
        <w:rPr>
          <w:rFonts w:ascii="Univia Pro Light" w:hAnsi="Univia Pro Light"/>
          <w:bCs/>
          <w:kern w:val="28"/>
          <w:sz w:val="20"/>
          <w:szCs w:val="20"/>
        </w:rPr>
        <w:t>las adquisiciones a contratar se encuentran</w:t>
      </w:r>
      <w:r w:rsidR="005777C7" w:rsidRPr="00EC4F63">
        <w:rPr>
          <w:rFonts w:ascii="Univia Pro Light" w:hAnsi="Univia Pro Light"/>
          <w:bCs/>
          <w:kern w:val="28"/>
          <w:sz w:val="20"/>
          <w:szCs w:val="20"/>
        </w:rPr>
        <w:t xml:space="preserve"> estandarizados en el mercado y</w:t>
      </w:r>
      <w:r w:rsidR="004A425E" w:rsidRPr="00EC4F63">
        <w:rPr>
          <w:rFonts w:ascii="Univia Pro Light" w:hAnsi="Univia Pro Light"/>
          <w:bCs/>
          <w:kern w:val="28"/>
          <w:sz w:val="20"/>
          <w:szCs w:val="20"/>
        </w:rPr>
        <w:t xml:space="preserve"> los L</w:t>
      </w:r>
      <w:r w:rsidR="00A67EE0" w:rsidRPr="00EC4F63">
        <w:rPr>
          <w:rFonts w:ascii="Univia Pro Light" w:hAnsi="Univia Pro Light"/>
          <w:bCs/>
          <w:kern w:val="28"/>
          <w:sz w:val="20"/>
          <w:szCs w:val="20"/>
        </w:rPr>
        <w:t xml:space="preserve">icitantes pueden </w:t>
      </w:r>
      <w:r w:rsidR="005777C7" w:rsidRPr="00EC4F63">
        <w:rPr>
          <w:rFonts w:ascii="Univia Pro Light" w:hAnsi="Univia Pro Light"/>
          <w:bCs/>
          <w:kern w:val="28"/>
          <w:sz w:val="20"/>
          <w:szCs w:val="20"/>
        </w:rPr>
        <w:t>compe</w:t>
      </w:r>
      <w:r w:rsidR="00A67EE0" w:rsidRPr="00EC4F63">
        <w:rPr>
          <w:rFonts w:ascii="Univia Pro Light" w:hAnsi="Univia Pro Light"/>
          <w:bCs/>
          <w:kern w:val="28"/>
          <w:sz w:val="20"/>
          <w:szCs w:val="20"/>
        </w:rPr>
        <w:t>tir en igualdad de circunstancias.</w:t>
      </w:r>
    </w:p>
    <w:p w:rsidR="00085957" w:rsidRPr="00EC4F63" w:rsidRDefault="00085957" w:rsidP="000F6C6E">
      <w:pPr>
        <w:spacing w:line="0" w:lineRule="atLeast"/>
        <w:ind w:left="0"/>
        <w:rPr>
          <w:rFonts w:ascii="Univia Pro Light" w:hAnsi="Univia Pro Light"/>
          <w:bCs/>
          <w:kern w:val="28"/>
          <w:sz w:val="20"/>
          <w:szCs w:val="20"/>
        </w:rPr>
      </w:pPr>
    </w:p>
    <w:p w:rsidR="00E0317E" w:rsidRPr="00EC4F63" w:rsidRDefault="00085957" w:rsidP="000F6C6E">
      <w:pPr>
        <w:spacing w:line="0" w:lineRule="atLeast"/>
        <w:ind w:left="567" w:hanging="567"/>
        <w:rPr>
          <w:rFonts w:ascii="Univia Pro Light" w:hAnsi="Univia Pro Light"/>
          <w:b/>
          <w:bCs/>
          <w:kern w:val="28"/>
          <w:sz w:val="20"/>
          <w:szCs w:val="20"/>
        </w:rPr>
      </w:pPr>
      <w:r w:rsidRPr="00EC4F63">
        <w:rPr>
          <w:rFonts w:ascii="Univia Pro Light" w:hAnsi="Univia Pro Light"/>
          <w:b/>
          <w:bCs/>
          <w:kern w:val="28"/>
          <w:sz w:val="20"/>
          <w:szCs w:val="20"/>
        </w:rPr>
        <w:t xml:space="preserve">5.2. </w:t>
      </w:r>
      <w:r w:rsidR="00E0317E" w:rsidRPr="00EC4F63">
        <w:rPr>
          <w:rFonts w:ascii="Univia Pro Light" w:hAnsi="Univia Pro Light"/>
          <w:b/>
          <w:bCs/>
          <w:kern w:val="28"/>
          <w:sz w:val="20"/>
          <w:szCs w:val="20"/>
        </w:rPr>
        <w:t>Evaluació</w:t>
      </w:r>
      <w:r w:rsidR="005A0FD6" w:rsidRPr="00EC4F63">
        <w:rPr>
          <w:rFonts w:ascii="Univia Pro Light" w:hAnsi="Univia Pro Light"/>
          <w:b/>
          <w:bCs/>
          <w:kern w:val="28"/>
          <w:sz w:val="20"/>
          <w:szCs w:val="20"/>
        </w:rPr>
        <w:t>n de las propuestas</w:t>
      </w:r>
      <w:r w:rsidR="007A4798">
        <w:rPr>
          <w:rFonts w:ascii="Univia Pro Light" w:hAnsi="Univia Pro Light"/>
          <w:b/>
          <w:bCs/>
          <w:kern w:val="28"/>
          <w:sz w:val="20"/>
          <w:szCs w:val="20"/>
        </w:rPr>
        <w:t xml:space="preserve"> técnicas.</w:t>
      </w:r>
    </w:p>
    <w:p w:rsidR="00E0317E" w:rsidRPr="00EC4F63" w:rsidRDefault="00352AAC" w:rsidP="000F6C6E">
      <w:pPr>
        <w:spacing w:line="0" w:lineRule="atLeast"/>
        <w:ind w:left="0"/>
        <w:rPr>
          <w:rFonts w:ascii="Univia Pro Light" w:hAnsi="Univia Pro Light"/>
          <w:bCs/>
          <w:kern w:val="28"/>
          <w:sz w:val="20"/>
          <w:szCs w:val="20"/>
        </w:rPr>
      </w:pPr>
      <w:r>
        <w:rPr>
          <w:rFonts w:ascii="Univia Pro Light" w:hAnsi="Univia Pro Light"/>
          <w:bCs/>
          <w:kern w:val="28"/>
          <w:sz w:val="20"/>
          <w:szCs w:val="20"/>
        </w:rPr>
        <w:t>Para efectos de su</w:t>
      </w:r>
      <w:r w:rsidR="00E0317E" w:rsidRPr="00EC4F63">
        <w:rPr>
          <w:rFonts w:ascii="Univia Pro Light" w:hAnsi="Univia Pro Light"/>
          <w:bCs/>
          <w:kern w:val="28"/>
          <w:sz w:val="20"/>
          <w:szCs w:val="20"/>
        </w:rPr>
        <w:t xml:space="preserve"> evaluación, se </w:t>
      </w:r>
      <w:r w:rsidR="005A0FD6" w:rsidRPr="00EC4F63">
        <w:rPr>
          <w:rFonts w:ascii="Univia Pro Light" w:hAnsi="Univia Pro Light"/>
          <w:bCs/>
          <w:kern w:val="28"/>
          <w:sz w:val="20"/>
          <w:szCs w:val="20"/>
        </w:rPr>
        <w:t>verificará l</w:t>
      </w:r>
      <w:r w:rsidR="00E0317E" w:rsidRPr="00EC4F63">
        <w:rPr>
          <w:rFonts w:ascii="Univia Pro Light" w:hAnsi="Univia Pro Light"/>
          <w:bCs/>
          <w:kern w:val="28"/>
          <w:sz w:val="20"/>
          <w:szCs w:val="20"/>
        </w:rPr>
        <w:t xml:space="preserve">o siguiente: </w:t>
      </w:r>
    </w:p>
    <w:p w:rsidR="00E0317E" w:rsidRPr="00EC4F63" w:rsidRDefault="00E0317E" w:rsidP="000F6C6E">
      <w:pPr>
        <w:spacing w:line="0" w:lineRule="atLeast"/>
        <w:ind w:left="0"/>
        <w:rPr>
          <w:rFonts w:ascii="Univia Pro Light" w:hAnsi="Univia Pro Light"/>
          <w:bCs/>
          <w:kern w:val="28"/>
          <w:sz w:val="20"/>
          <w:szCs w:val="20"/>
        </w:rPr>
      </w:pPr>
    </w:p>
    <w:p w:rsidR="00E0317E" w:rsidRPr="00EC4F63" w:rsidRDefault="005A0FD6" w:rsidP="00B6530E">
      <w:pPr>
        <w:numPr>
          <w:ilvl w:val="0"/>
          <w:numId w:val="15"/>
        </w:numPr>
        <w:suppressAutoHyphens/>
        <w:autoSpaceDE/>
        <w:autoSpaceDN/>
        <w:spacing w:line="0" w:lineRule="atLeast"/>
        <w:ind w:left="567" w:hanging="283"/>
        <w:rPr>
          <w:rFonts w:ascii="Univia Pro Light" w:hAnsi="Univia Pro Light"/>
          <w:bCs/>
          <w:kern w:val="28"/>
          <w:sz w:val="20"/>
          <w:szCs w:val="20"/>
        </w:rPr>
      </w:pPr>
      <w:r w:rsidRPr="00EC4F63">
        <w:rPr>
          <w:rFonts w:ascii="Univia Pro Light" w:hAnsi="Univia Pro Light"/>
          <w:bCs/>
          <w:kern w:val="28"/>
          <w:sz w:val="20"/>
          <w:szCs w:val="20"/>
        </w:rPr>
        <w:t>Que se incluya</w:t>
      </w:r>
      <w:r w:rsidR="00E0317E" w:rsidRPr="00EC4F63">
        <w:rPr>
          <w:rFonts w:ascii="Univia Pro Light" w:hAnsi="Univia Pro Light"/>
          <w:bCs/>
          <w:kern w:val="28"/>
          <w:sz w:val="20"/>
          <w:szCs w:val="20"/>
        </w:rPr>
        <w:t xml:space="preserve"> la </w:t>
      </w:r>
      <w:r w:rsidR="00352AAC">
        <w:rPr>
          <w:rFonts w:ascii="Univia Pro Light" w:hAnsi="Univia Pro Light"/>
          <w:bCs/>
          <w:kern w:val="28"/>
          <w:sz w:val="20"/>
          <w:szCs w:val="20"/>
        </w:rPr>
        <w:t xml:space="preserve">documentación e </w:t>
      </w:r>
      <w:r w:rsidR="00E0317E" w:rsidRPr="00EC4F63">
        <w:rPr>
          <w:rFonts w:ascii="Univia Pro Light" w:hAnsi="Univia Pro Light"/>
          <w:bCs/>
          <w:kern w:val="28"/>
          <w:sz w:val="20"/>
          <w:szCs w:val="20"/>
        </w:rPr>
        <w:t>in</w:t>
      </w:r>
      <w:r w:rsidR="00043B27" w:rsidRPr="00EC4F63">
        <w:rPr>
          <w:rFonts w:ascii="Univia Pro Light" w:hAnsi="Univia Pro Light"/>
          <w:bCs/>
          <w:kern w:val="28"/>
          <w:sz w:val="20"/>
          <w:szCs w:val="20"/>
        </w:rPr>
        <w:t xml:space="preserve">formación </w:t>
      </w:r>
      <w:r w:rsidR="00352AAC">
        <w:rPr>
          <w:rFonts w:ascii="Univia Pro Light" w:hAnsi="Univia Pro Light"/>
          <w:bCs/>
          <w:kern w:val="28"/>
          <w:sz w:val="20"/>
          <w:szCs w:val="20"/>
        </w:rPr>
        <w:t>solicitada</w:t>
      </w:r>
      <w:r w:rsidR="00043B27" w:rsidRPr="00EC4F63">
        <w:rPr>
          <w:rFonts w:ascii="Univia Pro Light" w:hAnsi="Univia Pro Light"/>
          <w:bCs/>
          <w:kern w:val="28"/>
          <w:sz w:val="20"/>
          <w:szCs w:val="20"/>
        </w:rPr>
        <w:t xml:space="preserve">, y se cumpla con los </w:t>
      </w:r>
      <w:r w:rsidR="00E0317E" w:rsidRPr="00EC4F63">
        <w:rPr>
          <w:rFonts w:ascii="Univia Pro Light" w:hAnsi="Univia Pro Light"/>
          <w:bCs/>
          <w:kern w:val="28"/>
          <w:sz w:val="20"/>
          <w:szCs w:val="20"/>
        </w:rPr>
        <w:t>requisitos legales,</w:t>
      </w:r>
      <w:r w:rsidR="00C51C5F" w:rsidRPr="00EC4F63">
        <w:rPr>
          <w:rFonts w:ascii="Univia Pro Light" w:hAnsi="Univia Pro Light"/>
          <w:bCs/>
          <w:kern w:val="28"/>
          <w:sz w:val="20"/>
          <w:szCs w:val="20"/>
        </w:rPr>
        <w:t xml:space="preserve"> administrativos y</w:t>
      </w:r>
      <w:r w:rsidR="00E0317E" w:rsidRPr="00EC4F63">
        <w:rPr>
          <w:rFonts w:ascii="Univia Pro Light" w:hAnsi="Univia Pro Light"/>
          <w:bCs/>
          <w:kern w:val="28"/>
          <w:sz w:val="20"/>
          <w:szCs w:val="20"/>
        </w:rPr>
        <w:t xml:space="preserve"> técnicos </w:t>
      </w:r>
      <w:r w:rsidR="00352AAC">
        <w:rPr>
          <w:rFonts w:ascii="Univia Pro Light" w:hAnsi="Univia Pro Light"/>
          <w:bCs/>
          <w:kern w:val="28"/>
          <w:sz w:val="20"/>
          <w:szCs w:val="20"/>
        </w:rPr>
        <w:t>requeridos en las presentes Bases</w:t>
      </w:r>
      <w:r w:rsidR="00E0317E" w:rsidRPr="00EC4F63">
        <w:rPr>
          <w:rFonts w:ascii="Univia Pro Light" w:hAnsi="Univia Pro Light"/>
          <w:bCs/>
          <w:kern w:val="28"/>
          <w:sz w:val="20"/>
          <w:szCs w:val="20"/>
        </w:rPr>
        <w:t>.</w:t>
      </w:r>
    </w:p>
    <w:p w:rsidR="00E0317E" w:rsidRPr="00EC4F63" w:rsidRDefault="00E0317E" w:rsidP="000F6C6E">
      <w:pPr>
        <w:spacing w:line="0" w:lineRule="atLeast"/>
        <w:ind w:left="567" w:hanging="283"/>
        <w:rPr>
          <w:rFonts w:ascii="Univia Pro Light" w:hAnsi="Univia Pro Light"/>
          <w:bCs/>
          <w:kern w:val="28"/>
          <w:sz w:val="20"/>
          <w:szCs w:val="20"/>
        </w:rPr>
      </w:pPr>
    </w:p>
    <w:p w:rsidR="00E0317E" w:rsidRPr="00352AAC" w:rsidRDefault="00043B27" w:rsidP="00352AAC">
      <w:pPr>
        <w:numPr>
          <w:ilvl w:val="0"/>
          <w:numId w:val="15"/>
        </w:numPr>
        <w:suppressAutoHyphens/>
        <w:autoSpaceDE/>
        <w:autoSpaceDN/>
        <w:spacing w:line="0" w:lineRule="atLeast"/>
        <w:ind w:left="567" w:hanging="283"/>
        <w:rPr>
          <w:rFonts w:ascii="Univia Pro Light" w:hAnsi="Univia Pro Light"/>
          <w:bCs/>
          <w:kern w:val="28"/>
          <w:sz w:val="20"/>
          <w:szCs w:val="20"/>
        </w:rPr>
      </w:pPr>
      <w:r w:rsidRPr="00EC4F63">
        <w:rPr>
          <w:rFonts w:ascii="Univia Pro Light" w:hAnsi="Univia Pro Light"/>
          <w:bCs/>
          <w:kern w:val="28"/>
          <w:sz w:val="20"/>
          <w:szCs w:val="20"/>
        </w:rPr>
        <w:t xml:space="preserve">Que </w:t>
      </w:r>
      <w:r w:rsidR="00E0317E" w:rsidRPr="00EC4F63">
        <w:rPr>
          <w:rFonts w:ascii="Univia Pro Light" w:hAnsi="Univia Pro Light"/>
          <w:bCs/>
          <w:kern w:val="28"/>
          <w:sz w:val="20"/>
          <w:szCs w:val="20"/>
        </w:rPr>
        <w:t xml:space="preserve">los bienes ofertados, cumplan con las especificaciones técnicas </w:t>
      </w:r>
      <w:r w:rsidR="00352AAC">
        <w:rPr>
          <w:rFonts w:ascii="Univia Pro Light" w:hAnsi="Univia Pro Light"/>
          <w:bCs/>
          <w:kern w:val="28"/>
          <w:sz w:val="20"/>
          <w:szCs w:val="20"/>
        </w:rPr>
        <w:t>solicitada</w:t>
      </w:r>
      <w:r w:rsidR="004A425E" w:rsidRPr="00EC4F63">
        <w:rPr>
          <w:rFonts w:ascii="Univia Pro Light" w:hAnsi="Univia Pro Light"/>
          <w:bCs/>
          <w:kern w:val="28"/>
          <w:sz w:val="20"/>
          <w:szCs w:val="20"/>
        </w:rPr>
        <w:t>s en</w:t>
      </w:r>
      <w:r w:rsidR="00352AAC">
        <w:rPr>
          <w:rFonts w:ascii="Univia Pro Light" w:hAnsi="Univia Pro Light"/>
          <w:bCs/>
          <w:kern w:val="28"/>
          <w:sz w:val="20"/>
          <w:szCs w:val="20"/>
        </w:rPr>
        <w:t xml:space="preserve"> las presente Bases, así como con aquellas</w:t>
      </w:r>
      <w:r w:rsidR="00E0317E" w:rsidRPr="00EC4F63">
        <w:rPr>
          <w:rFonts w:ascii="Univia Pro Light" w:hAnsi="Univia Pro Light"/>
          <w:bCs/>
          <w:kern w:val="28"/>
          <w:sz w:val="20"/>
          <w:szCs w:val="20"/>
        </w:rPr>
        <w:t xml:space="preserve"> que resulten</w:t>
      </w:r>
      <w:r w:rsidR="00352AAC">
        <w:rPr>
          <w:rFonts w:ascii="Univia Pro Light" w:hAnsi="Univia Pro Light"/>
          <w:bCs/>
          <w:kern w:val="28"/>
          <w:sz w:val="20"/>
          <w:szCs w:val="20"/>
        </w:rPr>
        <w:t xml:space="preserve"> de los acuerdos tomados en la Junta de A</w:t>
      </w:r>
      <w:r w:rsidR="00E0317E" w:rsidRPr="00EC4F63">
        <w:rPr>
          <w:rFonts w:ascii="Univia Pro Light" w:hAnsi="Univia Pro Light"/>
          <w:bCs/>
          <w:kern w:val="28"/>
          <w:sz w:val="20"/>
          <w:szCs w:val="20"/>
        </w:rPr>
        <w:t>claraciones.</w:t>
      </w:r>
    </w:p>
    <w:p w:rsidR="00CC6AF2" w:rsidRPr="00EC4F63" w:rsidRDefault="00CC6AF2" w:rsidP="000F6C6E">
      <w:pPr>
        <w:pStyle w:val="Lista21"/>
        <w:tabs>
          <w:tab w:val="left" w:pos="2520"/>
        </w:tabs>
        <w:spacing w:after="0" w:line="0" w:lineRule="atLeast"/>
        <w:jc w:val="both"/>
        <w:rPr>
          <w:rFonts w:ascii="Univia Pro Light" w:hAnsi="Univia Pro Light" w:cs="Arial"/>
          <w:bCs/>
          <w:kern w:val="28"/>
          <w:sz w:val="20"/>
          <w:lang w:val="es-MX" w:eastAsia="es-ES"/>
        </w:rPr>
      </w:pPr>
    </w:p>
    <w:p w:rsidR="00E0317E" w:rsidRPr="00EC4F63" w:rsidRDefault="00352AAC" w:rsidP="000F6C6E">
      <w:pPr>
        <w:spacing w:line="0" w:lineRule="atLeast"/>
        <w:ind w:left="0"/>
        <w:rPr>
          <w:rFonts w:ascii="Univia Pro Light" w:hAnsi="Univia Pro Light"/>
          <w:bCs/>
          <w:kern w:val="28"/>
          <w:sz w:val="20"/>
          <w:szCs w:val="20"/>
        </w:rPr>
      </w:pPr>
      <w:r>
        <w:rPr>
          <w:rFonts w:ascii="Univia Pro Light" w:hAnsi="Univia Pro Light"/>
          <w:bCs/>
          <w:kern w:val="28"/>
          <w:sz w:val="20"/>
          <w:szCs w:val="20"/>
        </w:rPr>
        <w:t xml:space="preserve">El </w:t>
      </w:r>
      <w:r w:rsidRPr="00EC4F63">
        <w:rPr>
          <w:rFonts w:ascii="Univia Pro Light" w:hAnsi="Univia Pro Light"/>
          <w:bCs/>
          <w:kern w:val="28"/>
          <w:sz w:val="20"/>
          <w:szCs w:val="20"/>
        </w:rPr>
        <w:t xml:space="preserve">Área Técnica </w:t>
      </w:r>
      <w:r w:rsidR="00E0317E" w:rsidRPr="00EC4F63">
        <w:rPr>
          <w:rFonts w:ascii="Univia Pro Light" w:hAnsi="Univia Pro Light"/>
          <w:bCs/>
          <w:kern w:val="28"/>
          <w:sz w:val="20"/>
          <w:szCs w:val="20"/>
        </w:rPr>
        <w:t xml:space="preserve">realizará la evaluación </w:t>
      </w:r>
      <w:r>
        <w:rPr>
          <w:rFonts w:ascii="Univia Pro Light" w:hAnsi="Univia Pro Light"/>
          <w:bCs/>
          <w:kern w:val="28"/>
          <w:sz w:val="20"/>
          <w:szCs w:val="20"/>
        </w:rPr>
        <w:t>de las propuestas, elaborando</w:t>
      </w:r>
      <w:r w:rsidR="00043B27" w:rsidRPr="00EC4F63">
        <w:rPr>
          <w:rFonts w:ascii="Univia Pro Light" w:hAnsi="Univia Pro Light"/>
          <w:bCs/>
          <w:kern w:val="28"/>
          <w:sz w:val="20"/>
          <w:szCs w:val="20"/>
        </w:rPr>
        <w:t xml:space="preserve"> </w:t>
      </w:r>
      <w:r w:rsidR="00D475A0" w:rsidRPr="00EC4F63">
        <w:rPr>
          <w:rFonts w:ascii="Univia Pro Light" w:hAnsi="Univia Pro Light"/>
          <w:bCs/>
          <w:kern w:val="28"/>
          <w:sz w:val="20"/>
          <w:szCs w:val="20"/>
        </w:rPr>
        <w:t>una tabla co</w:t>
      </w:r>
      <w:r w:rsidR="00AE1F88">
        <w:rPr>
          <w:rFonts w:ascii="Univia Pro Light" w:hAnsi="Univia Pro Light"/>
          <w:bCs/>
          <w:kern w:val="28"/>
          <w:sz w:val="20"/>
          <w:szCs w:val="20"/>
        </w:rPr>
        <w:t>mparativa en el que especificará</w:t>
      </w:r>
      <w:r w:rsidR="00043B27" w:rsidRPr="00EC4F63">
        <w:rPr>
          <w:rFonts w:ascii="Univia Pro Light" w:hAnsi="Univia Pro Light"/>
          <w:bCs/>
          <w:kern w:val="28"/>
          <w:sz w:val="20"/>
          <w:szCs w:val="20"/>
        </w:rPr>
        <w:t xml:space="preserve"> si el Licitante “CUMPLE” o </w:t>
      </w:r>
      <w:r w:rsidR="00D475A0" w:rsidRPr="00EC4F63">
        <w:rPr>
          <w:rFonts w:ascii="Univia Pro Light" w:hAnsi="Univia Pro Light"/>
          <w:bCs/>
          <w:kern w:val="28"/>
          <w:sz w:val="20"/>
          <w:szCs w:val="20"/>
        </w:rPr>
        <w:t>“NO CUMPLE” re</w:t>
      </w:r>
      <w:r w:rsidR="00043B27" w:rsidRPr="00EC4F63">
        <w:rPr>
          <w:rFonts w:ascii="Univia Pro Light" w:hAnsi="Univia Pro Light"/>
          <w:bCs/>
          <w:kern w:val="28"/>
          <w:sz w:val="20"/>
          <w:szCs w:val="20"/>
        </w:rPr>
        <w:t>specto de lo solicitado por lo C</w:t>
      </w:r>
      <w:r w:rsidR="00D475A0" w:rsidRPr="00EC4F63">
        <w:rPr>
          <w:rFonts w:ascii="Univia Pro Light" w:hAnsi="Univia Pro Light"/>
          <w:bCs/>
          <w:kern w:val="28"/>
          <w:sz w:val="20"/>
          <w:szCs w:val="20"/>
        </w:rPr>
        <w:t>o</w:t>
      </w:r>
      <w:r w:rsidR="004E3AA5" w:rsidRPr="00EC4F63">
        <w:rPr>
          <w:rFonts w:ascii="Univia Pro Light" w:hAnsi="Univia Pro Light"/>
          <w:bCs/>
          <w:kern w:val="28"/>
          <w:sz w:val="20"/>
          <w:szCs w:val="20"/>
        </w:rPr>
        <w:t>n</w:t>
      </w:r>
      <w:r w:rsidR="00D475A0" w:rsidRPr="00EC4F63">
        <w:rPr>
          <w:rFonts w:ascii="Univia Pro Light" w:hAnsi="Univia Pro Light"/>
          <w:bCs/>
          <w:kern w:val="28"/>
          <w:sz w:val="20"/>
          <w:szCs w:val="20"/>
        </w:rPr>
        <w:t>vocante,</w:t>
      </w:r>
      <w:r w:rsidR="004E3AA5" w:rsidRPr="00EC4F63">
        <w:rPr>
          <w:rFonts w:ascii="Univia Pro Light" w:hAnsi="Univia Pro Light"/>
          <w:bCs/>
          <w:kern w:val="28"/>
          <w:sz w:val="20"/>
          <w:szCs w:val="20"/>
        </w:rPr>
        <w:t xml:space="preserve"> </w:t>
      </w:r>
      <w:r w:rsidR="00E0317E" w:rsidRPr="00EC4F63">
        <w:rPr>
          <w:rFonts w:ascii="Univia Pro Light" w:hAnsi="Univia Pro Light"/>
          <w:bCs/>
          <w:kern w:val="28"/>
          <w:sz w:val="20"/>
          <w:szCs w:val="20"/>
        </w:rPr>
        <w:t>emitiendo el dictamen correspondiente.</w:t>
      </w:r>
    </w:p>
    <w:p w:rsidR="00565436" w:rsidRPr="00EC4F63" w:rsidRDefault="00565436" w:rsidP="000F6C6E">
      <w:pPr>
        <w:spacing w:line="0" w:lineRule="atLeast"/>
        <w:ind w:left="0"/>
        <w:rPr>
          <w:rFonts w:ascii="Univia Pro Light" w:hAnsi="Univia Pro Light"/>
          <w:bCs/>
          <w:kern w:val="28"/>
          <w:sz w:val="20"/>
          <w:szCs w:val="20"/>
        </w:rPr>
      </w:pPr>
    </w:p>
    <w:p w:rsidR="00C51C5F" w:rsidRPr="00EC4F63" w:rsidRDefault="00085957" w:rsidP="000F6C6E">
      <w:pPr>
        <w:spacing w:line="0" w:lineRule="atLeast"/>
        <w:ind w:left="567" w:hanging="567"/>
        <w:rPr>
          <w:rFonts w:ascii="Univia Pro Light" w:hAnsi="Univia Pro Light"/>
          <w:b/>
          <w:bCs/>
          <w:kern w:val="28"/>
          <w:sz w:val="20"/>
          <w:szCs w:val="20"/>
        </w:rPr>
      </w:pPr>
      <w:r w:rsidRPr="00EC4F63">
        <w:rPr>
          <w:rFonts w:ascii="Univia Pro Light" w:hAnsi="Univia Pro Light"/>
          <w:b/>
          <w:bCs/>
          <w:kern w:val="28"/>
          <w:sz w:val="20"/>
          <w:szCs w:val="20"/>
        </w:rPr>
        <w:t>5.3</w:t>
      </w:r>
      <w:r w:rsidR="00C51C5F" w:rsidRPr="00EC4F63">
        <w:rPr>
          <w:rFonts w:ascii="Univia Pro Light" w:hAnsi="Univia Pro Light"/>
          <w:b/>
          <w:bCs/>
          <w:kern w:val="28"/>
          <w:sz w:val="20"/>
          <w:szCs w:val="20"/>
        </w:rPr>
        <w:t xml:space="preserve">. </w:t>
      </w:r>
      <w:r w:rsidR="004A425E" w:rsidRPr="00EC4F63">
        <w:rPr>
          <w:rFonts w:ascii="Univia Pro Light" w:hAnsi="Univia Pro Light"/>
          <w:b/>
          <w:bCs/>
          <w:kern w:val="28"/>
          <w:sz w:val="20"/>
          <w:szCs w:val="20"/>
        </w:rPr>
        <w:tab/>
        <w:t>Evaluación de las propuestas</w:t>
      </w:r>
      <w:r w:rsidR="00C51C5F" w:rsidRPr="00EC4F63">
        <w:rPr>
          <w:rFonts w:ascii="Univia Pro Light" w:hAnsi="Univia Pro Light"/>
          <w:b/>
          <w:bCs/>
          <w:kern w:val="28"/>
          <w:sz w:val="20"/>
          <w:szCs w:val="20"/>
        </w:rPr>
        <w:t xml:space="preserve"> eco</w:t>
      </w:r>
      <w:r w:rsidR="007A4798">
        <w:rPr>
          <w:rFonts w:ascii="Univia Pro Light" w:hAnsi="Univia Pro Light"/>
          <w:b/>
          <w:bCs/>
          <w:kern w:val="28"/>
          <w:sz w:val="20"/>
          <w:szCs w:val="20"/>
        </w:rPr>
        <w:t>nómicas.</w:t>
      </w:r>
    </w:p>
    <w:p w:rsidR="00C51C5F" w:rsidRDefault="00C51C5F"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Se analizarán</w:t>
      </w:r>
      <w:r w:rsidR="00F214D2" w:rsidRPr="00EC4F63">
        <w:rPr>
          <w:rFonts w:ascii="Univia Pro Light" w:hAnsi="Univia Pro Light"/>
          <w:bCs/>
          <w:kern w:val="28"/>
          <w:sz w:val="20"/>
          <w:szCs w:val="20"/>
        </w:rPr>
        <w:t xml:space="preserve"> los precios ofertados por los L</w:t>
      </w:r>
      <w:r w:rsidR="00150071" w:rsidRPr="00EC4F63">
        <w:rPr>
          <w:rFonts w:ascii="Univia Pro Light" w:hAnsi="Univia Pro Light"/>
          <w:bCs/>
          <w:kern w:val="28"/>
          <w:sz w:val="20"/>
          <w:szCs w:val="20"/>
        </w:rPr>
        <w:t>icitantes</w:t>
      </w:r>
      <w:r w:rsidRPr="00EC4F63">
        <w:rPr>
          <w:rFonts w:ascii="Univia Pro Light" w:hAnsi="Univia Pro Light"/>
          <w:bCs/>
          <w:kern w:val="28"/>
          <w:sz w:val="20"/>
          <w:szCs w:val="20"/>
        </w:rPr>
        <w:t xml:space="preserve"> y las operaciones aritméticas con objeto de verificar</w:t>
      </w:r>
      <w:r w:rsidR="00AC1265">
        <w:rPr>
          <w:rFonts w:ascii="Univia Pro Light" w:hAnsi="Univia Pro Light"/>
          <w:bCs/>
          <w:kern w:val="28"/>
          <w:sz w:val="20"/>
          <w:szCs w:val="20"/>
        </w:rPr>
        <w:t xml:space="preserve"> el importe total</w:t>
      </w:r>
      <w:r w:rsidR="0053669F">
        <w:rPr>
          <w:rFonts w:ascii="Univia Pro Light" w:hAnsi="Univia Pro Light"/>
          <w:bCs/>
          <w:kern w:val="28"/>
          <w:sz w:val="20"/>
          <w:szCs w:val="20"/>
        </w:rPr>
        <w:t xml:space="preserve"> de los lotes ofertados</w:t>
      </w:r>
      <w:r w:rsidRPr="00EC4F63">
        <w:rPr>
          <w:rFonts w:ascii="Univia Pro Light" w:hAnsi="Univia Pro Light"/>
          <w:bCs/>
          <w:kern w:val="28"/>
          <w:sz w:val="20"/>
          <w:szCs w:val="20"/>
        </w:rPr>
        <w:t>, conform</w:t>
      </w:r>
      <w:r w:rsidR="00352AAC">
        <w:rPr>
          <w:rFonts w:ascii="Univia Pro Light" w:hAnsi="Univia Pro Light"/>
          <w:bCs/>
          <w:kern w:val="28"/>
          <w:sz w:val="20"/>
          <w:szCs w:val="20"/>
        </w:rPr>
        <w:t>e a los datos contenidos en las propuestas e</w:t>
      </w:r>
      <w:r w:rsidRPr="00EC4F63">
        <w:rPr>
          <w:rFonts w:ascii="Univia Pro Light" w:hAnsi="Univia Pro Light"/>
          <w:bCs/>
          <w:kern w:val="28"/>
          <w:sz w:val="20"/>
          <w:szCs w:val="20"/>
        </w:rPr>
        <w:t>conómica</w:t>
      </w:r>
      <w:r w:rsidR="00352AAC">
        <w:rPr>
          <w:rFonts w:ascii="Univia Pro Light" w:hAnsi="Univia Pro Light"/>
          <w:bCs/>
          <w:kern w:val="28"/>
          <w:sz w:val="20"/>
          <w:szCs w:val="20"/>
        </w:rPr>
        <w:t>s presentadas</w:t>
      </w:r>
      <w:r w:rsidRPr="00EC4F63">
        <w:rPr>
          <w:rFonts w:ascii="Univia Pro Light" w:hAnsi="Univia Pro Light"/>
          <w:bCs/>
          <w:kern w:val="28"/>
          <w:sz w:val="20"/>
          <w:szCs w:val="20"/>
        </w:rPr>
        <w:t>.</w:t>
      </w:r>
    </w:p>
    <w:p w:rsidR="00DD51F5" w:rsidRDefault="00DD51F5" w:rsidP="000F6C6E">
      <w:pPr>
        <w:spacing w:line="0" w:lineRule="atLeast"/>
        <w:ind w:left="0"/>
        <w:rPr>
          <w:rFonts w:ascii="Univia Pro Light" w:hAnsi="Univia Pro Light"/>
          <w:bCs/>
          <w:kern w:val="28"/>
          <w:sz w:val="20"/>
          <w:szCs w:val="20"/>
        </w:rPr>
      </w:pPr>
    </w:p>
    <w:p w:rsidR="00D677F9" w:rsidRPr="00EC4F63" w:rsidRDefault="00D677F9"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 xml:space="preserve">Los errores de cálculo o aritméticos serán rectificados de la siguiente manera: Si existiera una discrepancia entre el precio unitario y el importe total que resulte de multiplicar el precio unitario por las cantidades correspondientes, prevalecerá el precio unitario y el precio total será corregido, de igual manera se verificará el cálculo del </w:t>
      </w:r>
      <w:r w:rsidR="00352AAC">
        <w:rPr>
          <w:rFonts w:ascii="Univia Pro Light" w:hAnsi="Univia Pro Light"/>
          <w:bCs/>
          <w:kern w:val="28"/>
          <w:sz w:val="20"/>
          <w:szCs w:val="20"/>
        </w:rPr>
        <w:t>impuesto al valor agregado (IVA).</w:t>
      </w:r>
      <w:r w:rsidRPr="00EC4F63">
        <w:rPr>
          <w:rFonts w:ascii="Univia Pro Light" w:hAnsi="Univia Pro Light"/>
          <w:bCs/>
          <w:kern w:val="28"/>
          <w:sz w:val="20"/>
          <w:szCs w:val="20"/>
        </w:rPr>
        <w:t xml:space="preserve"> Si existiera una discrepancia entre palabras y cifras, prevalece</w:t>
      </w:r>
      <w:r w:rsidR="00005AB0" w:rsidRPr="00EC4F63">
        <w:rPr>
          <w:rFonts w:ascii="Univia Pro Light" w:hAnsi="Univia Pro Light"/>
          <w:bCs/>
          <w:kern w:val="28"/>
          <w:sz w:val="20"/>
          <w:szCs w:val="20"/>
        </w:rPr>
        <w:t>rá el monto que aparece con letra</w:t>
      </w:r>
      <w:r w:rsidRPr="00EC4F63">
        <w:rPr>
          <w:rFonts w:ascii="Univia Pro Light" w:hAnsi="Univia Pro Light"/>
          <w:bCs/>
          <w:kern w:val="28"/>
          <w:sz w:val="20"/>
          <w:szCs w:val="20"/>
        </w:rPr>
        <w:t xml:space="preserve">, una vez que se verifiquen todas las operaciones aritméticas necesarias. </w:t>
      </w:r>
      <w:r w:rsidR="00005AB0" w:rsidRPr="008215E4">
        <w:rPr>
          <w:rFonts w:ascii="Univia Pro Light" w:hAnsi="Univia Pro Light"/>
          <w:bCs/>
          <w:kern w:val="28"/>
          <w:sz w:val="20"/>
          <w:szCs w:val="20"/>
        </w:rPr>
        <w:t>E</w:t>
      </w:r>
      <w:r w:rsidR="00F214D2" w:rsidRPr="008215E4">
        <w:rPr>
          <w:rFonts w:ascii="Univia Pro Light" w:hAnsi="Univia Pro Light"/>
          <w:bCs/>
          <w:kern w:val="28"/>
          <w:sz w:val="20"/>
          <w:szCs w:val="20"/>
        </w:rPr>
        <w:t>n caso de que el L</w:t>
      </w:r>
      <w:r w:rsidR="00005AB0" w:rsidRPr="008215E4">
        <w:rPr>
          <w:rFonts w:ascii="Univia Pro Light" w:hAnsi="Univia Pro Light"/>
          <w:bCs/>
          <w:kern w:val="28"/>
          <w:sz w:val="20"/>
          <w:szCs w:val="20"/>
        </w:rPr>
        <w:t>icitante no acepte las</w:t>
      </w:r>
      <w:r w:rsidRPr="008215E4">
        <w:rPr>
          <w:rFonts w:ascii="Univia Pro Light" w:hAnsi="Univia Pro Light"/>
          <w:bCs/>
          <w:kern w:val="28"/>
          <w:sz w:val="20"/>
          <w:szCs w:val="20"/>
        </w:rPr>
        <w:t xml:space="preserve"> correccione</w:t>
      </w:r>
      <w:r w:rsidR="00085957" w:rsidRPr="008215E4">
        <w:rPr>
          <w:rFonts w:ascii="Univia Pro Light" w:hAnsi="Univia Pro Light"/>
          <w:bCs/>
          <w:kern w:val="28"/>
          <w:sz w:val="20"/>
          <w:szCs w:val="20"/>
        </w:rPr>
        <w:t>s, la propuesta será desechada.</w:t>
      </w:r>
    </w:p>
    <w:p w:rsidR="00D677F9" w:rsidRPr="00EC4F63" w:rsidRDefault="00D677F9" w:rsidP="000F6C6E">
      <w:pPr>
        <w:spacing w:line="0" w:lineRule="atLeast"/>
        <w:ind w:left="0"/>
        <w:rPr>
          <w:rFonts w:ascii="Univia Pro Light" w:hAnsi="Univia Pro Light"/>
          <w:bCs/>
          <w:kern w:val="28"/>
          <w:sz w:val="20"/>
          <w:szCs w:val="20"/>
        </w:rPr>
      </w:pPr>
    </w:p>
    <w:p w:rsidR="00FC0D5F" w:rsidRPr="00EC4F63" w:rsidRDefault="00F214D2"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El Área T</w:t>
      </w:r>
      <w:r w:rsidR="00FC0D5F" w:rsidRPr="00EC4F63">
        <w:rPr>
          <w:rFonts w:ascii="Univia Pro Light" w:hAnsi="Univia Pro Light"/>
          <w:bCs/>
          <w:kern w:val="28"/>
          <w:sz w:val="20"/>
          <w:szCs w:val="20"/>
        </w:rPr>
        <w:t>écnica será la encargada de evaluar la</w:t>
      </w:r>
      <w:r w:rsidR="00005AB0" w:rsidRPr="00EC4F63">
        <w:rPr>
          <w:rFonts w:ascii="Univia Pro Light" w:hAnsi="Univia Pro Light"/>
          <w:bCs/>
          <w:kern w:val="28"/>
          <w:sz w:val="20"/>
          <w:szCs w:val="20"/>
        </w:rPr>
        <w:t>s propuestas económicas de los L</w:t>
      </w:r>
      <w:r w:rsidR="00FC0D5F" w:rsidRPr="00EC4F63">
        <w:rPr>
          <w:rFonts w:ascii="Univia Pro Light" w:hAnsi="Univia Pro Light"/>
          <w:bCs/>
          <w:kern w:val="28"/>
          <w:sz w:val="20"/>
          <w:szCs w:val="20"/>
        </w:rPr>
        <w:t xml:space="preserve">icitantes, </w:t>
      </w:r>
      <w:r w:rsidR="004E3AA5" w:rsidRPr="00EC4F63">
        <w:rPr>
          <w:rFonts w:ascii="Univia Pro Light" w:hAnsi="Univia Pro Light"/>
          <w:bCs/>
          <w:kern w:val="28"/>
          <w:sz w:val="20"/>
          <w:szCs w:val="20"/>
        </w:rPr>
        <w:t xml:space="preserve">elaborando una tabla que permita comparar cada uno de los precios ofertados, </w:t>
      </w:r>
      <w:r w:rsidR="00FC0D5F" w:rsidRPr="00EC4F63">
        <w:rPr>
          <w:rFonts w:ascii="Univia Pro Light" w:hAnsi="Univia Pro Light"/>
          <w:bCs/>
          <w:kern w:val="28"/>
          <w:sz w:val="20"/>
          <w:szCs w:val="20"/>
        </w:rPr>
        <w:t>emitiendo el dictamen correspondiente.</w:t>
      </w:r>
    </w:p>
    <w:p w:rsidR="00FC0D5F" w:rsidRPr="00EC4F63" w:rsidRDefault="00FC0D5F" w:rsidP="000F6C6E">
      <w:pPr>
        <w:spacing w:line="0" w:lineRule="atLeast"/>
        <w:ind w:left="0"/>
        <w:rPr>
          <w:rFonts w:ascii="Univia Pro Light" w:hAnsi="Univia Pro Light"/>
          <w:bCs/>
          <w:kern w:val="28"/>
          <w:sz w:val="20"/>
          <w:szCs w:val="20"/>
        </w:rPr>
      </w:pPr>
    </w:p>
    <w:p w:rsidR="00FC0D5F" w:rsidRPr="00EC4F63" w:rsidRDefault="00FC0D5F"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Realizada la evaluación técnica y económica de acuerdo al criterio binario</w:t>
      </w:r>
      <w:r w:rsidR="007943D9">
        <w:rPr>
          <w:rFonts w:ascii="Univia Pro Light" w:hAnsi="Univia Pro Light"/>
          <w:bCs/>
          <w:kern w:val="28"/>
          <w:sz w:val="20"/>
          <w:szCs w:val="20"/>
        </w:rPr>
        <w:t xml:space="preserve"> establecido en las presentes B</w:t>
      </w:r>
      <w:r w:rsidRPr="00EC4F63">
        <w:rPr>
          <w:rFonts w:ascii="Univia Pro Light" w:hAnsi="Univia Pro Light"/>
          <w:bCs/>
          <w:kern w:val="28"/>
          <w:sz w:val="20"/>
          <w:szCs w:val="20"/>
        </w:rPr>
        <w:t>ases, comparando entre sí, en forma equivalente, todas las condiciones ofrecidas explíci</w:t>
      </w:r>
      <w:r w:rsidR="00F214D2" w:rsidRPr="00EC4F63">
        <w:rPr>
          <w:rFonts w:ascii="Univia Pro Light" w:hAnsi="Univia Pro Light"/>
          <w:bCs/>
          <w:kern w:val="28"/>
          <w:sz w:val="20"/>
          <w:szCs w:val="20"/>
        </w:rPr>
        <w:t xml:space="preserve">tamente por los </w:t>
      </w:r>
      <w:r w:rsidR="00494A7C">
        <w:rPr>
          <w:rFonts w:ascii="Univia Pro Light" w:hAnsi="Univia Pro Light"/>
          <w:bCs/>
          <w:kern w:val="28"/>
          <w:sz w:val="20"/>
          <w:szCs w:val="20"/>
        </w:rPr>
        <w:t>L</w:t>
      </w:r>
      <w:r w:rsidR="00F214D2" w:rsidRPr="00EC4F63">
        <w:rPr>
          <w:rFonts w:ascii="Univia Pro Light" w:hAnsi="Univia Pro Light"/>
          <w:bCs/>
          <w:kern w:val="28"/>
          <w:sz w:val="20"/>
          <w:szCs w:val="20"/>
        </w:rPr>
        <w:t>icitantes, el Área T</w:t>
      </w:r>
      <w:r w:rsidRPr="00EC4F63">
        <w:rPr>
          <w:rFonts w:ascii="Univia Pro Light" w:hAnsi="Univia Pro Light"/>
          <w:bCs/>
          <w:kern w:val="28"/>
          <w:sz w:val="20"/>
          <w:szCs w:val="20"/>
        </w:rPr>
        <w:t>écnica</w:t>
      </w:r>
      <w:r w:rsidR="00F214D2" w:rsidRPr="00EC4F63">
        <w:rPr>
          <w:rFonts w:ascii="Univia Pro Light" w:hAnsi="Univia Pro Light"/>
          <w:bCs/>
          <w:kern w:val="28"/>
          <w:sz w:val="20"/>
          <w:szCs w:val="20"/>
        </w:rPr>
        <w:t xml:space="preserve"> emitirá y entregará a la C</w:t>
      </w:r>
      <w:r w:rsidR="00B517E2">
        <w:rPr>
          <w:rFonts w:ascii="Univia Pro Light" w:hAnsi="Univia Pro Light"/>
          <w:bCs/>
          <w:kern w:val="28"/>
          <w:sz w:val="20"/>
          <w:szCs w:val="20"/>
        </w:rPr>
        <w:t xml:space="preserve">onvocante el Dictamen </w:t>
      </w:r>
      <w:r w:rsidR="00B517E2" w:rsidRPr="008215E4">
        <w:rPr>
          <w:rFonts w:ascii="Univia Pro Light" w:hAnsi="Univia Pro Light"/>
          <w:bCs/>
          <w:kern w:val="28"/>
          <w:sz w:val="20"/>
          <w:szCs w:val="20"/>
        </w:rPr>
        <w:t>Técnico-E</w:t>
      </w:r>
      <w:r w:rsidR="00C04E9C">
        <w:rPr>
          <w:rFonts w:ascii="Univia Pro Light" w:hAnsi="Univia Pro Light"/>
          <w:bCs/>
          <w:kern w:val="28"/>
          <w:sz w:val="20"/>
          <w:szCs w:val="20"/>
        </w:rPr>
        <w:t>conómico.</w:t>
      </w:r>
    </w:p>
    <w:p w:rsidR="00085957" w:rsidRPr="00EC4F63" w:rsidRDefault="00085957" w:rsidP="000F6C6E">
      <w:pPr>
        <w:spacing w:line="0" w:lineRule="atLeast"/>
        <w:ind w:left="0"/>
        <w:rPr>
          <w:rFonts w:ascii="Univia Pro Light" w:hAnsi="Univia Pro Light"/>
          <w:bCs/>
          <w:kern w:val="28"/>
          <w:sz w:val="20"/>
          <w:szCs w:val="20"/>
        </w:rPr>
      </w:pPr>
    </w:p>
    <w:p w:rsidR="00D475A0" w:rsidRPr="00EC4F63" w:rsidRDefault="00085957" w:rsidP="000F6C6E">
      <w:pPr>
        <w:spacing w:line="0" w:lineRule="atLeast"/>
        <w:ind w:left="567" w:hanging="567"/>
        <w:rPr>
          <w:rFonts w:ascii="Univia Pro Light" w:hAnsi="Univia Pro Light"/>
          <w:b/>
          <w:bCs/>
          <w:kern w:val="28"/>
          <w:sz w:val="20"/>
          <w:szCs w:val="20"/>
        </w:rPr>
      </w:pPr>
      <w:r w:rsidRPr="00EC4F63">
        <w:rPr>
          <w:rFonts w:ascii="Univia Pro Light" w:hAnsi="Univia Pro Light"/>
          <w:b/>
          <w:bCs/>
          <w:kern w:val="28"/>
          <w:sz w:val="20"/>
          <w:szCs w:val="20"/>
        </w:rPr>
        <w:t>5.4</w:t>
      </w:r>
      <w:r w:rsidR="00D475A0" w:rsidRPr="00EC4F63">
        <w:rPr>
          <w:rFonts w:ascii="Univia Pro Light" w:hAnsi="Univia Pro Light"/>
          <w:b/>
          <w:bCs/>
          <w:kern w:val="28"/>
          <w:sz w:val="20"/>
          <w:szCs w:val="20"/>
        </w:rPr>
        <w:t>. Criterios d</w:t>
      </w:r>
      <w:r w:rsidR="00540A8F" w:rsidRPr="00EC4F63">
        <w:rPr>
          <w:rFonts w:ascii="Univia Pro Light" w:hAnsi="Univia Pro Light"/>
          <w:b/>
          <w:bCs/>
          <w:kern w:val="28"/>
          <w:sz w:val="20"/>
          <w:szCs w:val="20"/>
        </w:rPr>
        <w:t>e adjudicación del Contrato</w:t>
      </w:r>
      <w:r w:rsidR="007A4798">
        <w:rPr>
          <w:rFonts w:ascii="Univia Pro Light" w:hAnsi="Univia Pro Light"/>
          <w:b/>
          <w:bCs/>
          <w:kern w:val="28"/>
          <w:sz w:val="20"/>
          <w:szCs w:val="20"/>
        </w:rPr>
        <w:t>.</w:t>
      </w:r>
    </w:p>
    <w:p w:rsidR="00D475A0" w:rsidRPr="00EC4F63" w:rsidRDefault="00BF2E9A"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El Contrato será adjudicado al L</w:t>
      </w:r>
      <w:r w:rsidR="00D475A0" w:rsidRPr="00EC4F63">
        <w:rPr>
          <w:rFonts w:ascii="Univia Pro Light" w:hAnsi="Univia Pro Light"/>
          <w:bCs/>
          <w:kern w:val="28"/>
          <w:sz w:val="20"/>
          <w:szCs w:val="20"/>
        </w:rPr>
        <w:t>icitante cuya oferta resulte solvente porque cumple, conforme a los criterios de evaluación establecidos, con los requisitos legales, administrat</w:t>
      </w:r>
      <w:r w:rsidRPr="00EC4F63">
        <w:rPr>
          <w:rFonts w:ascii="Univia Pro Light" w:hAnsi="Univia Pro Light"/>
          <w:bCs/>
          <w:kern w:val="28"/>
          <w:sz w:val="20"/>
          <w:szCs w:val="20"/>
        </w:rPr>
        <w:t>ivos y técnicos de la</w:t>
      </w:r>
      <w:r w:rsidR="00D44277">
        <w:rPr>
          <w:rFonts w:ascii="Univia Pro Light" w:hAnsi="Univia Pro Light"/>
          <w:bCs/>
          <w:kern w:val="28"/>
          <w:sz w:val="20"/>
          <w:szCs w:val="20"/>
        </w:rPr>
        <w:t>s</w:t>
      </w:r>
      <w:r w:rsidRPr="00EC4F63">
        <w:rPr>
          <w:rFonts w:ascii="Univia Pro Light" w:hAnsi="Univia Pro Light"/>
          <w:bCs/>
          <w:kern w:val="28"/>
          <w:sz w:val="20"/>
          <w:szCs w:val="20"/>
        </w:rPr>
        <w:t xml:space="preserve"> presente</w:t>
      </w:r>
      <w:r w:rsidR="00D44277">
        <w:rPr>
          <w:rFonts w:ascii="Univia Pro Light" w:hAnsi="Univia Pro Light"/>
          <w:bCs/>
          <w:kern w:val="28"/>
          <w:sz w:val="20"/>
          <w:szCs w:val="20"/>
        </w:rPr>
        <w:t>s</w:t>
      </w:r>
      <w:r w:rsidRPr="00EC4F63">
        <w:rPr>
          <w:rFonts w:ascii="Univia Pro Light" w:hAnsi="Univia Pro Light"/>
          <w:bCs/>
          <w:kern w:val="28"/>
          <w:sz w:val="20"/>
          <w:szCs w:val="20"/>
        </w:rPr>
        <w:t xml:space="preserve"> </w:t>
      </w:r>
      <w:r w:rsidR="00D44277">
        <w:rPr>
          <w:rFonts w:ascii="Univia Pro Light" w:hAnsi="Univia Pro Light"/>
          <w:bCs/>
          <w:kern w:val="28"/>
          <w:sz w:val="20"/>
          <w:szCs w:val="20"/>
        </w:rPr>
        <w:t>Bases</w:t>
      </w:r>
      <w:r w:rsidR="00D475A0" w:rsidRPr="00EC4F63">
        <w:rPr>
          <w:rFonts w:ascii="Univia Pro Light" w:hAnsi="Univia Pro Light"/>
          <w:bCs/>
          <w:kern w:val="28"/>
          <w:sz w:val="20"/>
          <w:szCs w:val="20"/>
        </w:rPr>
        <w:t xml:space="preserve"> y presente la propuesta econó</w:t>
      </w:r>
      <w:r w:rsidRPr="00EC4F63">
        <w:rPr>
          <w:rFonts w:ascii="Univia Pro Light" w:hAnsi="Univia Pro Light"/>
          <w:bCs/>
          <w:kern w:val="28"/>
          <w:sz w:val="20"/>
          <w:szCs w:val="20"/>
        </w:rPr>
        <w:t xml:space="preserve">mica más baja; con base en el </w:t>
      </w:r>
      <w:r w:rsidR="00B517E2">
        <w:rPr>
          <w:rFonts w:ascii="Univia Pro Light" w:hAnsi="Univia Pro Light"/>
          <w:bCs/>
          <w:kern w:val="28"/>
          <w:sz w:val="20"/>
          <w:szCs w:val="20"/>
        </w:rPr>
        <w:t>D</w:t>
      </w:r>
      <w:r w:rsidR="00D475A0" w:rsidRPr="00EC4F63">
        <w:rPr>
          <w:rFonts w:ascii="Univia Pro Light" w:hAnsi="Univia Pro Light"/>
          <w:bCs/>
          <w:kern w:val="28"/>
          <w:sz w:val="20"/>
          <w:szCs w:val="20"/>
        </w:rPr>
        <w:t>ictamen</w:t>
      </w:r>
      <w:r w:rsidR="00B517E2">
        <w:rPr>
          <w:rFonts w:ascii="Univia Pro Light" w:hAnsi="Univia Pro Light"/>
          <w:bCs/>
          <w:kern w:val="28"/>
          <w:sz w:val="20"/>
          <w:szCs w:val="20"/>
        </w:rPr>
        <w:t xml:space="preserve"> Técnico-E</w:t>
      </w:r>
      <w:r w:rsidRPr="00EC4F63">
        <w:rPr>
          <w:rFonts w:ascii="Univia Pro Light" w:hAnsi="Univia Pro Light"/>
          <w:bCs/>
          <w:kern w:val="28"/>
          <w:sz w:val="20"/>
          <w:szCs w:val="20"/>
        </w:rPr>
        <w:t>conómico emitido por</w:t>
      </w:r>
      <w:r w:rsidR="004D69B8">
        <w:rPr>
          <w:rFonts w:ascii="Univia Pro Light" w:hAnsi="Univia Pro Light"/>
          <w:bCs/>
          <w:kern w:val="28"/>
          <w:sz w:val="20"/>
          <w:szCs w:val="20"/>
        </w:rPr>
        <w:t xml:space="preserve"> el</w:t>
      </w:r>
      <w:r w:rsidRPr="00EC4F63">
        <w:rPr>
          <w:rFonts w:ascii="Univia Pro Light" w:hAnsi="Univia Pro Light"/>
          <w:bCs/>
          <w:kern w:val="28"/>
          <w:sz w:val="20"/>
          <w:szCs w:val="20"/>
        </w:rPr>
        <w:t xml:space="preserve"> Área T</w:t>
      </w:r>
      <w:r w:rsidR="00D475A0" w:rsidRPr="00EC4F63">
        <w:rPr>
          <w:rFonts w:ascii="Univia Pro Light" w:hAnsi="Univia Pro Light"/>
          <w:bCs/>
          <w:kern w:val="28"/>
          <w:sz w:val="20"/>
          <w:szCs w:val="20"/>
        </w:rPr>
        <w:t>écnica</w:t>
      </w:r>
      <w:r w:rsidR="00CC6AF2" w:rsidRPr="00EC4F63">
        <w:rPr>
          <w:rFonts w:ascii="Univia Pro Light" w:hAnsi="Univia Pro Light"/>
          <w:bCs/>
          <w:kern w:val="28"/>
          <w:sz w:val="20"/>
          <w:szCs w:val="20"/>
        </w:rPr>
        <w:t>.</w:t>
      </w:r>
    </w:p>
    <w:p w:rsidR="00DF038F" w:rsidRPr="00EC4F63" w:rsidRDefault="00DF038F" w:rsidP="000F6C6E">
      <w:pPr>
        <w:spacing w:line="0" w:lineRule="atLeast"/>
        <w:ind w:left="0"/>
        <w:rPr>
          <w:rFonts w:ascii="Univia Pro Light" w:hAnsi="Univia Pro Light"/>
          <w:bCs/>
          <w:kern w:val="28"/>
          <w:sz w:val="20"/>
          <w:szCs w:val="20"/>
        </w:rPr>
      </w:pPr>
    </w:p>
    <w:p w:rsidR="00693475" w:rsidRPr="00EC4F63" w:rsidRDefault="005E3137"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 xml:space="preserve">Si en esta Invitación se presentara </w:t>
      </w:r>
      <w:r w:rsidR="00693475" w:rsidRPr="00EC4F63">
        <w:rPr>
          <w:rFonts w:ascii="Univia Pro Light" w:hAnsi="Univia Pro Light"/>
          <w:bCs/>
          <w:kern w:val="28"/>
          <w:sz w:val="20"/>
          <w:szCs w:val="20"/>
        </w:rPr>
        <w:t xml:space="preserve">un empate en </w:t>
      </w:r>
      <w:r w:rsidRPr="00EC4F63">
        <w:rPr>
          <w:rFonts w:ascii="Univia Pro Light" w:hAnsi="Univia Pro Light"/>
          <w:bCs/>
          <w:kern w:val="28"/>
          <w:sz w:val="20"/>
          <w:szCs w:val="20"/>
        </w:rPr>
        <w:t>igualdad de condiciones en</w:t>
      </w:r>
      <w:r w:rsidR="00693475" w:rsidRPr="00EC4F63">
        <w:rPr>
          <w:rFonts w:ascii="Univia Pro Light" w:hAnsi="Univia Pro Light"/>
          <w:bCs/>
          <w:kern w:val="28"/>
          <w:sz w:val="20"/>
          <w:szCs w:val="20"/>
        </w:rPr>
        <w:t xml:space="preserve">tre las propuestas de dos o más </w:t>
      </w:r>
      <w:r w:rsidR="00BF2E9A" w:rsidRPr="00EC4F63">
        <w:rPr>
          <w:rFonts w:ascii="Univia Pro Light" w:hAnsi="Univia Pro Light"/>
          <w:bCs/>
          <w:kern w:val="28"/>
          <w:sz w:val="20"/>
          <w:szCs w:val="20"/>
        </w:rPr>
        <w:t>L</w:t>
      </w:r>
      <w:r w:rsidRPr="00EC4F63">
        <w:rPr>
          <w:rFonts w:ascii="Univia Pro Light" w:hAnsi="Univia Pro Light"/>
          <w:bCs/>
          <w:kern w:val="28"/>
          <w:sz w:val="20"/>
          <w:szCs w:val="20"/>
        </w:rPr>
        <w:t>icitantes, la adjudicación se efectuará a favor del que resulte ganador del sorteo manual por insaculación que se des</w:t>
      </w:r>
      <w:r w:rsidR="00BF2E9A" w:rsidRPr="00EC4F63">
        <w:rPr>
          <w:rFonts w:ascii="Univia Pro Light" w:hAnsi="Univia Pro Light"/>
          <w:bCs/>
          <w:kern w:val="28"/>
          <w:sz w:val="20"/>
          <w:szCs w:val="20"/>
        </w:rPr>
        <w:t xml:space="preserve">arrollará </w:t>
      </w:r>
      <w:r w:rsidR="00BF2E9A" w:rsidRPr="00C04E9C">
        <w:rPr>
          <w:rFonts w:ascii="Univia Pro Light" w:hAnsi="Univia Pro Light"/>
          <w:bCs/>
          <w:kern w:val="28"/>
          <w:sz w:val="20"/>
          <w:szCs w:val="20"/>
        </w:rPr>
        <w:t>en el propio acto de F</w:t>
      </w:r>
      <w:r w:rsidRPr="00C04E9C">
        <w:rPr>
          <w:rFonts w:ascii="Univia Pro Light" w:hAnsi="Univia Pro Light"/>
          <w:bCs/>
          <w:kern w:val="28"/>
          <w:sz w:val="20"/>
          <w:szCs w:val="20"/>
        </w:rPr>
        <w:t>allo</w:t>
      </w:r>
      <w:r w:rsidRPr="00EC4F63">
        <w:rPr>
          <w:rFonts w:ascii="Univia Pro Light" w:hAnsi="Univia Pro Light"/>
          <w:bCs/>
          <w:kern w:val="28"/>
          <w:sz w:val="20"/>
          <w:szCs w:val="20"/>
        </w:rPr>
        <w:t>, el cual consistirá en la</w:t>
      </w:r>
      <w:r w:rsidR="00693475" w:rsidRPr="00EC4F63">
        <w:rPr>
          <w:rFonts w:ascii="Univia Pro Light" w:hAnsi="Univia Pro Light"/>
          <w:bCs/>
          <w:kern w:val="28"/>
          <w:sz w:val="20"/>
          <w:szCs w:val="20"/>
        </w:rPr>
        <w:t xml:space="preserve"> </w:t>
      </w:r>
      <w:r w:rsidRPr="00EC4F63">
        <w:rPr>
          <w:rFonts w:ascii="Univia Pro Light" w:hAnsi="Univia Pro Light"/>
          <w:bCs/>
          <w:kern w:val="28"/>
          <w:sz w:val="20"/>
          <w:szCs w:val="20"/>
        </w:rPr>
        <w:t>participación de un boleto por cada propuesta que resulte empatada, los que serán depositados en una urna, de la que se extraerá el</w:t>
      </w:r>
      <w:r w:rsidR="00B517E2">
        <w:rPr>
          <w:rFonts w:ascii="Univia Pro Light" w:hAnsi="Univia Pro Light"/>
          <w:bCs/>
          <w:kern w:val="28"/>
          <w:sz w:val="20"/>
          <w:szCs w:val="20"/>
        </w:rPr>
        <w:t xml:space="preserve"> boleto del L</w:t>
      </w:r>
      <w:r w:rsidR="00693475" w:rsidRPr="00EC4F63">
        <w:rPr>
          <w:rFonts w:ascii="Univia Pro Light" w:hAnsi="Univia Pro Light"/>
          <w:bCs/>
          <w:kern w:val="28"/>
          <w:sz w:val="20"/>
          <w:szCs w:val="20"/>
        </w:rPr>
        <w:t>icitante ganador.</w:t>
      </w:r>
    </w:p>
    <w:p w:rsidR="00BF2E9A" w:rsidRPr="00EC4F63" w:rsidRDefault="00BF2E9A" w:rsidP="000F6C6E">
      <w:pPr>
        <w:spacing w:line="0" w:lineRule="atLeast"/>
        <w:ind w:left="0"/>
        <w:rPr>
          <w:rFonts w:ascii="Univia Pro Light" w:hAnsi="Univia Pro Light"/>
          <w:bCs/>
          <w:kern w:val="28"/>
          <w:sz w:val="20"/>
          <w:szCs w:val="20"/>
        </w:rPr>
      </w:pPr>
    </w:p>
    <w:p w:rsidR="0026613B" w:rsidRPr="00EC4F63" w:rsidRDefault="00BF2E9A" w:rsidP="000F6C6E">
      <w:pPr>
        <w:pStyle w:val="Default"/>
        <w:spacing w:line="0" w:lineRule="atLeast"/>
        <w:jc w:val="both"/>
        <w:rPr>
          <w:rFonts w:ascii="Univia Pro Light" w:hAnsi="Univia Pro Light"/>
          <w:bCs/>
          <w:kern w:val="28"/>
          <w:sz w:val="20"/>
          <w:szCs w:val="20"/>
        </w:rPr>
      </w:pPr>
      <w:r w:rsidRPr="00EC4F63">
        <w:rPr>
          <w:rFonts w:ascii="Univia Pro Light" w:hAnsi="Univia Pro Light"/>
          <w:bCs/>
          <w:kern w:val="28"/>
          <w:sz w:val="20"/>
          <w:szCs w:val="20"/>
        </w:rPr>
        <w:t>La Convocante no adjudicará el C</w:t>
      </w:r>
      <w:r w:rsidR="002E021C" w:rsidRPr="00EC4F63">
        <w:rPr>
          <w:rFonts w:ascii="Univia Pro Light" w:hAnsi="Univia Pro Light"/>
          <w:bCs/>
          <w:kern w:val="28"/>
          <w:sz w:val="20"/>
          <w:szCs w:val="20"/>
        </w:rPr>
        <w:t>ontrato</w:t>
      </w:r>
      <w:r w:rsidR="0026613B" w:rsidRPr="00EC4F63">
        <w:rPr>
          <w:rFonts w:ascii="Univia Pro Light" w:hAnsi="Univia Pro Light"/>
          <w:bCs/>
          <w:kern w:val="28"/>
          <w:sz w:val="20"/>
          <w:szCs w:val="20"/>
        </w:rPr>
        <w:t xml:space="preserve"> cuando el precio más bajo ofertado se considere no aceptable. El precio no aceptable es</w:t>
      </w:r>
      <w:r w:rsidR="00B517E2">
        <w:rPr>
          <w:rFonts w:ascii="Univia Pro Light" w:hAnsi="Univia Pro Light"/>
          <w:bCs/>
          <w:kern w:val="28"/>
          <w:sz w:val="20"/>
          <w:szCs w:val="20"/>
        </w:rPr>
        <w:t xml:space="preserve"> aquel que</w:t>
      </w:r>
      <w:r w:rsidR="0026613B" w:rsidRPr="00EC4F63">
        <w:rPr>
          <w:rFonts w:ascii="Univia Pro Light" w:hAnsi="Univia Pro Light"/>
          <w:bCs/>
          <w:kern w:val="28"/>
          <w:sz w:val="20"/>
          <w:szCs w:val="20"/>
        </w:rPr>
        <w:t>:</w:t>
      </w:r>
    </w:p>
    <w:p w:rsidR="0026613B" w:rsidRPr="00EC4F63" w:rsidRDefault="0026613B" w:rsidP="000F6C6E">
      <w:pPr>
        <w:pStyle w:val="Default"/>
        <w:spacing w:line="0" w:lineRule="atLeast"/>
        <w:rPr>
          <w:rFonts w:ascii="Univia Pro Light" w:hAnsi="Univia Pro Light"/>
          <w:bCs/>
          <w:kern w:val="28"/>
          <w:sz w:val="20"/>
          <w:szCs w:val="20"/>
        </w:rPr>
      </w:pPr>
    </w:p>
    <w:p w:rsidR="0026613B" w:rsidRPr="00EC4F63" w:rsidRDefault="00B517E2" w:rsidP="00301DE5">
      <w:pPr>
        <w:pStyle w:val="Prrafodelista"/>
        <w:numPr>
          <w:ilvl w:val="0"/>
          <w:numId w:val="19"/>
        </w:numPr>
        <w:adjustRightInd w:val="0"/>
        <w:spacing w:line="0" w:lineRule="atLeast"/>
        <w:ind w:left="426" w:hanging="284"/>
        <w:contextualSpacing w:val="0"/>
        <w:rPr>
          <w:rFonts w:ascii="Univia Pro Light" w:eastAsiaTheme="minorHAnsi" w:hAnsi="Univia Pro Light"/>
          <w:color w:val="000000"/>
          <w:sz w:val="20"/>
          <w:szCs w:val="20"/>
          <w:lang w:eastAsia="en-US"/>
        </w:rPr>
      </w:pPr>
      <w:r>
        <w:rPr>
          <w:rFonts w:ascii="Univia Pro Light" w:eastAsiaTheme="minorHAnsi" w:hAnsi="Univia Pro Light"/>
          <w:color w:val="000000"/>
          <w:sz w:val="20"/>
          <w:szCs w:val="20"/>
          <w:lang w:eastAsia="en-US"/>
        </w:rPr>
        <w:t>Derivado</w:t>
      </w:r>
      <w:r w:rsidR="0026613B" w:rsidRPr="00EC4F63">
        <w:rPr>
          <w:rFonts w:ascii="Univia Pro Light" w:eastAsiaTheme="minorHAnsi" w:hAnsi="Univia Pro Light"/>
          <w:color w:val="000000"/>
          <w:sz w:val="20"/>
          <w:szCs w:val="20"/>
          <w:lang w:eastAsia="en-US"/>
        </w:rPr>
        <w:t xml:space="preserve"> de la investigación de mercado realizada, resulte superior en un diez por ciento (10%) al ofert</w:t>
      </w:r>
      <w:r w:rsidR="00BF2E9A" w:rsidRPr="00EC4F63">
        <w:rPr>
          <w:rFonts w:ascii="Univia Pro Light" w:eastAsiaTheme="minorHAnsi" w:hAnsi="Univia Pro Light"/>
          <w:color w:val="000000"/>
          <w:sz w:val="20"/>
          <w:szCs w:val="20"/>
          <w:lang w:eastAsia="en-US"/>
        </w:rPr>
        <w:t>ado, respecto del que se observe como media</w:t>
      </w:r>
      <w:r w:rsidR="0026613B" w:rsidRPr="00EC4F63">
        <w:rPr>
          <w:rFonts w:ascii="Univia Pro Light" w:eastAsiaTheme="minorHAnsi" w:hAnsi="Univia Pro Light"/>
          <w:color w:val="000000"/>
          <w:sz w:val="20"/>
          <w:szCs w:val="20"/>
          <w:lang w:eastAsia="en-US"/>
        </w:rPr>
        <w:t xml:space="preserve"> en dicha investigación</w:t>
      </w:r>
      <w:r>
        <w:rPr>
          <w:rFonts w:ascii="Univia Pro Light" w:eastAsiaTheme="minorHAnsi" w:hAnsi="Univia Pro Light"/>
          <w:color w:val="000000"/>
          <w:sz w:val="20"/>
          <w:szCs w:val="20"/>
          <w:lang w:eastAsia="en-US"/>
        </w:rPr>
        <w:t>.</w:t>
      </w:r>
    </w:p>
    <w:p w:rsidR="0026613B" w:rsidRPr="00EC4F63" w:rsidRDefault="0026613B" w:rsidP="000F6C6E">
      <w:pPr>
        <w:pStyle w:val="Prrafodelista"/>
        <w:adjustRightInd w:val="0"/>
        <w:spacing w:line="0" w:lineRule="atLeast"/>
        <w:ind w:left="426" w:hanging="284"/>
        <w:contextualSpacing w:val="0"/>
        <w:jc w:val="left"/>
        <w:rPr>
          <w:rFonts w:ascii="Univia Pro Light" w:eastAsiaTheme="minorHAnsi" w:hAnsi="Univia Pro Light"/>
          <w:color w:val="000000"/>
          <w:sz w:val="20"/>
          <w:szCs w:val="20"/>
          <w:lang w:eastAsia="en-US"/>
        </w:rPr>
      </w:pPr>
    </w:p>
    <w:p w:rsidR="00664149" w:rsidRPr="00EC4F63" w:rsidRDefault="00B517E2" w:rsidP="00301DE5">
      <w:pPr>
        <w:pStyle w:val="Prrafodelista"/>
        <w:numPr>
          <w:ilvl w:val="0"/>
          <w:numId w:val="19"/>
        </w:numPr>
        <w:adjustRightInd w:val="0"/>
        <w:spacing w:line="0" w:lineRule="atLeast"/>
        <w:ind w:left="426" w:hanging="284"/>
        <w:contextualSpacing w:val="0"/>
        <w:rPr>
          <w:rFonts w:ascii="Univia Pro Light" w:eastAsiaTheme="minorHAnsi" w:hAnsi="Univia Pro Light"/>
          <w:color w:val="000000"/>
          <w:sz w:val="20"/>
          <w:szCs w:val="20"/>
          <w:lang w:eastAsia="en-US"/>
        </w:rPr>
      </w:pPr>
      <w:r>
        <w:rPr>
          <w:rFonts w:ascii="Univia Pro Light" w:eastAsiaTheme="minorHAnsi" w:hAnsi="Univia Pro Light"/>
          <w:color w:val="000000"/>
          <w:sz w:val="20"/>
          <w:szCs w:val="20"/>
          <w:lang w:eastAsia="en-US"/>
        </w:rPr>
        <w:t>D</w:t>
      </w:r>
      <w:r w:rsidR="0026613B" w:rsidRPr="00EC4F63">
        <w:rPr>
          <w:rFonts w:ascii="Univia Pro Light" w:eastAsiaTheme="minorHAnsi" w:hAnsi="Univia Pro Light"/>
          <w:color w:val="000000"/>
          <w:sz w:val="20"/>
          <w:szCs w:val="20"/>
          <w:lang w:eastAsia="en-US"/>
        </w:rPr>
        <w:t>el promedio de las ofertas presentadas en la misma</w:t>
      </w:r>
      <w:r w:rsidR="00C120CD" w:rsidRPr="00EC4F63">
        <w:rPr>
          <w:rFonts w:ascii="Univia Pro Light" w:eastAsiaTheme="minorHAnsi" w:hAnsi="Univia Pro Light"/>
          <w:color w:val="000000"/>
          <w:sz w:val="20"/>
          <w:szCs w:val="20"/>
          <w:lang w:eastAsia="en-US"/>
        </w:rPr>
        <w:t xml:space="preserve"> Invitación</w:t>
      </w:r>
      <w:r w:rsidR="0026613B" w:rsidRPr="00EC4F63">
        <w:rPr>
          <w:rFonts w:ascii="Univia Pro Light" w:eastAsiaTheme="minorHAnsi" w:hAnsi="Univia Pro Light"/>
          <w:color w:val="000000"/>
          <w:sz w:val="20"/>
          <w:szCs w:val="20"/>
          <w:lang w:eastAsia="en-US"/>
        </w:rPr>
        <w:t>, resulte superior en un diez por ciento (10%) al ofertado.</w:t>
      </w:r>
    </w:p>
    <w:p w:rsidR="00085957" w:rsidRPr="00EC4F63" w:rsidRDefault="00085957" w:rsidP="000F6C6E">
      <w:pPr>
        <w:adjustRightInd w:val="0"/>
        <w:spacing w:line="0" w:lineRule="atLeast"/>
        <w:ind w:left="0"/>
        <w:jc w:val="left"/>
        <w:rPr>
          <w:rFonts w:ascii="Univia Pro Light" w:eastAsiaTheme="minorHAnsi" w:hAnsi="Univia Pro Light"/>
          <w:color w:val="000000"/>
          <w:sz w:val="20"/>
          <w:szCs w:val="20"/>
          <w:lang w:eastAsia="en-US"/>
        </w:rPr>
      </w:pPr>
    </w:p>
    <w:p w:rsidR="00664149" w:rsidRPr="00EC4F63" w:rsidRDefault="00664149" w:rsidP="000F6C6E">
      <w:pPr>
        <w:pStyle w:val="Prrafodelista"/>
        <w:tabs>
          <w:tab w:val="left" w:pos="709"/>
        </w:tabs>
        <w:spacing w:line="0" w:lineRule="atLeast"/>
        <w:ind w:left="0" w:right="425"/>
        <w:contextualSpacing w:val="0"/>
        <w:rPr>
          <w:rFonts w:ascii="Univia Pro Light" w:hAnsi="Univia Pro Light" w:cs="Helvetica"/>
          <w:b/>
          <w:sz w:val="20"/>
          <w:szCs w:val="20"/>
        </w:rPr>
      </w:pPr>
      <w:r w:rsidRPr="00EC4F63">
        <w:rPr>
          <w:rFonts w:ascii="Univia Pro Light" w:eastAsiaTheme="minorHAnsi" w:hAnsi="Univia Pro Light"/>
          <w:b/>
          <w:color w:val="000000"/>
          <w:sz w:val="20"/>
          <w:szCs w:val="20"/>
          <w:lang w:eastAsia="en-US"/>
        </w:rPr>
        <w:t>5.5.</w:t>
      </w:r>
      <w:r w:rsidRPr="00EC4F63">
        <w:rPr>
          <w:rFonts w:ascii="Univia Pro Light" w:eastAsiaTheme="minorHAnsi" w:hAnsi="Univia Pro Light"/>
          <w:color w:val="000000"/>
          <w:sz w:val="20"/>
          <w:szCs w:val="20"/>
          <w:lang w:eastAsia="en-US"/>
        </w:rPr>
        <w:t xml:space="preserve"> </w:t>
      </w:r>
      <w:r w:rsidRPr="00EC4F63">
        <w:rPr>
          <w:rFonts w:ascii="Univia Pro Light" w:hAnsi="Univia Pro Light" w:cs="Helvetica"/>
          <w:b/>
          <w:sz w:val="20"/>
          <w:szCs w:val="20"/>
        </w:rPr>
        <w:t>A</w:t>
      </w:r>
      <w:r w:rsidR="007A4798">
        <w:rPr>
          <w:rFonts w:ascii="Univia Pro Light" w:hAnsi="Univia Pro Light" w:cs="Helvetica"/>
          <w:b/>
          <w:sz w:val="20"/>
          <w:szCs w:val="20"/>
        </w:rPr>
        <w:t>djudicación por incumplimiento.</w:t>
      </w:r>
    </w:p>
    <w:p w:rsidR="00664149" w:rsidRPr="00EC4F63" w:rsidRDefault="00540A8F" w:rsidP="000F6C6E">
      <w:pPr>
        <w:adjustRightInd w:val="0"/>
        <w:spacing w:line="0" w:lineRule="atLeast"/>
        <w:ind w:left="0"/>
        <w:rPr>
          <w:rFonts w:ascii="Univia Pro Light" w:eastAsiaTheme="minorHAnsi" w:hAnsi="Univia Pro Light"/>
          <w:color w:val="000000"/>
          <w:sz w:val="20"/>
          <w:szCs w:val="20"/>
          <w:lang w:eastAsia="en-US"/>
        </w:rPr>
      </w:pPr>
      <w:r w:rsidRPr="00EC4F63">
        <w:rPr>
          <w:rFonts w:ascii="Univia Pro Light" w:eastAsiaTheme="minorHAnsi" w:hAnsi="Univia Pro Light"/>
          <w:color w:val="000000"/>
          <w:sz w:val="20"/>
          <w:szCs w:val="20"/>
          <w:lang w:eastAsia="en-US"/>
        </w:rPr>
        <w:t>Si el L</w:t>
      </w:r>
      <w:r w:rsidR="00664149" w:rsidRPr="00EC4F63">
        <w:rPr>
          <w:rFonts w:ascii="Univia Pro Light" w:eastAsiaTheme="minorHAnsi" w:hAnsi="Univia Pro Light"/>
          <w:color w:val="000000"/>
          <w:sz w:val="20"/>
          <w:szCs w:val="20"/>
          <w:lang w:eastAsia="en-US"/>
        </w:rPr>
        <w:t xml:space="preserve">icitante adjudicado no </w:t>
      </w:r>
      <w:r w:rsidR="00B517E2" w:rsidRPr="00C04E9C">
        <w:rPr>
          <w:rFonts w:ascii="Univia Pro Light" w:eastAsiaTheme="minorHAnsi" w:hAnsi="Univia Pro Light"/>
          <w:color w:val="000000"/>
          <w:sz w:val="20"/>
          <w:szCs w:val="20"/>
          <w:lang w:eastAsia="en-US"/>
        </w:rPr>
        <w:t>firmare</w:t>
      </w:r>
      <w:r w:rsidR="00664149" w:rsidRPr="00C04E9C">
        <w:rPr>
          <w:rFonts w:ascii="Univia Pro Light" w:eastAsiaTheme="minorHAnsi" w:hAnsi="Univia Pro Light"/>
          <w:color w:val="000000"/>
          <w:sz w:val="20"/>
          <w:szCs w:val="20"/>
          <w:lang w:eastAsia="en-US"/>
        </w:rPr>
        <w:t xml:space="preserve"> el</w:t>
      </w:r>
      <w:r w:rsidR="00664149" w:rsidRPr="00EC4F63">
        <w:rPr>
          <w:rFonts w:ascii="Univia Pro Light" w:eastAsiaTheme="minorHAnsi" w:hAnsi="Univia Pro Light"/>
          <w:color w:val="000000"/>
          <w:sz w:val="20"/>
          <w:szCs w:val="20"/>
          <w:lang w:eastAsia="en-US"/>
        </w:rPr>
        <w:t xml:space="preserve"> contrato</w:t>
      </w:r>
      <w:r w:rsidR="00247699" w:rsidRPr="00EC4F63">
        <w:rPr>
          <w:rFonts w:ascii="Univia Pro Light" w:eastAsiaTheme="minorHAnsi" w:hAnsi="Univia Pro Light"/>
          <w:color w:val="000000"/>
          <w:sz w:val="20"/>
          <w:szCs w:val="20"/>
          <w:lang w:eastAsia="en-US"/>
        </w:rPr>
        <w:t xml:space="preserve"> o se hubiere rescindido </w:t>
      </w:r>
      <w:r w:rsidR="00664149" w:rsidRPr="00EC4F63">
        <w:rPr>
          <w:rFonts w:ascii="Univia Pro Light" w:eastAsiaTheme="minorHAnsi" w:hAnsi="Univia Pro Light"/>
          <w:color w:val="000000"/>
          <w:sz w:val="20"/>
          <w:szCs w:val="20"/>
          <w:lang w:eastAsia="en-US"/>
        </w:rPr>
        <w:t>p</w:t>
      </w:r>
      <w:r w:rsidR="00247699" w:rsidRPr="00EC4F63">
        <w:rPr>
          <w:rFonts w:ascii="Univia Pro Light" w:eastAsiaTheme="minorHAnsi" w:hAnsi="Univia Pro Light"/>
          <w:color w:val="000000"/>
          <w:sz w:val="20"/>
          <w:szCs w:val="20"/>
          <w:lang w:eastAsia="en-US"/>
        </w:rPr>
        <w:t xml:space="preserve">or causas imputables a él mismo, </w:t>
      </w:r>
      <w:r w:rsidR="00247699" w:rsidRPr="00B517E2">
        <w:rPr>
          <w:rFonts w:ascii="Univia Pro Light" w:eastAsiaTheme="minorHAnsi" w:hAnsi="Univia Pro Light"/>
          <w:color w:val="000000"/>
          <w:sz w:val="20"/>
          <w:szCs w:val="20"/>
          <w:lang w:eastAsia="en-US"/>
        </w:rPr>
        <w:t xml:space="preserve">la </w:t>
      </w:r>
      <w:r w:rsidR="001959F3">
        <w:rPr>
          <w:rFonts w:ascii="Univia Pro Light" w:eastAsiaTheme="minorHAnsi" w:hAnsi="Univia Pro Light"/>
          <w:color w:val="000000"/>
          <w:sz w:val="20"/>
          <w:szCs w:val="20"/>
          <w:lang w:eastAsia="en-US"/>
        </w:rPr>
        <w:t xml:space="preserve">UNCA </w:t>
      </w:r>
      <w:r w:rsidR="00247699" w:rsidRPr="00EC4F63">
        <w:rPr>
          <w:rFonts w:ascii="Univia Pro Light" w:eastAsiaTheme="minorHAnsi" w:hAnsi="Univia Pro Light"/>
          <w:color w:val="000000"/>
          <w:sz w:val="20"/>
          <w:szCs w:val="20"/>
          <w:lang w:eastAsia="en-US"/>
        </w:rPr>
        <w:t>podrá adjudicar</w:t>
      </w:r>
      <w:r w:rsidRPr="00EC4F63">
        <w:rPr>
          <w:rFonts w:ascii="Univia Pro Light" w:eastAsiaTheme="minorHAnsi" w:hAnsi="Univia Pro Light"/>
          <w:color w:val="000000"/>
          <w:sz w:val="20"/>
          <w:szCs w:val="20"/>
          <w:lang w:eastAsia="en-US"/>
        </w:rPr>
        <w:t>lo</w:t>
      </w:r>
      <w:r w:rsidR="00247699" w:rsidRPr="00EC4F63">
        <w:rPr>
          <w:rFonts w:ascii="Univia Pro Light" w:eastAsiaTheme="minorHAnsi" w:hAnsi="Univia Pro Light"/>
          <w:color w:val="000000"/>
          <w:sz w:val="20"/>
          <w:szCs w:val="20"/>
          <w:lang w:eastAsia="en-US"/>
        </w:rPr>
        <w:t xml:space="preserve"> al L</w:t>
      </w:r>
      <w:r w:rsidR="00664149" w:rsidRPr="00EC4F63">
        <w:rPr>
          <w:rFonts w:ascii="Univia Pro Light" w:eastAsiaTheme="minorHAnsi" w:hAnsi="Univia Pro Light"/>
          <w:color w:val="000000"/>
          <w:sz w:val="20"/>
          <w:szCs w:val="20"/>
          <w:lang w:eastAsia="en-US"/>
        </w:rPr>
        <w:t>icitante que haya presentado la siguiente proposición solvente más baja, siempre que la diferencia en precio con respecto a la propuesta que inicialmente hubiere resultado ganadora no sea su</w:t>
      </w:r>
      <w:r w:rsidRPr="00EC4F63">
        <w:rPr>
          <w:rFonts w:ascii="Univia Pro Light" w:eastAsiaTheme="minorHAnsi" w:hAnsi="Univia Pro Light"/>
          <w:color w:val="000000"/>
          <w:sz w:val="20"/>
          <w:szCs w:val="20"/>
          <w:lang w:eastAsia="en-US"/>
        </w:rPr>
        <w:t>perior al diez por ciento (10%)</w:t>
      </w:r>
      <w:r w:rsidR="00064957" w:rsidRPr="00EC4F63">
        <w:rPr>
          <w:rFonts w:ascii="Univia Pro Light" w:eastAsiaTheme="minorHAnsi" w:hAnsi="Univia Pro Light"/>
          <w:color w:val="000000"/>
          <w:sz w:val="20"/>
          <w:szCs w:val="20"/>
          <w:lang w:eastAsia="en-US"/>
        </w:rPr>
        <w:t>.</w:t>
      </w:r>
    </w:p>
    <w:p w:rsidR="00F4282D" w:rsidRPr="00EC4F63" w:rsidRDefault="00F4282D" w:rsidP="000F6C6E">
      <w:pPr>
        <w:adjustRightInd w:val="0"/>
        <w:spacing w:line="0" w:lineRule="atLeast"/>
        <w:ind w:left="0"/>
        <w:rPr>
          <w:rFonts w:ascii="Univia Pro Light" w:eastAsiaTheme="minorHAnsi" w:hAnsi="Univia Pro Light"/>
          <w:color w:val="000000"/>
          <w:sz w:val="20"/>
          <w:szCs w:val="20"/>
          <w:lang w:eastAsia="en-US"/>
        </w:rPr>
      </w:pPr>
    </w:p>
    <w:p w:rsidR="002432C3" w:rsidRPr="00EC4F63" w:rsidRDefault="002432C3" w:rsidP="000F6C6E">
      <w:pPr>
        <w:spacing w:line="0" w:lineRule="atLeast"/>
        <w:ind w:left="0"/>
        <w:rPr>
          <w:rFonts w:ascii="Univia Pro Light" w:hAnsi="Univia Pro Light"/>
          <w:b/>
          <w:bCs/>
          <w:kern w:val="28"/>
          <w:sz w:val="20"/>
          <w:szCs w:val="20"/>
        </w:rPr>
      </w:pPr>
      <w:r w:rsidRPr="00EC4F63">
        <w:rPr>
          <w:rFonts w:ascii="Univia Pro Light" w:hAnsi="Univia Pro Light"/>
          <w:b/>
          <w:bCs/>
          <w:kern w:val="28"/>
          <w:sz w:val="20"/>
          <w:szCs w:val="20"/>
        </w:rPr>
        <w:lastRenderedPageBreak/>
        <w:t>5.</w:t>
      </w:r>
      <w:r w:rsidR="00664149" w:rsidRPr="00EC4F63">
        <w:rPr>
          <w:rFonts w:ascii="Univia Pro Light" w:hAnsi="Univia Pro Light"/>
          <w:b/>
          <w:bCs/>
          <w:kern w:val="28"/>
          <w:sz w:val="20"/>
          <w:szCs w:val="20"/>
        </w:rPr>
        <w:t>6</w:t>
      </w:r>
      <w:r w:rsidRPr="00EC4F63">
        <w:rPr>
          <w:rFonts w:ascii="Univia Pro Light" w:hAnsi="Univia Pro Light"/>
          <w:b/>
          <w:bCs/>
          <w:kern w:val="28"/>
          <w:sz w:val="20"/>
          <w:szCs w:val="20"/>
        </w:rPr>
        <w:t>. Causas de desechamiento</w:t>
      </w:r>
      <w:r w:rsidR="000148AC" w:rsidRPr="00EC4F63">
        <w:rPr>
          <w:rFonts w:ascii="Univia Pro Light" w:hAnsi="Univia Pro Light"/>
          <w:b/>
          <w:bCs/>
          <w:kern w:val="28"/>
          <w:sz w:val="20"/>
          <w:szCs w:val="20"/>
        </w:rPr>
        <w:t xml:space="preserve"> </w:t>
      </w:r>
      <w:r w:rsidR="00925510" w:rsidRPr="00EC4F63">
        <w:rPr>
          <w:rFonts w:ascii="Univia Pro Light" w:hAnsi="Univia Pro Light"/>
          <w:b/>
          <w:bCs/>
          <w:kern w:val="28"/>
          <w:sz w:val="20"/>
          <w:szCs w:val="20"/>
        </w:rPr>
        <w:t>de las proposiciones</w:t>
      </w:r>
      <w:r w:rsidR="007A4798">
        <w:rPr>
          <w:rFonts w:ascii="Univia Pro Light" w:hAnsi="Univia Pro Light"/>
          <w:b/>
          <w:bCs/>
          <w:kern w:val="28"/>
          <w:sz w:val="20"/>
          <w:szCs w:val="20"/>
        </w:rPr>
        <w:t>.</w:t>
      </w:r>
    </w:p>
    <w:p w:rsidR="002432C3" w:rsidRDefault="002432C3" w:rsidP="000F6C6E">
      <w:pPr>
        <w:spacing w:line="0" w:lineRule="atLeast"/>
        <w:ind w:left="0"/>
        <w:rPr>
          <w:rFonts w:ascii="Univia Pro Light" w:hAnsi="Univia Pro Light"/>
          <w:bCs/>
          <w:kern w:val="28"/>
          <w:sz w:val="20"/>
          <w:szCs w:val="20"/>
        </w:rPr>
      </w:pPr>
      <w:r w:rsidRPr="00E3399D">
        <w:rPr>
          <w:rFonts w:ascii="Univia Pro Light" w:hAnsi="Univia Pro Light"/>
          <w:bCs/>
          <w:kern w:val="28"/>
          <w:sz w:val="20"/>
          <w:szCs w:val="20"/>
        </w:rPr>
        <w:t>Se desecharán las propuestas de los Licitantes que incurran en uno o varios de los siguientes supuestos:</w:t>
      </w:r>
    </w:p>
    <w:p w:rsidR="007D3CC8" w:rsidRPr="00E3399D" w:rsidRDefault="007D3CC8" w:rsidP="000F6C6E">
      <w:pPr>
        <w:spacing w:line="0" w:lineRule="atLeast"/>
        <w:ind w:left="0"/>
        <w:rPr>
          <w:rFonts w:ascii="Univia Pro Light" w:hAnsi="Univia Pro Light"/>
          <w:bCs/>
          <w:kern w:val="28"/>
          <w:sz w:val="20"/>
          <w:szCs w:val="20"/>
        </w:rPr>
      </w:pPr>
    </w:p>
    <w:p w:rsidR="002432C3" w:rsidRPr="00E3399D" w:rsidRDefault="000148AC" w:rsidP="00B6530E">
      <w:pPr>
        <w:numPr>
          <w:ilvl w:val="0"/>
          <w:numId w:val="14"/>
        </w:numPr>
        <w:suppressAutoHyphens/>
        <w:autoSpaceDE/>
        <w:autoSpaceDN/>
        <w:spacing w:line="0" w:lineRule="atLeast"/>
        <w:ind w:left="426" w:hanging="284"/>
        <w:rPr>
          <w:rFonts w:ascii="Univia Pro Light" w:hAnsi="Univia Pro Light"/>
          <w:bCs/>
          <w:kern w:val="28"/>
          <w:sz w:val="20"/>
          <w:szCs w:val="20"/>
        </w:rPr>
      </w:pPr>
      <w:r w:rsidRPr="00E3399D">
        <w:rPr>
          <w:rFonts w:ascii="Univia Pro Light" w:hAnsi="Univia Pro Light"/>
          <w:bCs/>
          <w:kern w:val="28"/>
          <w:sz w:val="20"/>
          <w:szCs w:val="20"/>
        </w:rPr>
        <w:t>Que no cumpla</w:t>
      </w:r>
      <w:r w:rsidR="002432C3" w:rsidRPr="00E3399D">
        <w:rPr>
          <w:rFonts w:ascii="Univia Pro Light" w:hAnsi="Univia Pro Light"/>
          <w:bCs/>
          <w:kern w:val="28"/>
          <w:sz w:val="20"/>
          <w:szCs w:val="20"/>
        </w:rPr>
        <w:t xml:space="preserve"> con cualquiera de los requisitos documentales o características de los </w:t>
      </w:r>
      <w:r w:rsidR="00540A8F" w:rsidRPr="00E3399D">
        <w:rPr>
          <w:rFonts w:ascii="Univia Pro Light" w:hAnsi="Univia Pro Light"/>
          <w:bCs/>
          <w:kern w:val="28"/>
          <w:sz w:val="20"/>
          <w:szCs w:val="20"/>
        </w:rPr>
        <w:t xml:space="preserve">bienes establecidas en </w:t>
      </w:r>
      <w:r w:rsidR="007D3CC8">
        <w:rPr>
          <w:rFonts w:ascii="Univia Pro Light" w:hAnsi="Univia Pro Light"/>
          <w:bCs/>
          <w:kern w:val="28"/>
          <w:sz w:val="20"/>
          <w:szCs w:val="20"/>
        </w:rPr>
        <w:t xml:space="preserve">las </w:t>
      </w:r>
      <w:r w:rsidR="00D44277">
        <w:rPr>
          <w:rFonts w:ascii="Univia Pro Light" w:hAnsi="Univia Pro Light"/>
          <w:bCs/>
          <w:kern w:val="28"/>
          <w:sz w:val="20"/>
          <w:szCs w:val="20"/>
        </w:rPr>
        <w:t>Bases</w:t>
      </w:r>
      <w:r w:rsidR="007D3CC8">
        <w:rPr>
          <w:rFonts w:ascii="Univia Pro Light" w:hAnsi="Univia Pro Light"/>
          <w:bCs/>
          <w:kern w:val="28"/>
          <w:sz w:val="20"/>
          <w:szCs w:val="20"/>
        </w:rPr>
        <w:t xml:space="preserve"> y</w:t>
      </w:r>
      <w:r w:rsidR="002432C3" w:rsidRPr="00E3399D">
        <w:rPr>
          <w:rFonts w:ascii="Univia Pro Light" w:hAnsi="Univia Pro Light"/>
          <w:bCs/>
          <w:kern w:val="28"/>
          <w:sz w:val="20"/>
          <w:szCs w:val="20"/>
        </w:rPr>
        <w:t xml:space="preserve"> sus anexos, así como los que se deriven del acto de la Junta de Aclaraciones</w:t>
      </w:r>
      <w:r w:rsidR="00AC3B4F" w:rsidRPr="00E3399D">
        <w:rPr>
          <w:rFonts w:ascii="Univia Pro Light" w:hAnsi="Univia Pro Light"/>
          <w:bCs/>
          <w:kern w:val="28"/>
          <w:sz w:val="20"/>
          <w:szCs w:val="20"/>
        </w:rPr>
        <w:t>.</w:t>
      </w:r>
    </w:p>
    <w:p w:rsidR="002432C3" w:rsidRPr="00E3399D" w:rsidRDefault="002432C3" w:rsidP="000F6C6E">
      <w:pPr>
        <w:suppressAutoHyphens/>
        <w:autoSpaceDE/>
        <w:autoSpaceDN/>
        <w:spacing w:line="0" w:lineRule="atLeast"/>
        <w:ind w:left="426" w:hanging="284"/>
        <w:rPr>
          <w:rFonts w:ascii="Univia Pro Light" w:hAnsi="Univia Pro Light"/>
          <w:bCs/>
          <w:kern w:val="28"/>
          <w:sz w:val="20"/>
          <w:szCs w:val="20"/>
        </w:rPr>
      </w:pPr>
    </w:p>
    <w:p w:rsidR="002432C3" w:rsidRPr="00E3399D" w:rsidRDefault="002432C3" w:rsidP="00B6530E">
      <w:pPr>
        <w:numPr>
          <w:ilvl w:val="0"/>
          <w:numId w:val="14"/>
        </w:numPr>
        <w:suppressAutoHyphens/>
        <w:autoSpaceDE/>
        <w:autoSpaceDN/>
        <w:spacing w:line="0" w:lineRule="atLeast"/>
        <w:ind w:left="426" w:hanging="284"/>
        <w:rPr>
          <w:rFonts w:ascii="Univia Pro Light" w:hAnsi="Univia Pro Light"/>
          <w:bCs/>
          <w:kern w:val="28"/>
          <w:sz w:val="20"/>
          <w:szCs w:val="20"/>
        </w:rPr>
      </w:pPr>
      <w:r w:rsidRPr="00E3399D">
        <w:rPr>
          <w:rFonts w:ascii="Univia Pro Light" w:hAnsi="Univia Pro Light"/>
          <w:bCs/>
          <w:kern w:val="28"/>
          <w:sz w:val="20"/>
          <w:szCs w:val="20"/>
        </w:rPr>
        <w:t xml:space="preserve">Cuando el contenido de los documentos no esté completo o haga referencia a aspectos distintos a los </w:t>
      </w:r>
      <w:r w:rsidR="0053669F">
        <w:rPr>
          <w:rFonts w:ascii="Univia Pro Light" w:hAnsi="Univia Pro Light"/>
          <w:bCs/>
          <w:kern w:val="28"/>
          <w:sz w:val="20"/>
          <w:szCs w:val="20"/>
        </w:rPr>
        <w:t>requeridos en l</w:t>
      </w:r>
      <w:r w:rsidRPr="00E3399D">
        <w:rPr>
          <w:rFonts w:ascii="Univia Pro Light" w:hAnsi="Univia Pro Light"/>
          <w:bCs/>
          <w:kern w:val="28"/>
          <w:sz w:val="20"/>
          <w:szCs w:val="20"/>
        </w:rPr>
        <w:t>a</w:t>
      </w:r>
      <w:r w:rsidR="007D3CC8">
        <w:rPr>
          <w:rFonts w:ascii="Univia Pro Light" w:hAnsi="Univia Pro Light"/>
          <w:bCs/>
          <w:kern w:val="28"/>
          <w:sz w:val="20"/>
          <w:szCs w:val="20"/>
        </w:rPr>
        <w:t>s</w:t>
      </w:r>
      <w:r w:rsidR="006D1411">
        <w:rPr>
          <w:rFonts w:ascii="Univia Pro Light" w:hAnsi="Univia Pro Light"/>
          <w:bCs/>
          <w:kern w:val="28"/>
          <w:sz w:val="20"/>
          <w:szCs w:val="20"/>
        </w:rPr>
        <w:t xml:space="preserve"> </w:t>
      </w:r>
      <w:r w:rsidR="00D44277">
        <w:rPr>
          <w:rFonts w:ascii="Univia Pro Light" w:hAnsi="Univia Pro Light"/>
          <w:bCs/>
          <w:kern w:val="28"/>
          <w:sz w:val="20"/>
          <w:szCs w:val="20"/>
        </w:rPr>
        <w:t>Bases</w:t>
      </w:r>
      <w:r w:rsidRPr="00E3399D">
        <w:rPr>
          <w:rFonts w:ascii="Univia Pro Light" w:hAnsi="Univia Pro Light"/>
          <w:bCs/>
          <w:kern w:val="28"/>
          <w:sz w:val="20"/>
          <w:szCs w:val="20"/>
        </w:rPr>
        <w:t>.</w:t>
      </w:r>
    </w:p>
    <w:p w:rsidR="002432C3" w:rsidRPr="00E3399D" w:rsidRDefault="002432C3" w:rsidP="000F6C6E">
      <w:pPr>
        <w:suppressAutoHyphens/>
        <w:autoSpaceDE/>
        <w:autoSpaceDN/>
        <w:spacing w:line="0" w:lineRule="atLeast"/>
        <w:ind w:left="426" w:hanging="284"/>
        <w:rPr>
          <w:rFonts w:ascii="Univia Pro Light" w:hAnsi="Univia Pro Light"/>
          <w:bCs/>
          <w:kern w:val="28"/>
          <w:sz w:val="20"/>
          <w:szCs w:val="20"/>
        </w:rPr>
      </w:pPr>
    </w:p>
    <w:p w:rsidR="00E37611" w:rsidRPr="00E3399D" w:rsidRDefault="002432C3" w:rsidP="00B6530E">
      <w:pPr>
        <w:numPr>
          <w:ilvl w:val="0"/>
          <w:numId w:val="14"/>
        </w:numPr>
        <w:suppressAutoHyphens/>
        <w:autoSpaceDE/>
        <w:autoSpaceDN/>
        <w:spacing w:line="0" w:lineRule="atLeast"/>
        <w:ind w:left="426" w:hanging="284"/>
        <w:rPr>
          <w:rFonts w:ascii="Univia Pro Light" w:hAnsi="Univia Pro Light"/>
          <w:bCs/>
          <w:kern w:val="28"/>
          <w:sz w:val="20"/>
          <w:szCs w:val="20"/>
        </w:rPr>
      </w:pPr>
      <w:r w:rsidRPr="00E3399D">
        <w:rPr>
          <w:rFonts w:ascii="Univia Pro Light" w:hAnsi="Univia Pro Light"/>
          <w:bCs/>
          <w:kern w:val="28"/>
          <w:sz w:val="20"/>
          <w:szCs w:val="20"/>
        </w:rPr>
        <w:t>Cuando se c</w:t>
      </w:r>
      <w:r w:rsidR="00494A7C">
        <w:rPr>
          <w:rFonts w:ascii="Univia Pro Light" w:hAnsi="Univia Pro Light"/>
          <w:bCs/>
          <w:kern w:val="28"/>
          <w:sz w:val="20"/>
          <w:szCs w:val="20"/>
        </w:rPr>
        <w:t>ompruebe la falta de firma del L</w:t>
      </w:r>
      <w:r w:rsidRPr="00E3399D">
        <w:rPr>
          <w:rFonts w:ascii="Univia Pro Light" w:hAnsi="Univia Pro Light"/>
          <w:bCs/>
          <w:kern w:val="28"/>
          <w:sz w:val="20"/>
          <w:szCs w:val="20"/>
        </w:rPr>
        <w:t>icitante o su Representante Legal en alguno de los documentos.</w:t>
      </w:r>
    </w:p>
    <w:p w:rsidR="00E37611" w:rsidRPr="00E3399D" w:rsidRDefault="00E37611" w:rsidP="000F6C6E">
      <w:pPr>
        <w:suppressAutoHyphens/>
        <w:autoSpaceDE/>
        <w:autoSpaceDN/>
        <w:spacing w:line="0" w:lineRule="atLeast"/>
        <w:ind w:left="426" w:hanging="284"/>
        <w:rPr>
          <w:rFonts w:ascii="Univia Pro Light" w:hAnsi="Univia Pro Light"/>
          <w:bCs/>
          <w:kern w:val="28"/>
          <w:sz w:val="20"/>
          <w:szCs w:val="20"/>
        </w:rPr>
      </w:pPr>
    </w:p>
    <w:p w:rsidR="00E06C06" w:rsidRPr="00E3399D" w:rsidRDefault="002432C3" w:rsidP="00E06C06">
      <w:pPr>
        <w:numPr>
          <w:ilvl w:val="0"/>
          <w:numId w:val="14"/>
        </w:numPr>
        <w:suppressAutoHyphens/>
        <w:autoSpaceDE/>
        <w:autoSpaceDN/>
        <w:spacing w:line="0" w:lineRule="atLeast"/>
        <w:ind w:left="426" w:hanging="284"/>
        <w:rPr>
          <w:rFonts w:ascii="Univia Pro Light" w:hAnsi="Univia Pro Light"/>
          <w:bCs/>
          <w:kern w:val="28"/>
          <w:sz w:val="20"/>
          <w:szCs w:val="20"/>
        </w:rPr>
      </w:pPr>
      <w:r w:rsidRPr="00E3399D">
        <w:rPr>
          <w:rFonts w:ascii="Univia Pro Light" w:hAnsi="Univia Pro Light"/>
          <w:bCs/>
          <w:kern w:val="28"/>
          <w:sz w:val="20"/>
          <w:szCs w:val="20"/>
        </w:rPr>
        <w:t>Cua</w:t>
      </w:r>
      <w:r w:rsidR="00E06C06" w:rsidRPr="00E3399D">
        <w:rPr>
          <w:rFonts w:ascii="Univia Pro Light" w:hAnsi="Univia Pro Light"/>
          <w:bCs/>
          <w:kern w:val="28"/>
          <w:sz w:val="20"/>
          <w:szCs w:val="20"/>
        </w:rPr>
        <w:t xml:space="preserve">ndo se presenten documentos ilegibles, </w:t>
      </w:r>
      <w:r w:rsidR="00E06C06">
        <w:rPr>
          <w:rFonts w:ascii="Univia Pro Light" w:hAnsi="Univia Pro Light"/>
          <w:bCs/>
          <w:kern w:val="28"/>
          <w:sz w:val="20"/>
          <w:szCs w:val="20"/>
        </w:rPr>
        <w:t>con tachaduras o enmendaduras, sobre todo cuando no estén legibles los precios unitarios o los datos asentados en la propuesta económica.</w:t>
      </w:r>
    </w:p>
    <w:p w:rsidR="002432C3" w:rsidRPr="00E3399D" w:rsidRDefault="002432C3" w:rsidP="000F6C6E">
      <w:pPr>
        <w:suppressAutoHyphens/>
        <w:autoSpaceDE/>
        <w:autoSpaceDN/>
        <w:spacing w:line="0" w:lineRule="atLeast"/>
        <w:ind w:left="426" w:hanging="284"/>
        <w:rPr>
          <w:rFonts w:ascii="Univia Pro Light" w:hAnsi="Univia Pro Light"/>
          <w:bCs/>
          <w:kern w:val="28"/>
          <w:sz w:val="20"/>
          <w:szCs w:val="20"/>
        </w:rPr>
      </w:pPr>
    </w:p>
    <w:p w:rsidR="002432C3" w:rsidRPr="00E3399D" w:rsidRDefault="00540A8F" w:rsidP="00B6530E">
      <w:pPr>
        <w:numPr>
          <w:ilvl w:val="0"/>
          <w:numId w:val="14"/>
        </w:numPr>
        <w:suppressAutoHyphens/>
        <w:autoSpaceDE/>
        <w:autoSpaceDN/>
        <w:spacing w:line="0" w:lineRule="atLeast"/>
        <w:ind w:left="426" w:hanging="284"/>
        <w:rPr>
          <w:rFonts w:ascii="Univia Pro Light" w:hAnsi="Univia Pro Light"/>
          <w:bCs/>
          <w:kern w:val="28"/>
          <w:sz w:val="20"/>
          <w:szCs w:val="20"/>
        </w:rPr>
      </w:pPr>
      <w:r w:rsidRPr="00E3399D">
        <w:rPr>
          <w:rFonts w:ascii="Univia Pro Light" w:hAnsi="Univia Pro Light"/>
          <w:bCs/>
          <w:kern w:val="28"/>
          <w:sz w:val="20"/>
          <w:szCs w:val="20"/>
        </w:rPr>
        <w:t>Cuando el L</w:t>
      </w:r>
      <w:r w:rsidR="002432C3" w:rsidRPr="00E3399D">
        <w:rPr>
          <w:rFonts w:ascii="Univia Pro Light" w:hAnsi="Univia Pro Light"/>
          <w:bCs/>
          <w:kern w:val="28"/>
          <w:sz w:val="20"/>
          <w:szCs w:val="20"/>
        </w:rPr>
        <w:t>icitante presente más de una propuesta bajo el mismo o diferentes nombres.</w:t>
      </w:r>
    </w:p>
    <w:p w:rsidR="002432C3" w:rsidRPr="00E3399D" w:rsidRDefault="002432C3" w:rsidP="000F6C6E">
      <w:pPr>
        <w:suppressAutoHyphens/>
        <w:autoSpaceDE/>
        <w:autoSpaceDN/>
        <w:spacing w:line="0" w:lineRule="atLeast"/>
        <w:ind w:left="426" w:hanging="284"/>
        <w:rPr>
          <w:rFonts w:ascii="Univia Pro Light" w:hAnsi="Univia Pro Light"/>
          <w:bCs/>
          <w:kern w:val="28"/>
          <w:sz w:val="20"/>
          <w:szCs w:val="20"/>
        </w:rPr>
      </w:pPr>
    </w:p>
    <w:p w:rsidR="002432C3" w:rsidRPr="00E3399D" w:rsidRDefault="002432C3" w:rsidP="00B6530E">
      <w:pPr>
        <w:numPr>
          <w:ilvl w:val="0"/>
          <w:numId w:val="14"/>
        </w:numPr>
        <w:suppressAutoHyphens/>
        <w:autoSpaceDE/>
        <w:autoSpaceDN/>
        <w:spacing w:line="0" w:lineRule="atLeast"/>
        <w:ind w:left="426" w:hanging="284"/>
        <w:rPr>
          <w:rFonts w:ascii="Univia Pro Light" w:hAnsi="Univia Pro Light"/>
          <w:bCs/>
          <w:kern w:val="28"/>
          <w:sz w:val="20"/>
          <w:szCs w:val="20"/>
        </w:rPr>
      </w:pPr>
      <w:r w:rsidRPr="00E3399D">
        <w:rPr>
          <w:rFonts w:ascii="Univia Pro Light" w:hAnsi="Univia Pro Light"/>
          <w:bCs/>
          <w:kern w:val="28"/>
          <w:sz w:val="20"/>
          <w:szCs w:val="20"/>
        </w:rPr>
        <w:t>Cuando el Licitante presente sus ofertas en moneda extranjera.</w:t>
      </w:r>
    </w:p>
    <w:p w:rsidR="002432C3" w:rsidRPr="00E3399D" w:rsidRDefault="002432C3" w:rsidP="000F6C6E">
      <w:pPr>
        <w:spacing w:line="0" w:lineRule="atLeast"/>
        <w:ind w:left="426" w:hanging="284"/>
        <w:rPr>
          <w:rFonts w:ascii="Univia Pro Light" w:hAnsi="Univia Pro Light"/>
          <w:bCs/>
          <w:kern w:val="28"/>
          <w:sz w:val="20"/>
          <w:szCs w:val="20"/>
        </w:rPr>
      </w:pPr>
    </w:p>
    <w:p w:rsidR="002432C3" w:rsidRPr="00E3399D" w:rsidRDefault="002432C3" w:rsidP="00B6530E">
      <w:pPr>
        <w:numPr>
          <w:ilvl w:val="0"/>
          <w:numId w:val="14"/>
        </w:numPr>
        <w:suppressAutoHyphens/>
        <w:autoSpaceDE/>
        <w:autoSpaceDN/>
        <w:spacing w:line="0" w:lineRule="atLeast"/>
        <w:ind w:left="426" w:hanging="284"/>
        <w:rPr>
          <w:rFonts w:ascii="Univia Pro Light" w:hAnsi="Univia Pro Light"/>
          <w:bCs/>
          <w:kern w:val="28"/>
          <w:sz w:val="20"/>
          <w:szCs w:val="20"/>
        </w:rPr>
      </w:pPr>
      <w:r w:rsidRPr="00E3399D">
        <w:rPr>
          <w:rFonts w:ascii="Univia Pro Light" w:hAnsi="Univia Pro Light"/>
          <w:bCs/>
          <w:kern w:val="28"/>
          <w:sz w:val="20"/>
          <w:szCs w:val="20"/>
        </w:rPr>
        <w:t>Cuando se compruebe que tienen acuerdo con otros Licitantes para elevar el costo de los bienes solicitados o bien, cualquier acuerdo que tenga como fin obtener una ventaja sobre los demás Licitantes.</w:t>
      </w:r>
    </w:p>
    <w:p w:rsidR="001070A3" w:rsidRPr="00E3399D" w:rsidRDefault="001070A3" w:rsidP="000F6C6E">
      <w:pPr>
        <w:suppressAutoHyphens/>
        <w:autoSpaceDE/>
        <w:autoSpaceDN/>
        <w:spacing w:line="0" w:lineRule="atLeast"/>
        <w:ind w:left="426" w:hanging="284"/>
        <w:rPr>
          <w:rFonts w:ascii="Univia Pro Light" w:hAnsi="Univia Pro Light"/>
          <w:bCs/>
          <w:kern w:val="28"/>
          <w:sz w:val="20"/>
          <w:szCs w:val="20"/>
        </w:rPr>
      </w:pPr>
    </w:p>
    <w:p w:rsidR="002432C3" w:rsidRPr="00E3399D" w:rsidRDefault="002432C3" w:rsidP="00B6530E">
      <w:pPr>
        <w:numPr>
          <w:ilvl w:val="0"/>
          <w:numId w:val="14"/>
        </w:numPr>
        <w:suppressAutoHyphens/>
        <w:autoSpaceDE/>
        <w:autoSpaceDN/>
        <w:spacing w:line="0" w:lineRule="atLeast"/>
        <w:ind w:left="426" w:hanging="284"/>
        <w:rPr>
          <w:rFonts w:ascii="Univia Pro Light" w:hAnsi="Univia Pro Light"/>
          <w:bCs/>
          <w:kern w:val="28"/>
          <w:sz w:val="20"/>
          <w:szCs w:val="20"/>
        </w:rPr>
      </w:pPr>
      <w:r w:rsidRPr="00E3399D">
        <w:rPr>
          <w:rFonts w:ascii="Univia Pro Light" w:hAnsi="Univia Pro Light"/>
          <w:bCs/>
          <w:kern w:val="28"/>
          <w:sz w:val="20"/>
          <w:szCs w:val="20"/>
        </w:rPr>
        <w:t>Cuando incurran en cualquier violación a las disposiciones de la Ley, Reglamento o a cualquier ordenamiento legal o normativo vinculado con este procedimiento.</w:t>
      </w:r>
    </w:p>
    <w:p w:rsidR="002432C3" w:rsidRPr="00E3399D" w:rsidRDefault="002432C3" w:rsidP="000F6C6E">
      <w:pPr>
        <w:spacing w:line="0" w:lineRule="atLeast"/>
        <w:ind w:left="426" w:hanging="284"/>
        <w:rPr>
          <w:rFonts w:ascii="Univia Pro Light" w:hAnsi="Univia Pro Light"/>
          <w:bCs/>
          <w:kern w:val="28"/>
          <w:sz w:val="20"/>
          <w:szCs w:val="20"/>
        </w:rPr>
      </w:pPr>
    </w:p>
    <w:p w:rsidR="002432C3" w:rsidRPr="00E3399D" w:rsidRDefault="002E021C" w:rsidP="00B6530E">
      <w:pPr>
        <w:numPr>
          <w:ilvl w:val="0"/>
          <w:numId w:val="14"/>
        </w:numPr>
        <w:suppressAutoHyphens/>
        <w:autoSpaceDE/>
        <w:autoSpaceDN/>
        <w:spacing w:line="0" w:lineRule="atLeast"/>
        <w:ind w:left="426" w:hanging="284"/>
        <w:rPr>
          <w:rFonts w:ascii="Univia Pro Light" w:hAnsi="Univia Pro Light"/>
          <w:bCs/>
          <w:kern w:val="28"/>
          <w:sz w:val="20"/>
          <w:szCs w:val="20"/>
        </w:rPr>
      </w:pPr>
      <w:r w:rsidRPr="00E3399D">
        <w:rPr>
          <w:rFonts w:ascii="Univia Pro Light" w:hAnsi="Univia Pro Light"/>
          <w:bCs/>
          <w:kern w:val="28"/>
          <w:sz w:val="20"/>
          <w:szCs w:val="20"/>
        </w:rPr>
        <w:t>Cuando no presente el</w:t>
      </w:r>
      <w:r w:rsidR="002432C3" w:rsidRPr="00E3399D">
        <w:rPr>
          <w:rFonts w:ascii="Univia Pro Light" w:hAnsi="Univia Pro Light"/>
          <w:bCs/>
          <w:kern w:val="28"/>
          <w:sz w:val="20"/>
          <w:szCs w:val="20"/>
        </w:rPr>
        <w:t xml:space="preserve"> es</w:t>
      </w:r>
      <w:r w:rsidRPr="00E3399D">
        <w:rPr>
          <w:rFonts w:ascii="Univia Pro Light" w:hAnsi="Univia Pro Light"/>
          <w:bCs/>
          <w:kern w:val="28"/>
          <w:sz w:val="20"/>
          <w:szCs w:val="20"/>
        </w:rPr>
        <w:t>crito de</w:t>
      </w:r>
      <w:r w:rsidR="002432C3" w:rsidRPr="00E3399D">
        <w:rPr>
          <w:rFonts w:ascii="Univia Pro Light" w:hAnsi="Univia Pro Light"/>
          <w:bCs/>
          <w:kern w:val="28"/>
          <w:sz w:val="20"/>
          <w:szCs w:val="20"/>
        </w:rPr>
        <w:t xml:space="preserve"> manifiestos solicitados con carácter de “bajo protesta de decir verda</w:t>
      </w:r>
      <w:r w:rsidR="00F355A6" w:rsidRPr="00E3399D">
        <w:rPr>
          <w:rFonts w:ascii="Univia Pro Light" w:hAnsi="Univia Pro Light"/>
          <w:bCs/>
          <w:kern w:val="28"/>
          <w:sz w:val="20"/>
          <w:szCs w:val="20"/>
        </w:rPr>
        <w:t xml:space="preserve">d”, </w:t>
      </w:r>
      <w:r w:rsidR="001070A3" w:rsidRPr="00E3399D">
        <w:rPr>
          <w:rFonts w:ascii="Univia Pro Light" w:hAnsi="Univia Pro Light"/>
          <w:bCs/>
          <w:kern w:val="28"/>
          <w:sz w:val="20"/>
          <w:szCs w:val="20"/>
        </w:rPr>
        <w:t>requeridos</w:t>
      </w:r>
      <w:r w:rsidR="00F355A6" w:rsidRPr="00E3399D">
        <w:rPr>
          <w:rFonts w:ascii="Univia Pro Light" w:hAnsi="Univia Pro Light"/>
          <w:bCs/>
          <w:kern w:val="28"/>
          <w:sz w:val="20"/>
          <w:szCs w:val="20"/>
        </w:rPr>
        <w:t xml:space="preserve"> en la</w:t>
      </w:r>
      <w:r w:rsidR="00D44277">
        <w:rPr>
          <w:rFonts w:ascii="Univia Pro Light" w:hAnsi="Univia Pro Light"/>
          <w:bCs/>
          <w:kern w:val="28"/>
          <w:sz w:val="20"/>
          <w:szCs w:val="20"/>
        </w:rPr>
        <w:t>s</w:t>
      </w:r>
      <w:r w:rsidR="00F355A6" w:rsidRPr="00E3399D">
        <w:rPr>
          <w:rFonts w:ascii="Univia Pro Light" w:hAnsi="Univia Pro Light"/>
          <w:bCs/>
          <w:kern w:val="28"/>
          <w:sz w:val="20"/>
          <w:szCs w:val="20"/>
        </w:rPr>
        <w:t xml:space="preserve"> presente</w:t>
      </w:r>
      <w:r w:rsidR="00D44277">
        <w:rPr>
          <w:rFonts w:ascii="Univia Pro Light" w:hAnsi="Univia Pro Light"/>
          <w:bCs/>
          <w:kern w:val="28"/>
          <w:sz w:val="20"/>
          <w:szCs w:val="20"/>
        </w:rPr>
        <w:t>s</w:t>
      </w:r>
      <w:r w:rsidR="00F355A6" w:rsidRPr="00E3399D">
        <w:rPr>
          <w:rFonts w:ascii="Univia Pro Light" w:hAnsi="Univia Pro Light"/>
          <w:bCs/>
          <w:kern w:val="28"/>
          <w:sz w:val="20"/>
          <w:szCs w:val="20"/>
        </w:rPr>
        <w:t xml:space="preserve"> </w:t>
      </w:r>
      <w:r w:rsidR="00D44277">
        <w:rPr>
          <w:rFonts w:ascii="Univia Pro Light" w:hAnsi="Univia Pro Light"/>
          <w:bCs/>
          <w:kern w:val="28"/>
          <w:sz w:val="20"/>
          <w:szCs w:val="20"/>
        </w:rPr>
        <w:t>Bases</w:t>
      </w:r>
      <w:r w:rsidR="002432C3" w:rsidRPr="00E3399D">
        <w:rPr>
          <w:rFonts w:ascii="Univia Pro Light" w:hAnsi="Univia Pro Light"/>
          <w:bCs/>
          <w:kern w:val="28"/>
          <w:sz w:val="20"/>
          <w:szCs w:val="20"/>
        </w:rPr>
        <w:t xml:space="preserve"> u omita la leyenda requerida.</w:t>
      </w:r>
    </w:p>
    <w:p w:rsidR="002432C3" w:rsidRPr="00E3399D" w:rsidRDefault="002432C3" w:rsidP="000F6C6E">
      <w:pPr>
        <w:spacing w:line="0" w:lineRule="atLeast"/>
        <w:ind w:left="426" w:hanging="284"/>
        <w:rPr>
          <w:rFonts w:ascii="Univia Pro Light" w:hAnsi="Univia Pro Light"/>
          <w:bCs/>
          <w:kern w:val="28"/>
          <w:sz w:val="20"/>
          <w:szCs w:val="20"/>
        </w:rPr>
      </w:pPr>
    </w:p>
    <w:p w:rsidR="002432C3" w:rsidRPr="00E3399D" w:rsidRDefault="002432C3" w:rsidP="00B6530E">
      <w:pPr>
        <w:numPr>
          <w:ilvl w:val="0"/>
          <w:numId w:val="14"/>
        </w:numPr>
        <w:suppressAutoHyphens/>
        <w:autoSpaceDE/>
        <w:autoSpaceDN/>
        <w:spacing w:line="0" w:lineRule="atLeast"/>
        <w:ind w:left="426" w:hanging="284"/>
        <w:rPr>
          <w:rFonts w:ascii="Univia Pro Light" w:hAnsi="Univia Pro Light"/>
          <w:bCs/>
          <w:kern w:val="28"/>
          <w:sz w:val="20"/>
          <w:szCs w:val="20"/>
        </w:rPr>
      </w:pPr>
      <w:r w:rsidRPr="00E3399D">
        <w:rPr>
          <w:rFonts w:ascii="Univia Pro Light" w:hAnsi="Univia Pro Light"/>
          <w:bCs/>
          <w:kern w:val="28"/>
          <w:sz w:val="20"/>
          <w:szCs w:val="20"/>
        </w:rPr>
        <w:t xml:space="preserve">Cuando no se presenten con número y letra </w:t>
      </w:r>
      <w:r w:rsidR="002E021C" w:rsidRPr="00E3399D">
        <w:rPr>
          <w:rFonts w:ascii="Univia Pro Light" w:hAnsi="Univia Pro Light"/>
          <w:bCs/>
          <w:kern w:val="28"/>
          <w:sz w:val="20"/>
          <w:szCs w:val="20"/>
        </w:rPr>
        <w:t xml:space="preserve">el monto total de la oferta en </w:t>
      </w:r>
      <w:r w:rsidRPr="00E3399D">
        <w:rPr>
          <w:rFonts w:ascii="Univia Pro Light" w:hAnsi="Univia Pro Light"/>
          <w:bCs/>
          <w:kern w:val="28"/>
          <w:sz w:val="20"/>
          <w:szCs w:val="20"/>
        </w:rPr>
        <w:t>las propuestas económicas.</w:t>
      </w:r>
    </w:p>
    <w:p w:rsidR="002432C3" w:rsidRPr="00E3399D" w:rsidRDefault="002432C3" w:rsidP="000F6C6E">
      <w:pPr>
        <w:suppressAutoHyphens/>
        <w:autoSpaceDE/>
        <w:autoSpaceDN/>
        <w:spacing w:line="0" w:lineRule="atLeast"/>
        <w:ind w:left="426" w:hanging="284"/>
        <w:rPr>
          <w:rFonts w:ascii="Univia Pro Light" w:hAnsi="Univia Pro Light"/>
          <w:bCs/>
          <w:kern w:val="28"/>
          <w:sz w:val="20"/>
          <w:szCs w:val="20"/>
        </w:rPr>
      </w:pPr>
    </w:p>
    <w:p w:rsidR="002E021C" w:rsidRPr="00E3399D" w:rsidRDefault="002432C3" w:rsidP="00B6530E">
      <w:pPr>
        <w:numPr>
          <w:ilvl w:val="0"/>
          <w:numId w:val="14"/>
        </w:numPr>
        <w:suppressAutoHyphens/>
        <w:autoSpaceDE/>
        <w:autoSpaceDN/>
        <w:spacing w:line="0" w:lineRule="atLeast"/>
        <w:ind w:left="426" w:hanging="284"/>
        <w:rPr>
          <w:rFonts w:ascii="Univia Pro Light" w:hAnsi="Univia Pro Light"/>
          <w:bCs/>
          <w:kern w:val="28"/>
          <w:sz w:val="20"/>
          <w:szCs w:val="20"/>
        </w:rPr>
      </w:pPr>
      <w:r w:rsidRPr="00E3399D">
        <w:rPr>
          <w:rFonts w:ascii="Univia Pro Light" w:hAnsi="Univia Pro Light"/>
          <w:bCs/>
          <w:kern w:val="28"/>
          <w:sz w:val="20"/>
          <w:szCs w:val="20"/>
        </w:rPr>
        <w:t>Aún y cuando re</w:t>
      </w:r>
      <w:r w:rsidR="00C120CD" w:rsidRPr="00E3399D">
        <w:rPr>
          <w:rFonts w:ascii="Univia Pro Light" w:hAnsi="Univia Pro Light"/>
          <w:bCs/>
          <w:kern w:val="28"/>
          <w:sz w:val="20"/>
          <w:szCs w:val="20"/>
        </w:rPr>
        <w:t xml:space="preserve">sultara solvente técnicamente, </w:t>
      </w:r>
      <w:r w:rsidRPr="00E3399D">
        <w:rPr>
          <w:rFonts w:ascii="Univia Pro Light" w:hAnsi="Univia Pro Light"/>
          <w:bCs/>
          <w:kern w:val="28"/>
          <w:sz w:val="20"/>
          <w:szCs w:val="20"/>
        </w:rPr>
        <w:t xml:space="preserve">el precio de la propuesta se determinará como no aceptable conforme </w:t>
      </w:r>
      <w:r w:rsidR="00C120CD" w:rsidRPr="00E3399D">
        <w:rPr>
          <w:rFonts w:ascii="Univia Pro Light" w:hAnsi="Univia Pro Light"/>
          <w:bCs/>
          <w:kern w:val="28"/>
          <w:sz w:val="20"/>
          <w:szCs w:val="20"/>
        </w:rPr>
        <w:t>a la fracción XII del artículo 3 de la Ley.</w:t>
      </w:r>
    </w:p>
    <w:p w:rsidR="00AE0019" w:rsidRPr="00E3399D" w:rsidRDefault="00AE0019" w:rsidP="000F6C6E">
      <w:pPr>
        <w:spacing w:line="0" w:lineRule="atLeast"/>
        <w:ind w:left="426" w:hanging="284"/>
        <w:rPr>
          <w:rFonts w:ascii="Univia Pro Light" w:hAnsi="Univia Pro Light"/>
          <w:bCs/>
          <w:kern w:val="28"/>
          <w:sz w:val="20"/>
          <w:szCs w:val="20"/>
        </w:rPr>
      </w:pPr>
    </w:p>
    <w:p w:rsidR="00AE0019" w:rsidRPr="00E3399D" w:rsidRDefault="00AE0019" w:rsidP="00B6530E">
      <w:pPr>
        <w:pStyle w:val="Prrafodelista"/>
        <w:numPr>
          <w:ilvl w:val="0"/>
          <w:numId w:val="14"/>
        </w:numPr>
        <w:spacing w:line="0" w:lineRule="atLeast"/>
        <w:ind w:left="426" w:hanging="284"/>
        <w:contextualSpacing w:val="0"/>
        <w:rPr>
          <w:rFonts w:ascii="Univia Pro Light" w:hAnsi="Univia Pro Light"/>
          <w:bCs/>
          <w:kern w:val="28"/>
          <w:sz w:val="20"/>
          <w:szCs w:val="20"/>
        </w:rPr>
      </w:pPr>
      <w:r w:rsidRPr="00E3399D">
        <w:rPr>
          <w:rFonts w:ascii="Univia Pro Light" w:hAnsi="Univia Pro Light"/>
          <w:bCs/>
          <w:kern w:val="28"/>
          <w:sz w:val="20"/>
          <w:szCs w:val="20"/>
        </w:rPr>
        <w:t xml:space="preserve">Cuando </w:t>
      </w:r>
      <w:r w:rsidR="00AA5DA4" w:rsidRPr="00E3399D">
        <w:rPr>
          <w:rFonts w:ascii="Univia Pro Light" w:hAnsi="Univia Pro Light"/>
          <w:bCs/>
          <w:kern w:val="28"/>
          <w:sz w:val="20"/>
          <w:szCs w:val="20"/>
        </w:rPr>
        <w:t>el L</w:t>
      </w:r>
      <w:r w:rsidR="00C120CD" w:rsidRPr="00E3399D">
        <w:rPr>
          <w:rFonts w:ascii="Univia Pro Light" w:hAnsi="Univia Pro Light"/>
          <w:bCs/>
          <w:kern w:val="28"/>
          <w:sz w:val="20"/>
          <w:szCs w:val="20"/>
        </w:rPr>
        <w:t xml:space="preserve">icitante no acepte </w:t>
      </w:r>
      <w:r w:rsidR="00170361" w:rsidRPr="00E3399D">
        <w:rPr>
          <w:rFonts w:ascii="Univia Pro Light" w:hAnsi="Univia Pro Light"/>
          <w:bCs/>
          <w:kern w:val="28"/>
          <w:sz w:val="20"/>
          <w:szCs w:val="20"/>
        </w:rPr>
        <w:t>las correcciones en lo</w:t>
      </w:r>
      <w:r w:rsidR="00540A8F" w:rsidRPr="00E3399D">
        <w:rPr>
          <w:rFonts w:ascii="Univia Pro Light" w:hAnsi="Univia Pro Light"/>
          <w:bCs/>
          <w:kern w:val="28"/>
          <w:sz w:val="20"/>
          <w:szCs w:val="20"/>
        </w:rPr>
        <w:t>s supuestos de error aritmético o</w:t>
      </w:r>
      <w:r w:rsidR="00170361" w:rsidRPr="00E3399D">
        <w:rPr>
          <w:rFonts w:ascii="Univia Pro Light" w:hAnsi="Univia Pro Light"/>
          <w:bCs/>
          <w:kern w:val="28"/>
          <w:sz w:val="20"/>
          <w:szCs w:val="20"/>
        </w:rPr>
        <w:t xml:space="preserve"> discrepancia de cantidades, r</w:t>
      </w:r>
      <w:r w:rsidRPr="00E3399D">
        <w:rPr>
          <w:rFonts w:ascii="Univia Pro Light" w:hAnsi="Univia Pro Light"/>
          <w:bCs/>
          <w:kern w:val="28"/>
          <w:sz w:val="20"/>
          <w:szCs w:val="20"/>
        </w:rPr>
        <w:t>especto a la evalua</w:t>
      </w:r>
      <w:r w:rsidR="00170361" w:rsidRPr="00E3399D">
        <w:rPr>
          <w:rFonts w:ascii="Univia Pro Light" w:hAnsi="Univia Pro Light"/>
          <w:bCs/>
          <w:kern w:val="28"/>
          <w:sz w:val="20"/>
          <w:szCs w:val="20"/>
        </w:rPr>
        <w:t>ción de la propuesta económica.</w:t>
      </w:r>
    </w:p>
    <w:p w:rsidR="00170361" w:rsidRPr="00E3399D" w:rsidRDefault="00170361" w:rsidP="000F6C6E">
      <w:pPr>
        <w:pStyle w:val="Prrafodelista"/>
        <w:spacing w:line="0" w:lineRule="atLeast"/>
        <w:ind w:left="426" w:hanging="284"/>
        <w:contextualSpacing w:val="0"/>
        <w:rPr>
          <w:rFonts w:ascii="Univia Pro Light" w:hAnsi="Univia Pro Light"/>
          <w:bCs/>
          <w:kern w:val="28"/>
          <w:sz w:val="20"/>
          <w:szCs w:val="20"/>
        </w:rPr>
      </w:pPr>
    </w:p>
    <w:p w:rsidR="00170361" w:rsidRPr="00E3399D" w:rsidRDefault="00170361" w:rsidP="00B6530E">
      <w:pPr>
        <w:pStyle w:val="Prrafodelista"/>
        <w:numPr>
          <w:ilvl w:val="0"/>
          <w:numId w:val="14"/>
        </w:numPr>
        <w:spacing w:line="0" w:lineRule="atLeast"/>
        <w:ind w:left="426" w:hanging="284"/>
        <w:contextualSpacing w:val="0"/>
        <w:rPr>
          <w:rFonts w:ascii="Univia Pro Light" w:hAnsi="Univia Pro Light"/>
          <w:bCs/>
          <w:kern w:val="28"/>
          <w:sz w:val="20"/>
          <w:szCs w:val="20"/>
        </w:rPr>
      </w:pPr>
      <w:r w:rsidRPr="00E3399D">
        <w:rPr>
          <w:rFonts w:ascii="Univia Pro Light" w:hAnsi="Univia Pro Light"/>
          <w:bCs/>
          <w:kern w:val="28"/>
          <w:sz w:val="20"/>
          <w:szCs w:val="20"/>
        </w:rPr>
        <w:t>Cuando presenten documentos oficiales, personales o de la empresa, alter</w:t>
      </w:r>
      <w:r w:rsidR="00B852A8" w:rsidRPr="00E3399D">
        <w:rPr>
          <w:rFonts w:ascii="Univia Pro Light" w:hAnsi="Univia Pro Light"/>
          <w:bCs/>
          <w:kern w:val="28"/>
          <w:sz w:val="20"/>
          <w:szCs w:val="20"/>
        </w:rPr>
        <w:t>ando el contenido de los mismos, o bien la información presentada y/o declarada se verifique que es falsa, incompleta o se detecten irregularidades que desvirtúen el contenido de la misma.</w:t>
      </w:r>
    </w:p>
    <w:p w:rsidR="00AA5DA4" w:rsidRPr="00E3399D" w:rsidRDefault="00AA5DA4" w:rsidP="000F6C6E">
      <w:pPr>
        <w:pStyle w:val="Prrafodelista"/>
        <w:spacing w:line="0" w:lineRule="atLeast"/>
        <w:ind w:left="426"/>
        <w:contextualSpacing w:val="0"/>
        <w:rPr>
          <w:rFonts w:ascii="Univia Pro Light" w:hAnsi="Univia Pro Light"/>
          <w:bCs/>
          <w:kern w:val="28"/>
          <w:sz w:val="20"/>
          <w:szCs w:val="20"/>
        </w:rPr>
      </w:pPr>
    </w:p>
    <w:p w:rsidR="00170361" w:rsidRPr="00E3399D" w:rsidRDefault="00AA5DA4" w:rsidP="00B6530E">
      <w:pPr>
        <w:pStyle w:val="Prrafodelista"/>
        <w:numPr>
          <w:ilvl w:val="0"/>
          <w:numId w:val="14"/>
        </w:numPr>
        <w:spacing w:line="0" w:lineRule="atLeast"/>
        <w:ind w:left="426" w:hanging="284"/>
        <w:contextualSpacing w:val="0"/>
        <w:rPr>
          <w:rFonts w:ascii="Univia Pro Light" w:hAnsi="Univia Pro Light"/>
          <w:bCs/>
          <w:kern w:val="28"/>
          <w:sz w:val="20"/>
          <w:szCs w:val="20"/>
        </w:rPr>
      </w:pPr>
      <w:r w:rsidRPr="00E3399D">
        <w:rPr>
          <w:rFonts w:ascii="Univia Pro Light" w:hAnsi="Univia Pro Light"/>
          <w:bCs/>
          <w:kern w:val="28"/>
          <w:sz w:val="20"/>
          <w:szCs w:val="20"/>
        </w:rPr>
        <w:t>Cuando se acredite que los L</w:t>
      </w:r>
      <w:r w:rsidR="00170361" w:rsidRPr="00E3399D">
        <w:rPr>
          <w:rFonts w:ascii="Univia Pro Light" w:hAnsi="Univia Pro Light"/>
          <w:bCs/>
          <w:kern w:val="28"/>
          <w:sz w:val="20"/>
          <w:szCs w:val="20"/>
        </w:rPr>
        <w:t>icitantes de un mismo producto</w:t>
      </w:r>
      <w:r w:rsidR="00170361" w:rsidRPr="002C660A">
        <w:rPr>
          <w:rFonts w:ascii="Univia Pro Light" w:hAnsi="Univia Pro Light"/>
          <w:bCs/>
          <w:color w:val="000000" w:themeColor="text1"/>
          <w:kern w:val="28"/>
          <w:sz w:val="20"/>
          <w:szCs w:val="20"/>
        </w:rPr>
        <w:t xml:space="preserve">, bien o servicio </w:t>
      </w:r>
      <w:r w:rsidR="00170361" w:rsidRPr="00E3399D">
        <w:rPr>
          <w:rFonts w:ascii="Univia Pro Light" w:hAnsi="Univia Pro Light"/>
          <w:bCs/>
          <w:kern w:val="28"/>
          <w:sz w:val="20"/>
          <w:szCs w:val="20"/>
        </w:rPr>
        <w:t xml:space="preserve">pertenecen a un mismo grupo de interés industrial o comercial (cuando uno o más accionistas formen parte de dos o más </w:t>
      </w:r>
      <w:r w:rsidR="002C660A">
        <w:rPr>
          <w:rFonts w:ascii="Univia Pro Light" w:hAnsi="Univia Pro Light"/>
          <w:bCs/>
          <w:kern w:val="28"/>
          <w:sz w:val="20"/>
          <w:szCs w:val="20"/>
        </w:rPr>
        <w:t>Licitantes participantes</w:t>
      </w:r>
      <w:r w:rsidR="00170361" w:rsidRPr="00E3399D">
        <w:rPr>
          <w:rFonts w:ascii="Univia Pro Light" w:hAnsi="Univia Pro Light"/>
          <w:bCs/>
          <w:kern w:val="28"/>
          <w:sz w:val="20"/>
          <w:szCs w:val="20"/>
        </w:rPr>
        <w:t>).</w:t>
      </w:r>
    </w:p>
    <w:p w:rsidR="00AA5DA4" w:rsidRPr="00E3399D" w:rsidRDefault="00AA5DA4" w:rsidP="000F6C6E">
      <w:pPr>
        <w:pStyle w:val="Prrafodelista"/>
        <w:spacing w:line="0" w:lineRule="atLeast"/>
        <w:ind w:left="426"/>
        <w:contextualSpacing w:val="0"/>
        <w:rPr>
          <w:rFonts w:ascii="Univia Pro Light" w:hAnsi="Univia Pro Light"/>
          <w:bCs/>
          <w:kern w:val="28"/>
          <w:sz w:val="20"/>
          <w:szCs w:val="20"/>
        </w:rPr>
      </w:pPr>
    </w:p>
    <w:p w:rsidR="00170361" w:rsidRDefault="00540A8F" w:rsidP="00B6530E">
      <w:pPr>
        <w:pStyle w:val="Prrafodelista"/>
        <w:numPr>
          <w:ilvl w:val="0"/>
          <w:numId w:val="14"/>
        </w:numPr>
        <w:spacing w:line="0" w:lineRule="atLeast"/>
        <w:ind w:left="426" w:hanging="284"/>
        <w:contextualSpacing w:val="0"/>
        <w:rPr>
          <w:rFonts w:ascii="Univia Pro Light" w:hAnsi="Univia Pro Light"/>
          <w:bCs/>
          <w:kern w:val="28"/>
          <w:sz w:val="20"/>
          <w:szCs w:val="20"/>
        </w:rPr>
      </w:pPr>
      <w:r w:rsidRPr="00E3399D">
        <w:rPr>
          <w:rFonts w:ascii="Univia Pro Light" w:hAnsi="Univia Pro Light"/>
          <w:bCs/>
          <w:kern w:val="28"/>
          <w:sz w:val="20"/>
          <w:szCs w:val="20"/>
        </w:rPr>
        <w:lastRenderedPageBreak/>
        <w:t>Cuando el L</w:t>
      </w:r>
      <w:r w:rsidR="00170361" w:rsidRPr="00E3399D">
        <w:rPr>
          <w:rFonts w:ascii="Univia Pro Light" w:hAnsi="Univia Pro Light"/>
          <w:bCs/>
          <w:kern w:val="28"/>
          <w:sz w:val="20"/>
          <w:szCs w:val="20"/>
        </w:rPr>
        <w:t>icitante se encuentre en alguno d</w:t>
      </w:r>
      <w:r w:rsidR="00360F21">
        <w:rPr>
          <w:rFonts w:ascii="Univia Pro Light" w:hAnsi="Univia Pro Light"/>
          <w:bCs/>
          <w:kern w:val="28"/>
          <w:sz w:val="20"/>
          <w:szCs w:val="20"/>
        </w:rPr>
        <w:t xml:space="preserve">e los supuestos previstos por </w:t>
      </w:r>
      <w:r w:rsidR="00005FC9">
        <w:rPr>
          <w:rFonts w:ascii="Univia Pro Light" w:hAnsi="Univia Pro Light"/>
          <w:bCs/>
          <w:kern w:val="28"/>
          <w:sz w:val="20"/>
          <w:szCs w:val="20"/>
        </w:rPr>
        <w:t>los</w:t>
      </w:r>
      <w:r w:rsidR="00005FC9" w:rsidRPr="00E3399D">
        <w:rPr>
          <w:rFonts w:ascii="Univia Pro Light" w:hAnsi="Univia Pro Light"/>
          <w:bCs/>
          <w:kern w:val="28"/>
          <w:sz w:val="20"/>
          <w:szCs w:val="20"/>
        </w:rPr>
        <w:t xml:space="preserve"> artículos</w:t>
      </w:r>
      <w:r w:rsidR="00170361" w:rsidRPr="00E3399D">
        <w:rPr>
          <w:rFonts w:ascii="Univia Pro Light" w:hAnsi="Univia Pro Light"/>
          <w:bCs/>
          <w:kern w:val="28"/>
          <w:sz w:val="20"/>
          <w:szCs w:val="20"/>
        </w:rPr>
        <w:t xml:space="preserve"> 17</w:t>
      </w:r>
      <w:r w:rsidR="00360F21">
        <w:rPr>
          <w:rFonts w:ascii="Univia Pro Light" w:hAnsi="Univia Pro Light"/>
          <w:bCs/>
          <w:kern w:val="28"/>
          <w:sz w:val="20"/>
          <w:szCs w:val="20"/>
        </w:rPr>
        <w:t xml:space="preserve"> y 86</w:t>
      </w:r>
      <w:r w:rsidR="00170361" w:rsidRPr="00E3399D">
        <w:rPr>
          <w:rFonts w:ascii="Univia Pro Light" w:hAnsi="Univia Pro Light"/>
          <w:bCs/>
          <w:kern w:val="28"/>
          <w:sz w:val="20"/>
          <w:szCs w:val="20"/>
        </w:rPr>
        <w:t xml:space="preserve"> de la Ley, en cualquier etapa del proceso de</w:t>
      </w:r>
      <w:r w:rsidR="002C660A">
        <w:rPr>
          <w:rFonts w:ascii="Univia Pro Light" w:hAnsi="Univia Pro Light"/>
          <w:bCs/>
          <w:kern w:val="28"/>
          <w:sz w:val="20"/>
          <w:szCs w:val="20"/>
        </w:rPr>
        <w:t xml:space="preserve"> licitatorio</w:t>
      </w:r>
      <w:r w:rsidR="00170361" w:rsidRPr="00E3399D">
        <w:rPr>
          <w:rFonts w:ascii="Univia Pro Light" w:hAnsi="Univia Pro Light"/>
          <w:bCs/>
          <w:kern w:val="28"/>
          <w:sz w:val="20"/>
          <w:szCs w:val="20"/>
        </w:rPr>
        <w:t>.</w:t>
      </w:r>
    </w:p>
    <w:p w:rsidR="00A249E7" w:rsidRPr="00A249E7" w:rsidRDefault="00A249E7" w:rsidP="00A249E7">
      <w:pPr>
        <w:pStyle w:val="Prrafodelista"/>
        <w:rPr>
          <w:rFonts w:ascii="Univia Pro Light" w:hAnsi="Univia Pro Light"/>
          <w:bCs/>
          <w:kern w:val="28"/>
          <w:sz w:val="20"/>
          <w:szCs w:val="20"/>
        </w:rPr>
      </w:pPr>
    </w:p>
    <w:p w:rsidR="00170361" w:rsidRPr="00E3399D" w:rsidRDefault="00170361" w:rsidP="00B6530E">
      <w:pPr>
        <w:pStyle w:val="Prrafodelista"/>
        <w:numPr>
          <w:ilvl w:val="0"/>
          <w:numId w:val="14"/>
        </w:numPr>
        <w:spacing w:line="0" w:lineRule="atLeast"/>
        <w:ind w:left="426" w:hanging="284"/>
        <w:contextualSpacing w:val="0"/>
        <w:rPr>
          <w:rFonts w:ascii="Univia Pro Light" w:hAnsi="Univia Pro Light"/>
          <w:bCs/>
          <w:kern w:val="28"/>
          <w:sz w:val="20"/>
          <w:szCs w:val="20"/>
        </w:rPr>
      </w:pPr>
      <w:r w:rsidRPr="00E3399D">
        <w:rPr>
          <w:rFonts w:ascii="Univia Pro Light" w:hAnsi="Univia Pro Light"/>
          <w:bCs/>
          <w:kern w:val="28"/>
          <w:sz w:val="20"/>
          <w:szCs w:val="20"/>
        </w:rPr>
        <w:t>Si las propuestas técnicas no se pueden evaluar por falta de la información mínima necesaria para tal fin, o por inconsistencias en su propio contenido.</w:t>
      </w:r>
    </w:p>
    <w:p w:rsidR="00AA5DA4" w:rsidRPr="00E3399D" w:rsidRDefault="00AA5DA4" w:rsidP="000F6C6E">
      <w:pPr>
        <w:pStyle w:val="Prrafodelista"/>
        <w:spacing w:line="0" w:lineRule="atLeast"/>
        <w:ind w:left="426"/>
        <w:contextualSpacing w:val="0"/>
        <w:rPr>
          <w:rFonts w:ascii="Univia Pro Light" w:hAnsi="Univia Pro Light"/>
          <w:bCs/>
          <w:kern w:val="28"/>
          <w:sz w:val="20"/>
          <w:szCs w:val="20"/>
        </w:rPr>
      </w:pPr>
    </w:p>
    <w:p w:rsidR="0039601B" w:rsidRPr="00E3399D" w:rsidRDefault="0039601B" w:rsidP="00B6530E">
      <w:pPr>
        <w:pStyle w:val="Prrafodelista"/>
        <w:numPr>
          <w:ilvl w:val="0"/>
          <w:numId w:val="14"/>
        </w:numPr>
        <w:autoSpaceDE/>
        <w:autoSpaceDN/>
        <w:spacing w:line="0" w:lineRule="atLeast"/>
        <w:ind w:left="426" w:hanging="284"/>
        <w:contextualSpacing w:val="0"/>
        <w:rPr>
          <w:rFonts w:ascii="Univia Pro Light" w:hAnsi="Univia Pro Light" w:cs="Helvetica"/>
          <w:sz w:val="20"/>
          <w:szCs w:val="20"/>
        </w:rPr>
      </w:pPr>
      <w:r w:rsidRPr="00E3399D">
        <w:rPr>
          <w:rFonts w:ascii="Univia Pro Light" w:hAnsi="Univia Pro Light" w:cs="Helvetica"/>
          <w:sz w:val="20"/>
          <w:szCs w:val="20"/>
        </w:rPr>
        <w:t xml:space="preserve">Que la </w:t>
      </w:r>
      <w:r w:rsidR="00E06C06">
        <w:rPr>
          <w:rFonts w:ascii="Univia Pro Light" w:hAnsi="Univia Pro Light" w:cs="Helvetica"/>
          <w:sz w:val="20"/>
          <w:szCs w:val="20"/>
        </w:rPr>
        <w:t>oferta cuyo período de validez menor al indicado</w:t>
      </w:r>
      <w:r w:rsidRPr="00E3399D">
        <w:rPr>
          <w:rFonts w:ascii="Univia Pro Light" w:hAnsi="Univia Pro Light" w:cs="Helvetica"/>
          <w:sz w:val="20"/>
          <w:szCs w:val="20"/>
        </w:rPr>
        <w:t xml:space="preserve"> por la convocante.</w:t>
      </w:r>
    </w:p>
    <w:p w:rsidR="00F4282D" w:rsidRPr="002C660A" w:rsidRDefault="00F4282D" w:rsidP="002C660A">
      <w:pPr>
        <w:autoSpaceDE/>
        <w:autoSpaceDN/>
        <w:spacing w:line="0" w:lineRule="atLeast"/>
        <w:ind w:left="0" w:right="425"/>
        <w:rPr>
          <w:rFonts w:ascii="Univia Pro Light" w:hAnsi="Univia Pro Light" w:cs="Helvetica"/>
          <w:sz w:val="20"/>
          <w:szCs w:val="20"/>
          <w:highlight w:val="yellow"/>
        </w:rPr>
      </w:pPr>
    </w:p>
    <w:p w:rsidR="002432C3" w:rsidRPr="00EC4F63" w:rsidRDefault="002432C3" w:rsidP="000F6C6E">
      <w:pPr>
        <w:spacing w:line="0" w:lineRule="atLeast"/>
        <w:ind w:left="567" w:hanging="567"/>
        <w:rPr>
          <w:rFonts w:ascii="Univia Pro Light" w:hAnsi="Univia Pro Light"/>
          <w:b/>
          <w:bCs/>
          <w:kern w:val="28"/>
          <w:sz w:val="20"/>
          <w:szCs w:val="20"/>
        </w:rPr>
      </w:pPr>
      <w:r w:rsidRPr="00EC4F63">
        <w:rPr>
          <w:rFonts w:ascii="Univia Pro Light" w:hAnsi="Univia Pro Light"/>
          <w:b/>
          <w:bCs/>
          <w:kern w:val="28"/>
          <w:sz w:val="20"/>
          <w:szCs w:val="20"/>
        </w:rPr>
        <w:t>5.</w:t>
      </w:r>
      <w:r w:rsidR="00664149" w:rsidRPr="00EC4F63">
        <w:rPr>
          <w:rFonts w:ascii="Univia Pro Light" w:hAnsi="Univia Pro Light"/>
          <w:b/>
          <w:bCs/>
          <w:kern w:val="28"/>
          <w:sz w:val="20"/>
          <w:szCs w:val="20"/>
        </w:rPr>
        <w:t>7</w:t>
      </w:r>
      <w:r w:rsidRPr="00EC4F63">
        <w:rPr>
          <w:rFonts w:ascii="Univia Pro Light" w:hAnsi="Univia Pro Light"/>
          <w:b/>
          <w:bCs/>
          <w:kern w:val="28"/>
          <w:sz w:val="20"/>
          <w:szCs w:val="20"/>
        </w:rPr>
        <w:t xml:space="preserve">.   </w:t>
      </w:r>
      <w:r w:rsidR="005877E2" w:rsidRPr="00EC4F63">
        <w:rPr>
          <w:rFonts w:ascii="Univia Pro Light" w:hAnsi="Univia Pro Light"/>
          <w:b/>
          <w:bCs/>
          <w:kern w:val="28"/>
          <w:sz w:val="20"/>
          <w:szCs w:val="20"/>
        </w:rPr>
        <w:tab/>
      </w:r>
      <w:r w:rsidR="00F4282D" w:rsidRPr="00EC4F63">
        <w:rPr>
          <w:rFonts w:ascii="Univia Pro Light" w:hAnsi="Univia Pro Light"/>
          <w:b/>
          <w:bCs/>
          <w:kern w:val="28"/>
          <w:sz w:val="20"/>
          <w:szCs w:val="20"/>
        </w:rPr>
        <w:t>Causas de</w:t>
      </w:r>
      <w:r w:rsidRPr="00EC4F63">
        <w:rPr>
          <w:rFonts w:ascii="Univia Pro Light" w:hAnsi="Univia Pro Light"/>
          <w:b/>
          <w:bCs/>
          <w:kern w:val="28"/>
          <w:sz w:val="20"/>
          <w:szCs w:val="20"/>
        </w:rPr>
        <w:t xml:space="preserve"> </w:t>
      </w:r>
      <w:r w:rsidR="00F4282D" w:rsidRPr="00EC4F63">
        <w:rPr>
          <w:rFonts w:ascii="Univia Pro Light" w:hAnsi="Univia Pro Light"/>
          <w:b/>
          <w:bCs/>
          <w:kern w:val="28"/>
          <w:sz w:val="20"/>
          <w:szCs w:val="20"/>
        </w:rPr>
        <w:t xml:space="preserve">la </w:t>
      </w:r>
      <w:r w:rsidR="00DD1BC2" w:rsidRPr="00EC4F63">
        <w:rPr>
          <w:rFonts w:ascii="Univia Pro Light" w:hAnsi="Univia Pro Light"/>
          <w:b/>
          <w:bCs/>
          <w:kern w:val="28"/>
          <w:sz w:val="20"/>
          <w:szCs w:val="20"/>
        </w:rPr>
        <w:t>Invitación</w:t>
      </w:r>
      <w:r w:rsidR="007A4798">
        <w:rPr>
          <w:rFonts w:ascii="Univia Pro Light" w:hAnsi="Univia Pro Light"/>
          <w:b/>
          <w:bCs/>
          <w:kern w:val="28"/>
          <w:sz w:val="20"/>
          <w:szCs w:val="20"/>
        </w:rPr>
        <w:t xml:space="preserve"> desierta.</w:t>
      </w:r>
    </w:p>
    <w:p w:rsidR="009D47D6" w:rsidRPr="00EC4F63" w:rsidRDefault="00AA5DA4"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 xml:space="preserve">La </w:t>
      </w:r>
      <w:r w:rsidRPr="00E3399D">
        <w:rPr>
          <w:rFonts w:ascii="Univia Pro Light" w:hAnsi="Univia Pro Light"/>
          <w:bCs/>
          <w:kern w:val="28"/>
          <w:sz w:val="20"/>
          <w:szCs w:val="20"/>
        </w:rPr>
        <w:t>C</w:t>
      </w:r>
      <w:r w:rsidR="002432C3" w:rsidRPr="00E3399D">
        <w:rPr>
          <w:rFonts w:ascii="Univia Pro Light" w:hAnsi="Univia Pro Light"/>
          <w:bCs/>
          <w:kern w:val="28"/>
          <w:sz w:val="20"/>
          <w:szCs w:val="20"/>
        </w:rPr>
        <w:t>onvocante</w:t>
      </w:r>
      <w:r w:rsidR="002432C3" w:rsidRPr="00EC4F63">
        <w:rPr>
          <w:rFonts w:ascii="Univia Pro Light" w:hAnsi="Univia Pro Light"/>
          <w:bCs/>
          <w:kern w:val="28"/>
          <w:sz w:val="20"/>
          <w:szCs w:val="20"/>
        </w:rPr>
        <w:t xml:space="preserve"> procederá a declarar desierta</w:t>
      </w:r>
      <w:r w:rsidR="00AD5E00" w:rsidRPr="00EC4F63">
        <w:rPr>
          <w:rFonts w:ascii="Univia Pro Light" w:hAnsi="Univia Pro Light"/>
          <w:bCs/>
          <w:kern w:val="28"/>
          <w:sz w:val="20"/>
          <w:szCs w:val="20"/>
        </w:rPr>
        <w:t xml:space="preserve"> la </w:t>
      </w:r>
      <w:r w:rsidR="00DD1BC2" w:rsidRPr="00EC4F63">
        <w:rPr>
          <w:rFonts w:ascii="Univia Pro Light" w:hAnsi="Univia Pro Light"/>
          <w:bCs/>
          <w:kern w:val="28"/>
          <w:sz w:val="20"/>
          <w:szCs w:val="20"/>
        </w:rPr>
        <w:t>Invitación</w:t>
      </w:r>
      <w:r w:rsidR="002432C3" w:rsidRPr="00EC4F63">
        <w:rPr>
          <w:rFonts w:ascii="Univia Pro Light" w:hAnsi="Univia Pro Light"/>
          <w:bCs/>
          <w:kern w:val="28"/>
          <w:sz w:val="20"/>
          <w:szCs w:val="20"/>
        </w:rPr>
        <w:t xml:space="preserve"> cuando</w:t>
      </w:r>
      <w:r w:rsidR="0039601B" w:rsidRPr="00EC4F63">
        <w:rPr>
          <w:rFonts w:ascii="Univia Pro Light" w:hAnsi="Univia Pro Light"/>
          <w:bCs/>
          <w:kern w:val="28"/>
          <w:sz w:val="20"/>
          <w:szCs w:val="20"/>
        </w:rPr>
        <w:t>:</w:t>
      </w:r>
    </w:p>
    <w:p w:rsidR="00F4282D" w:rsidRPr="00EC4F63" w:rsidRDefault="00F4282D" w:rsidP="000F6C6E">
      <w:pPr>
        <w:spacing w:line="0" w:lineRule="atLeast"/>
        <w:ind w:left="0"/>
        <w:rPr>
          <w:rFonts w:ascii="Univia Pro Light" w:hAnsi="Univia Pro Light"/>
          <w:bCs/>
          <w:kern w:val="28"/>
          <w:sz w:val="20"/>
          <w:szCs w:val="20"/>
        </w:rPr>
      </w:pPr>
    </w:p>
    <w:p w:rsidR="009D47D6" w:rsidRPr="00EC4F63" w:rsidRDefault="00540A8F" w:rsidP="000F6C6E">
      <w:pPr>
        <w:adjustRightInd w:val="0"/>
        <w:spacing w:line="0" w:lineRule="atLeast"/>
        <w:ind w:left="284" w:hanging="142"/>
        <w:rPr>
          <w:rFonts w:ascii="Univia Pro Light" w:eastAsiaTheme="minorHAnsi" w:hAnsi="Univia Pro Light"/>
          <w:color w:val="000000"/>
          <w:sz w:val="20"/>
          <w:szCs w:val="20"/>
          <w:lang w:eastAsia="en-US"/>
        </w:rPr>
      </w:pPr>
      <w:r w:rsidRPr="00EC4F63">
        <w:rPr>
          <w:rFonts w:ascii="Univia Pro Light" w:eastAsiaTheme="minorHAnsi" w:hAnsi="Univia Pro Light"/>
          <w:color w:val="000000"/>
          <w:sz w:val="20"/>
          <w:szCs w:val="20"/>
          <w:lang w:eastAsia="en-US"/>
        </w:rPr>
        <w:t>I. Ninguna L</w:t>
      </w:r>
      <w:r w:rsidR="009D47D6" w:rsidRPr="00EC4F63">
        <w:rPr>
          <w:rFonts w:ascii="Univia Pro Light" w:eastAsiaTheme="minorHAnsi" w:hAnsi="Univia Pro Light"/>
          <w:color w:val="000000"/>
          <w:sz w:val="20"/>
          <w:szCs w:val="20"/>
          <w:lang w:eastAsia="en-US"/>
        </w:rPr>
        <w:t xml:space="preserve">icitante presente propuesta, y </w:t>
      </w:r>
    </w:p>
    <w:p w:rsidR="009D47D6" w:rsidRPr="00EC4F63" w:rsidRDefault="009D47D6" w:rsidP="000F6C6E">
      <w:pPr>
        <w:adjustRightInd w:val="0"/>
        <w:spacing w:line="0" w:lineRule="atLeast"/>
        <w:ind w:left="284" w:hanging="142"/>
        <w:rPr>
          <w:rFonts w:ascii="Univia Pro Light" w:eastAsiaTheme="minorHAnsi" w:hAnsi="Univia Pro Light"/>
          <w:color w:val="000000"/>
          <w:sz w:val="20"/>
          <w:szCs w:val="20"/>
          <w:lang w:eastAsia="en-US"/>
        </w:rPr>
      </w:pPr>
    </w:p>
    <w:p w:rsidR="007B41BE" w:rsidRPr="00EC4F63" w:rsidRDefault="009D47D6" w:rsidP="000F6C6E">
      <w:pPr>
        <w:adjustRightInd w:val="0"/>
        <w:spacing w:line="0" w:lineRule="atLeast"/>
        <w:ind w:left="284" w:hanging="142"/>
        <w:rPr>
          <w:rFonts w:ascii="Univia Pro Light" w:eastAsiaTheme="minorHAnsi" w:hAnsi="Univia Pro Light"/>
          <w:color w:val="000000"/>
          <w:sz w:val="20"/>
          <w:szCs w:val="20"/>
          <w:lang w:eastAsia="en-US"/>
        </w:rPr>
      </w:pPr>
      <w:r w:rsidRPr="00EC4F63">
        <w:rPr>
          <w:rFonts w:ascii="Univia Pro Light" w:eastAsiaTheme="minorHAnsi" w:hAnsi="Univia Pro Light"/>
          <w:color w:val="000000"/>
          <w:sz w:val="20"/>
          <w:szCs w:val="20"/>
          <w:lang w:eastAsia="en-US"/>
        </w:rPr>
        <w:t xml:space="preserve">II. </w:t>
      </w:r>
      <w:r w:rsidRPr="00E3399D">
        <w:rPr>
          <w:rFonts w:ascii="Univia Pro Light" w:eastAsiaTheme="minorHAnsi" w:hAnsi="Univia Pro Light"/>
          <w:color w:val="000000"/>
          <w:sz w:val="20"/>
          <w:szCs w:val="20"/>
          <w:lang w:eastAsia="en-US"/>
        </w:rPr>
        <w:t xml:space="preserve">Ninguna de las ofertas evaluadas por </w:t>
      </w:r>
      <w:r w:rsidR="00E3399D" w:rsidRPr="00E3399D">
        <w:rPr>
          <w:rFonts w:ascii="Univia Pro Light" w:eastAsiaTheme="minorHAnsi" w:hAnsi="Univia Pro Light"/>
          <w:color w:val="000000"/>
          <w:sz w:val="20"/>
          <w:szCs w:val="20"/>
          <w:lang w:eastAsia="en-US"/>
        </w:rPr>
        <w:t xml:space="preserve">el </w:t>
      </w:r>
      <w:r w:rsidR="007B41BE" w:rsidRPr="00E3399D">
        <w:rPr>
          <w:rFonts w:ascii="Univia Pro Light" w:eastAsiaTheme="minorHAnsi" w:hAnsi="Univia Pro Light"/>
          <w:color w:val="000000"/>
          <w:sz w:val="20"/>
          <w:szCs w:val="20"/>
          <w:lang w:eastAsia="en-US"/>
        </w:rPr>
        <w:t>S</w:t>
      </w:r>
      <w:r w:rsidR="00E3399D" w:rsidRPr="00E3399D">
        <w:rPr>
          <w:rFonts w:ascii="Univia Pro Light" w:eastAsiaTheme="minorHAnsi" w:hAnsi="Univia Pro Light"/>
          <w:color w:val="000000"/>
          <w:sz w:val="20"/>
          <w:szCs w:val="20"/>
          <w:lang w:eastAsia="en-US"/>
        </w:rPr>
        <w:t>ubcomité</w:t>
      </w:r>
      <w:r w:rsidRPr="00E3399D">
        <w:rPr>
          <w:rFonts w:ascii="Univia Pro Light" w:eastAsiaTheme="minorHAnsi" w:hAnsi="Univia Pro Light"/>
          <w:color w:val="000000"/>
          <w:sz w:val="20"/>
          <w:szCs w:val="20"/>
          <w:lang w:eastAsia="en-US"/>
        </w:rPr>
        <w:t xml:space="preserve"> cumpla con los</w:t>
      </w:r>
      <w:r w:rsidR="00AA5DA4" w:rsidRPr="00E3399D">
        <w:rPr>
          <w:rFonts w:ascii="Univia Pro Light" w:eastAsiaTheme="minorHAnsi" w:hAnsi="Univia Pro Light"/>
          <w:color w:val="000000"/>
          <w:sz w:val="20"/>
          <w:szCs w:val="20"/>
          <w:lang w:eastAsia="en-US"/>
        </w:rPr>
        <w:t xml:space="preserve"> requisitos </w:t>
      </w:r>
      <w:r w:rsidR="00D44277">
        <w:rPr>
          <w:rFonts w:ascii="Univia Pro Light" w:eastAsiaTheme="minorHAnsi" w:hAnsi="Univia Pro Light"/>
          <w:color w:val="000000"/>
          <w:sz w:val="20"/>
          <w:szCs w:val="20"/>
          <w:lang w:eastAsia="en-US"/>
        </w:rPr>
        <w:t>de la Convocatoria</w:t>
      </w:r>
      <w:r w:rsidR="007B41BE" w:rsidRPr="00E3399D">
        <w:rPr>
          <w:rFonts w:ascii="Univia Pro Light" w:eastAsiaTheme="minorHAnsi" w:hAnsi="Univia Pro Light"/>
          <w:color w:val="000000"/>
          <w:sz w:val="20"/>
          <w:szCs w:val="20"/>
          <w:lang w:eastAsia="en-US"/>
        </w:rPr>
        <w:t>.</w:t>
      </w:r>
    </w:p>
    <w:p w:rsidR="007B41BE" w:rsidRPr="00EC4F63" w:rsidRDefault="007B41BE" w:rsidP="000F6C6E">
      <w:pPr>
        <w:adjustRightInd w:val="0"/>
        <w:spacing w:line="0" w:lineRule="atLeast"/>
        <w:ind w:left="284" w:hanging="142"/>
        <w:rPr>
          <w:rFonts w:ascii="Univia Pro Light" w:eastAsiaTheme="minorHAnsi" w:hAnsi="Univia Pro Light"/>
          <w:color w:val="000000"/>
          <w:sz w:val="20"/>
          <w:szCs w:val="20"/>
          <w:lang w:eastAsia="en-US"/>
        </w:rPr>
      </w:pPr>
    </w:p>
    <w:p w:rsidR="002432C3" w:rsidRPr="00E3399D" w:rsidRDefault="007B41BE" w:rsidP="000F6C6E">
      <w:pPr>
        <w:adjustRightInd w:val="0"/>
        <w:spacing w:line="0" w:lineRule="atLeast"/>
        <w:ind w:left="284" w:hanging="142"/>
        <w:rPr>
          <w:rFonts w:ascii="Univia Pro Light" w:hAnsi="Univia Pro Light"/>
          <w:bCs/>
          <w:kern w:val="28"/>
          <w:sz w:val="20"/>
          <w:szCs w:val="20"/>
        </w:rPr>
      </w:pPr>
      <w:r w:rsidRPr="00EC4F63">
        <w:rPr>
          <w:rFonts w:ascii="Univia Pro Light" w:eastAsiaTheme="minorHAnsi" w:hAnsi="Univia Pro Light"/>
          <w:color w:val="000000"/>
          <w:sz w:val="20"/>
          <w:szCs w:val="20"/>
          <w:lang w:eastAsia="en-US"/>
        </w:rPr>
        <w:t xml:space="preserve">III. </w:t>
      </w:r>
      <w:r w:rsidRPr="00EC4F63">
        <w:rPr>
          <w:rFonts w:ascii="Univia Pro Light" w:hAnsi="Univia Pro Light"/>
          <w:bCs/>
          <w:kern w:val="28"/>
          <w:sz w:val="20"/>
          <w:szCs w:val="20"/>
        </w:rPr>
        <w:t>C</w:t>
      </w:r>
      <w:r w:rsidR="002432C3" w:rsidRPr="00EC4F63">
        <w:rPr>
          <w:rFonts w:ascii="Univia Pro Light" w:hAnsi="Univia Pro Light"/>
          <w:bCs/>
          <w:kern w:val="28"/>
          <w:sz w:val="20"/>
          <w:szCs w:val="20"/>
        </w:rPr>
        <w:t>uando la oferta económica rebase</w:t>
      </w:r>
      <w:r w:rsidR="005067C2">
        <w:rPr>
          <w:rFonts w:ascii="Univia Pro Light" w:hAnsi="Univia Pro Light"/>
          <w:bCs/>
          <w:kern w:val="28"/>
          <w:sz w:val="20"/>
          <w:szCs w:val="20"/>
        </w:rPr>
        <w:t xml:space="preserve"> el presupuesto asignado</w:t>
      </w:r>
      <w:r w:rsidR="002C660A">
        <w:rPr>
          <w:rFonts w:ascii="Univia Pro Light" w:hAnsi="Univia Pro Light"/>
          <w:bCs/>
          <w:color w:val="000000" w:themeColor="text1"/>
          <w:kern w:val="28"/>
          <w:sz w:val="20"/>
          <w:szCs w:val="20"/>
        </w:rPr>
        <w:t>.</w:t>
      </w:r>
    </w:p>
    <w:p w:rsidR="007B41BE" w:rsidRDefault="007B41BE" w:rsidP="000F6C6E">
      <w:pPr>
        <w:adjustRightInd w:val="0"/>
        <w:spacing w:line="0" w:lineRule="atLeast"/>
        <w:ind w:left="0"/>
        <w:rPr>
          <w:rFonts w:ascii="Univia Pro Light" w:hAnsi="Univia Pro Light"/>
          <w:bCs/>
          <w:kern w:val="28"/>
          <w:sz w:val="20"/>
          <w:szCs w:val="20"/>
        </w:rPr>
      </w:pPr>
    </w:p>
    <w:p w:rsidR="007A5AE3" w:rsidRPr="00EC4F63" w:rsidRDefault="00A9155F" w:rsidP="000F6C6E">
      <w:pPr>
        <w:pStyle w:val="Prrafodelista"/>
        <w:autoSpaceDE/>
        <w:autoSpaceDN/>
        <w:spacing w:line="0" w:lineRule="atLeast"/>
        <w:ind w:left="0" w:right="425"/>
        <w:contextualSpacing w:val="0"/>
        <w:rPr>
          <w:rFonts w:ascii="Univia Pro Light" w:hAnsi="Univia Pro Light" w:cs="Helvetica"/>
          <w:b/>
          <w:sz w:val="20"/>
          <w:szCs w:val="20"/>
        </w:rPr>
      </w:pPr>
      <w:r w:rsidRPr="00EC4F63">
        <w:rPr>
          <w:rFonts w:ascii="Univia Pro Light" w:hAnsi="Univia Pro Light"/>
          <w:b/>
          <w:bCs/>
          <w:kern w:val="28"/>
          <w:sz w:val="20"/>
          <w:szCs w:val="20"/>
        </w:rPr>
        <w:t xml:space="preserve">6. </w:t>
      </w:r>
      <w:r w:rsidRPr="00EC4F63">
        <w:rPr>
          <w:rFonts w:ascii="Univia Pro Light" w:hAnsi="Univia Pro Light" w:cs="Helvetica"/>
          <w:b/>
          <w:sz w:val="20"/>
          <w:szCs w:val="20"/>
        </w:rPr>
        <w:t>SANCIONES</w:t>
      </w:r>
      <w:r w:rsidR="00FC37B0">
        <w:rPr>
          <w:rFonts w:ascii="Univia Pro Light" w:hAnsi="Univia Pro Light" w:cs="Helvetica"/>
          <w:b/>
          <w:sz w:val="20"/>
          <w:szCs w:val="20"/>
        </w:rPr>
        <w:t>.</w:t>
      </w:r>
    </w:p>
    <w:p w:rsidR="007A5AE3" w:rsidRPr="00EC4F63" w:rsidRDefault="00AA5DA4" w:rsidP="000F6C6E">
      <w:pPr>
        <w:spacing w:line="0" w:lineRule="atLeast"/>
        <w:ind w:left="0"/>
        <w:rPr>
          <w:rFonts w:ascii="Univia Pro Light" w:hAnsi="Univia Pro Light" w:cs="Helvetica"/>
          <w:sz w:val="20"/>
          <w:szCs w:val="20"/>
        </w:rPr>
      </w:pPr>
      <w:r w:rsidRPr="00EC4F63">
        <w:rPr>
          <w:rFonts w:ascii="Univia Pro Light" w:hAnsi="Univia Pro Light" w:cs="Helvetica"/>
          <w:sz w:val="20"/>
          <w:szCs w:val="20"/>
        </w:rPr>
        <w:t>Los L</w:t>
      </w:r>
      <w:r w:rsidR="007A5AE3" w:rsidRPr="00EC4F63">
        <w:rPr>
          <w:rFonts w:ascii="Univia Pro Light" w:hAnsi="Univia Pro Light" w:cs="Helvetica"/>
          <w:sz w:val="20"/>
          <w:szCs w:val="20"/>
        </w:rPr>
        <w:t>icitantes que infrinjan las disposiciones de la Ley</w:t>
      </w:r>
      <w:r w:rsidR="00253737" w:rsidRPr="00EC4F63">
        <w:rPr>
          <w:rFonts w:ascii="Univia Pro Light" w:hAnsi="Univia Pro Light" w:cs="Helvetica"/>
          <w:sz w:val="20"/>
          <w:szCs w:val="20"/>
        </w:rPr>
        <w:t xml:space="preserve"> y</w:t>
      </w:r>
      <w:r w:rsidR="00D84291" w:rsidRPr="00EC4F63">
        <w:rPr>
          <w:rFonts w:ascii="Univia Pro Light" w:hAnsi="Univia Pro Light" w:cs="Helvetica"/>
          <w:sz w:val="20"/>
          <w:szCs w:val="20"/>
        </w:rPr>
        <w:t xml:space="preserve"> Reglamento, serán sancionados </w:t>
      </w:r>
      <w:r w:rsidR="007A5AE3" w:rsidRPr="00EC4F63">
        <w:rPr>
          <w:rFonts w:ascii="Univia Pro Light" w:hAnsi="Univia Pro Light" w:cs="Helvetica"/>
          <w:sz w:val="20"/>
          <w:szCs w:val="20"/>
        </w:rPr>
        <w:t>por la Contraloría con multa y en su caso, podrán ser inhabilitados temporalmente para participar en procedimientos o celebrar contratos regulados por la misma, cuando se ubiquen en alguno de los supuestos del Artículo</w:t>
      </w:r>
      <w:r w:rsidR="00D84291" w:rsidRPr="00EC4F63">
        <w:rPr>
          <w:rFonts w:ascii="Univia Pro Light" w:hAnsi="Univia Pro Light" w:cs="Helvetica"/>
          <w:sz w:val="20"/>
          <w:szCs w:val="20"/>
        </w:rPr>
        <w:t xml:space="preserve"> 86</w:t>
      </w:r>
      <w:r w:rsidR="007A5AE3" w:rsidRPr="00EC4F63">
        <w:rPr>
          <w:rFonts w:ascii="Univia Pro Light" w:hAnsi="Univia Pro Light" w:cs="Helvetica"/>
          <w:sz w:val="20"/>
          <w:szCs w:val="20"/>
        </w:rPr>
        <w:t xml:space="preserve"> de la Ley</w:t>
      </w:r>
      <w:r w:rsidR="00D84291" w:rsidRPr="00EC4F63">
        <w:rPr>
          <w:rFonts w:ascii="Univia Pro Light" w:hAnsi="Univia Pro Light" w:cs="Helvetica"/>
          <w:sz w:val="20"/>
          <w:szCs w:val="20"/>
        </w:rPr>
        <w:t>.</w:t>
      </w:r>
    </w:p>
    <w:p w:rsidR="007A5AE3" w:rsidRPr="00EC4F63" w:rsidRDefault="007A5AE3" w:rsidP="000F6C6E">
      <w:pPr>
        <w:adjustRightInd w:val="0"/>
        <w:spacing w:line="0" w:lineRule="atLeast"/>
        <w:ind w:left="0"/>
        <w:jc w:val="left"/>
        <w:rPr>
          <w:rFonts w:ascii="Univia Pro Light" w:hAnsi="Univia Pro Light"/>
          <w:b/>
          <w:bCs/>
          <w:kern w:val="28"/>
          <w:sz w:val="20"/>
          <w:szCs w:val="20"/>
        </w:rPr>
      </w:pPr>
    </w:p>
    <w:p w:rsidR="00F4282D" w:rsidRPr="00EC4F63" w:rsidRDefault="00F4282D" w:rsidP="000F6C6E">
      <w:pPr>
        <w:spacing w:line="0" w:lineRule="atLeast"/>
        <w:ind w:left="0"/>
        <w:rPr>
          <w:rFonts w:ascii="Univia Pro Light" w:hAnsi="Univia Pro Light"/>
          <w:sz w:val="20"/>
          <w:szCs w:val="20"/>
        </w:rPr>
      </w:pPr>
      <w:r w:rsidRPr="00EC4F63">
        <w:rPr>
          <w:rFonts w:ascii="Univia Pro Light" w:hAnsi="Univia Pro Light"/>
          <w:sz w:val="20"/>
          <w:szCs w:val="20"/>
        </w:rPr>
        <w:t xml:space="preserve">Los </w:t>
      </w:r>
      <w:r w:rsidR="00AA5DA4" w:rsidRPr="00EC4F63">
        <w:rPr>
          <w:rFonts w:ascii="Univia Pro Light" w:hAnsi="Univia Pro Light"/>
          <w:sz w:val="20"/>
          <w:szCs w:val="20"/>
        </w:rPr>
        <w:t>L</w:t>
      </w:r>
      <w:r w:rsidRPr="00EC4F63">
        <w:rPr>
          <w:rFonts w:ascii="Univia Pro Light" w:hAnsi="Univia Pro Light"/>
          <w:sz w:val="20"/>
          <w:szCs w:val="20"/>
        </w:rPr>
        <w:t xml:space="preserve">icitantes que incurran en infracciones a la Ley o el Reglamento, podrán ser sancionados por la </w:t>
      </w:r>
      <w:r w:rsidR="00FB3CF9">
        <w:rPr>
          <w:rFonts w:ascii="Univia Pro Light" w:hAnsi="Univia Pro Light"/>
          <w:sz w:val="20"/>
          <w:szCs w:val="20"/>
        </w:rPr>
        <w:t>UNCA</w:t>
      </w:r>
      <w:r w:rsidRPr="00EC4F63">
        <w:rPr>
          <w:rFonts w:ascii="Univia Pro Light" w:hAnsi="Univia Pro Light"/>
          <w:sz w:val="20"/>
          <w:szCs w:val="20"/>
        </w:rPr>
        <w:t>, con la suspensión o cancelación de su registro en el Padrón d</w:t>
      </w:r>
      <w:r w:rsidR="008371FB" w:rsidRPr="00EC4F63">
        <w:rPr>
          <w:rFonts w:ascii="Univia Pro Light" w:hAnsi="Univia Pro Light"/>
          <w:sz w:val="20"/>
          <w:szCs w:val="20"/>
        </w:rPr>
        <w:t>e Proveedores, de acuerdo a lo estipulado en la propia Ley.</w:t>
      </w:r>
    </w:p>
    <w:p w:rsidR="00F4282D" w:rsidRDefault="00F4282D" w:rsidP="000F6C6E">
      <w:pPr>
        <w:spacing w:line="0" w:lineRule="atLeast"/>
        <w:ind w:left="0"/>
        <w:rPr>
          <w:rFonts w:ascii="Univia Pro Light" w:hAnsi="Univia Pro Light"/>
          <w:sz w:val="20"/>
          <w:szCs w:val="20"/>
        </w:rPr>
      </w:pPr>
    </w:p>
    <w:p w:rsidR="00A9155F" w:rsidRPr="00EC4F63" w:rsidRDefault="00A9155F" w:rsidP="000F6C6E">
      <w:pPr>
        <w:spacing w:line="0" w:lineRule="atLeast"/>
        <w:ind w:left="0"/>
        <w:rPr>
          <w:rFonts w:ascii="Univia Pro Light" w:hAnsi="Univia Pro Light"/>
          <w:b/>
          <w:sz w:val="20"/>
          <w:szCs w:val="20"/>
        </w:rPr>
      </w:pPr>
      <w:r w:rsidRPr="00EC4F63">
        <w:rPr>
          <w:rFonts w:ascii="Univia Pro Light" w:hAnsi="Univia Pro Light"/>
          <w:b/>
          <w:sz w:val="20"/>
          <w:szCs w:val="20"/>
        </w:rPr>
        <w:t>7.</w:t>
      </w:r>
      <w:r w:rsidR="0094447B" w:rsidRPr="00EC4F63">
        <w:rPr>
          <w:rFonts w:ascii="Univia Pro Light" w:hAnsi="Univia Pro Light"/>
          <w:b/>
          <w:sz w:val="20"/>
          <w:szCs w:val="20"/>
        </w:rPr>
        <w:t xml:space="preserve"> INCONFORMIDAD</w:t>
      </w:r>
      <w:r w:rsidR="000F56DC" w:rsidRPr="00EC4F63">
        <w:rPr>
          <w:rFonts w:ascii="Univia Pro Light" w:hAnsi="Univia Pro Light"/>
          <w:b/>
          <w:sz w:val="20"/>
          <w:szCs w:val="20"/>
        </w:rPr>
        <w:t>ES</w:t>
      </w:r>
      <w:r w:rsidR="00FC37B0">
        <w:rPr>
          <w:rFonts w:ascii="Univia Pro Light" w:hAnsi="Univia Pro Light"/>
          <w:b/>
          <w:sz w:val="20"/>
          <w:szCs w:val="20"/>
        </w:rPr>
        <w:t>.</w:t>
      </w:r>
    </w:p>
    <w:p w:rsidR="000F056E" w:rsidRPr="00EC4F63" w:rsidRDefault="006D6174" w:rsidP="000F6C6E">
      <w:pPr>
        <w:spacing w:line="0" w:lineRule="atLeast"/>
        <w:ind w:left="0"/>
        <w:rPr>
          <w:rFonts w:ascii="Univia Pro Light" w:hAnsi="Univia Pro Light"/>
          <w:sz w:val="20"/>
          <w:szCs w:val="20"/>
        </w:rPr>
      </w:pPr>
      <w:r>
        <w:rPr>
          <w:rFonts w:ascii="Univia Pro Light" w:hAnsi="Univia Pro Light"/>
          <w:sz w:val="20"/>
          <w:szCs w:val="20"/>
        </w:rPr>
        <w:t>Lo</w:t>
      </w:r>
      <w:r w:rsidR="00AA5DA4" w:rsidRPr="00EC4F63">
        <w:rPr>
          <w:rFonts w:ascii="Univia Pro Light" w:hAnsi="Univia Pro Light"/>
          <w:sz w:val="20"/>
          <w:szCs w:val="20"/>
        </w:rPr>
        <w:t>s L</w:t>
      </w:r>
      <w:r w:rsidR="000F056E" w:rsidRPr="00EC4F63">
        <w:rPr>
          <w:rFonts w:ascii="Univia Pro Light" w:hAnsi="Univia Pro Light"/>
          <w:sz w:val="20"/>
          <w:szCs w:val="20"/>
        </w:rPr>
        <w:t>icitantes podrán inconformarse por escrito ante la Contraloría por los actos que contravengan las disposiciones contenidas en la Ley, dentro de los cinco días hábiles siguientes a aquél en que éste ocurra o se notifique al inconforme de la realización del mismo.</w:t>
      </w:r>
    </w:p>
    <w:p w:rsidR="000F056E" w:rsidRPr="00EC4F63" w:rsidRDefault="000F056E" w:rsidP="000F6C6E">
      <w:pPr>
        <w:spacing w:line="0" w:lineRule="atLeast"/>
        <w:ind w:left="0"/>
        <w:rPr>
          <w:rFonts w:ascii="Univia Pro Light" w:hAnsi="Univia Pro Light"/>
          <w:sz w:val="20"/>
          <w:szCs w:val="20"/>
        </w:rPr>
      </w:pPr>
    </w:p>
    <w:p w:rsidR="000F056E" w:rsidRPr="00EC4F63" w:rsidRDefault="000F056E" w:rsidP="000F6C6E">
      <w:pPr>
        <w:spacing w:line="0" w:lineRule="atLeast"/>
        <w:ind w:left="0"/>
        <w:rPr>
          <w:rFonts w:ascii="Univia Pro Light" w:hAnsi="Univia Pro Light"/>
          <w:sz w:val="20"/>
          <w:szCs w:val="20"/>
        </w:rPr>
      </w:pPr>
      <w:r w:rsidRPr="00EC4F63">
        <w:rPr>
          <w:rFonts w:ascii="Univia Pro Light" w:hAnsi="Univia Pro Light"/>
          <w:sz w:val="20"/>
          <w:szCs w:val="20"/>
        </w:rPr>
        <w:t>Transcurrido el plazo establecido en el párrafo anterior, precluye para los interesados el derecho a inconformarse</w:t>
      </w:r>
      <w:r w:rsidR="00E83779" w:rsidRPr="00EC4F63">
        <w:rPr>
          <w:rFonts w:ascii="Univia Pro Light" w:hAnsi="Univia Pro Light"/>
          <w:sz w:val="20"/>
          <w:szCs w:val="20"/>
        </w:rPr>
        <w:t>.</w:t>
      </w:r>
    </w:p>
    <w:p w:rsidR="00AE3ED7" w:rsidRPr="00EC4F63" w:rsidRDefault="00AE3ED7" w:rsidP="000F6C6E">
      <w:pPr>
        <w:spacing w:line="0" w:lineRule="atLeast"/>
        <w:ind w:left="0"/>
        <w:rPr>
          <w:rFonts w:ascii="Univia Pro Light" w:hAnsi="Univia Pro Light"/>
          <w:bCs/>
          <w:kern w:val="28"/>
          <w:sz w:val="20"/>
          <w:szCs w:val="20"/>
        </w:rPr>
      </w:pPr>
    </w:p>
    <w:p w:rsidR="00AE3ED7" w:rsidRDefault="00EA1DC5"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 xml:space="preserve">El trámite, </w:t>
      </w:r>
      <w:r w:rsidR="0094447B" w:rsidRPr="00EC4F63">
        <w:rPr>
          <w:rFonts w:ascii="Univia Pro Light" w:hAnsi="Univia Pro Light"/>
          <w:bCs/>
          <w:kern w:val="28"/>
          <w:sz w:val="20"/>
          <w:szCs w:val="20"/>
        </w:rPr>
        <w:t>procedimiento y resolución de la</w:t>
      </w:r>
      <w:r w:rsidR="00365771" w:rsidRPr="00EC4F63">
        <w:rPr>
          <w:rFonts w:ascii="Univia Pro Light" w:hAnsi="Univia Pro Light"/>
          <w:bCs/>
          <w:kern w:val="28"/>
          <w:sz w:val="20"/>
          <w:szCs w:val="20"/>
        </w:rPr>
        <w:t>s</w:t>
      </w:r>
      <w:r w:rsidR="0094447B" w:rsidRPr="00EC4F63">
        <w:rPr>
          <w:rFonts w:ascii="Univia Pro Light" w:hAnsi="Univia Pro Light"/>
          <w:bCs/>
          <w:kern w:val="28"/>
          <w:sz w:val="20"/>
          <w:szCs w:val="20"/>
        </w:rPr>
        <w:t xml:space="preserve"> inconformidad</w:t>
      </w:r>
      <w:r w:rsidR="00365771" w:rsidRPr="00EC4F63">
        <w:rPr>
          <w:rFonts w:ascii="Univia Pro Light" w:hAnsi="Univia Pro Light"/>
          <w:bCs/>
          <w:kern w:val="28"/>
          <w:sz w:val="20"/>
          <w:szCs w:val="20"/>
        </w:rPr>
        <w:t>es</w:t>
      </w:r>
      <w:r w:rsidR="0094447B" w:rsidRPr="00EC4F63">
        <w:rPr>
          <w:rFonts w:ascii="Univia Pro Light" w:hAnsi="Univia Pro Light"/>
          <w:bCs/>
          <w:kern w:val="28"/>
          <w:sz w:val="20"/>
          <w:szCs w:val="20"/>
        </w:rPr>
        <w:t xml:space="preserve">, se </w:t>
      </w:r>
      <w:r w:rsidRPr="00EC4F63">
        <w:rPr>
          <w:rFonts w:ascii="Univia Pro Light" w:hAnsi="Univia Pro Light"/>
          <w:bCs/>
          <w:kern w:val="28"/>
          <w:sz w:val="20"/>
          <w:szCs w:val="20"/>
        </w:rPr>
        <w:t xml:space="preserve">regirá por lo </w:t>
      </w:r>
      <w:r w:rsidR="004B4832" w:rsidRPr="00EC4F63">
        <w:rPr>
          <w:rFonts w:ascii="Univia Pro Light" w:hAnsi="Univia Pro Light"/>
          <w:bCs/>
          <w:kern w:val="28"/>
          <w:sz w:val="20"/>
          <w:szCs w:val="20"/>
        </w:rPr>
        <w:t>dispuesto en los artículos 95, 96, 97, 98, 99, 100, 101 y 102 de la</w:t>
      </w:r>
      <w:r w:rsidR="00AE3ED7" w:rsidRPr="00EC4F63">
        <w:rPr>
          <w:rFonts w:ascii="Univia Pro Light" w:hAnsi="Univia Pro Light"/>
          <w:bCs/>
          <w:kern w:val="28"/>
          <w:sz w:val="20"/>
          <w:szCs w:val="20"/>
        </w:rPr>
        <w:t xml:space="preserve"> Ley. </w:t>
      </w:r>
    </w:p>
    <w:p w:rsidR="006D6174" w:rsidRDefault="006D6174" w:rsidP="000F6C6E">
      <w:pPr>
        <w:spacing w:line="0" w:lineRule="atLeast"/>
        <w:ind w:left="0"/>
        <w:rPr>
          <w:rFonts w:ascii="Univia Pro Light" w:hAnsi="Univia Pro Light"/>
          <w:bCs/>
          <w:kern w:val="28"/>
          <w:sz w:val="20"/>
          <w:szCs w:val="20"/>
        </w:rPr>
      </w:pPr>
    </w:p>
    <w:p w:rsidR="004B4832" w:rsidRPr="00EC4F63" w:rsidRDefault="001959F3" w:rsidP="000F6C6E">
      <w:pPr>
        <w:spacing w:line="0" w:lineRule="atLeast"/>
        <w:ind w:left="0"/>
        <w:rPr>
          <w:rFonts w:ascii="Univia Pro Light" w:hAnsi="Univia Pro Light"/>
          <w:b/>
          <w:bCs/>
          <w:kern w:val="28"/>
          <w:sz w:val="20"/>
          <w:szCs w:val="20"/>
        </w:rPr>
      </w:pPr>
      <w:r>
        <w:rPr>
          <w:rFonts w:ascii="Univia Pro Light" w:hAnsi="Univia Pro Light"/>
          <w:b/>
          <w:bCs/>
          <w:kern w:val="28"/>
          <w:sz w:val="20"/>
          <w:szCs w:val="20"/>
        </w:rPr>
        <w:t>8.  DOMICILIO DE LA CONVOCANTE</w:t>
      </w:r>
      <w:r w:rsidR="00FC37B0">
        <w:rPr>
          <w:rFonts w:ascii="Univia Pro Light" w:hAnsi="Univia Pro Light"/>
          <w:b/>
          <w:bCs/>
          <w:kern w:val="28"/>
          <w:sz w:val="20"/>
          <w:szCs w:val="20"/>
        </w:rPr>
        <w:t>.</w:t>
      </w:r>
    </w:p>
    <w:p w:rsidR="004B4832" w:rsidRPr="00EC4F63" w:rsidRDefault="004B4832" w:rsidP="000F6C6E">
      <w:pPr>
        <w:spacing w:line="0" w:lineRule="atLeast"/>
        <w:ind w:left="0"/>
        <w:rPr>
          <w:rFonts w:ascii="Univia Pro Light" w:hAnsi="Univia Pro Light"/>
          <w:bCs/>
          <w:kern w:val="28"/>
          <w:sz w:val="20"/>
          <w:szCs w:val="20"/>
        </w:rPr>
      </w:pPr>
      <w:r w:rsidRPr="00EC4F63">
        <w:rPr>
          <w:rFonts w:ascii="Univia Pro Light" w:hAnsi="Univia Pro Light"/>
          <w:bCs/>
          <w:kern w:val="28"/>
          <w:sz w:val="20"/>
          <w:szCs w:val="20"/>
        </w:rPr>
        <w:t xml:space="preserve">Las oficinas de la </w:t>
      </w:r>
      <w:r w:rsidR="001959F3">
        <w:rPr>
          <w:rFonts w:ascii="Univia Pro Light" w:hAnsi="Univia Pro Light"/>
          <w:bCs/>
          <w:kern w:val="28"/>
          <w:sz w:val="20"/>
          <w:szCs w:val="20"/>
        </w:rPr>
        <w:t xml:space="preserve">Universidad de la Cañada </w:t>
      </w:r>
      <w:r w:rsidRPr="00EC4F63">
        <w:rPr>
          <w:rFonts w:ascii="Univia Pro Light" w:hAnsi="Univia Pro Light"/>
          <w:bCs/>
          <w:kern w:val="28"/>
          <w:sz w:val="20"/>
          <w:szCs w:val="20"/>
        </w:rPr>
        <w:t xml:space="preserve">se ubican </w:t>
      </w:r>
      <w:r w:rsidRPr="00EC4F63">
        <w:rPr>
          <w:rFonts w:ascii="Univia Pro Light" w:hAnsi="Univia Pro Light"/>
          <w:sz w:val="20"/>
          <w:szCs w:val="20"/>
        </w:rPr>
        <w:t xml:space="preserve">en </w:t>
      </w:r>
      <w:r w:rsidR="001959F3">
        <w:rPr>
          <w:rFonts w:ascii="Univia Pro Light" w:hAnsi="Univia Pro Light"/>
          <w:sz w:val="20"/>
          <w:szCs w:val="20"/>
        </w:rPr>
        <w:t>Carretera Teotitlán San Antonio Nanahuatipan km 1.7 s/n</w:t>
      </w:r>
      <w:r w:rsidRPr="00EC4F63">
        <w:rPr>
          <w:rFonts w:ascii="Univia Pro Light" w:hAnsi="Univia Pro Light"/>
          <w:sz w:val="20"/>
          <w:szCs w:val="20"/>
        </w:rPr>
        <w:t>,</w:t>
      </w:r>
      <w:r w:rsidR="001959F3">
        <w:rPr>
          <w:rFonts w:ascii="Univia Pro Light" w:hAnsi="Univia Pro Light"/>
          <w:sz w:val="20"/>
          <w:szCs w:val="20"/>
        </w:rPr>
        <w:t xml:space="preserve"> Paraje Titlacuatitla, Teotitlán de Flores Magón</w:t>
      </w:r>
      <w:r w:rsidRPr="00EC4F63">
        <w:rPr>
          <w:rFonts w:ascii="Univia Pro Light" w:hAnsi="Univia Pro Light"/>
          <w:sz w:val="20"/>
          <w:szCs w:val="20"/>
        </w:rPr>
        <w:t>, Oaxaca</w:t>
      </w:r>
      <w:r w:rsidRPr="00EC4F63">
        <w:rPr>
          <w:rFonts w:ascii="Univia Pro Light" w:hAnsi="Univia Pro Light"/>
          <w:bCs/>
          <w:kern w:val="28"/>
          <w:sz w:val="20"/>
          <w:szCs w:val="20"/>
        </w:rPr>
        <w:t>.</w:t>
      </w:r>
    </w:p>
    <w:p w:rsidR="006D6174" w:rsidRDefault="006D6174" w:rsidP="000F6C6E">
      <w:pPr>
        <w:spacing w:line="0" w:lineRule="atLeast"/>
        <w:ind w:left="0"/>
        <w:rPr>
          <w:rFonts w:ascii="Univia Pro Light" w:hAnsi="Univia Pro Light"/>
          <w:sz w:val="20"/>
          <w:szCs w:val="20"/>
        </w:rPr>
      </w:pPr>
    </w:p>
    <w:p w:rsidR="00303F4D" w:rsidRDefault="000365F3" w:rsidP="005A729B">
      <w:pPr>
        <w:spacing w:line="0" w:lineRule="atLeast"/>
        <w:ind w:left="0"/>
        <w:jc w:val="right"/>
        <w:rPr>
          <w:rFonts w:ascii="Univia Pro Light" w:hAnsi="Univia Pro Light"/>
          <w:sz w:val="20"/>
          <w:szCs w:val="20"/>
        </w:rPr>
      </w:pPr>
      <w:r>
        <w:rPr>
          <w:rFonts w:ascii="Univia Pro Light" w:hAnsi="Univia Pro Light"/>
          <w:sz w:val="20"/>
          <w:szCs w:val="20"/>
        </w:rPr>
        <w:t>Teotitlán de Flores Magón,</w:t>
      </w:r>
      <w:r w:rsidR="005A729B" w:rsidRPr="00884FE0">
        <w:rPr>
          <w:rFonts w:ascii="Univia Pro Light" w:hAnsi="Univia Pro Light"/>
          <w:sz w:val="20"/>
          <w:szCs w:val="20"/>
        </w:rPr>
        <w:t xml:space="preserve"> Oaxaca</w:t>
      </w:r>
      <w:r w:rsidR="005A729B" w:rsidRPr="00A60404">
        <w:rPr>
          <w:rFonts w:ascii="Univia Pro Light" w:hAnsi="Univia Pro Light"/>
          <w:sz w:val="20"/>
          <w:szCs w:val="20"/>
        </w:rPr>
        <w:t xml:space="preserve">, </w:t>
      </w:r>
      <w:r w:rsidR="009263B9">
        <w:rPr>
          <w:rFonts w:ascii="Univia Pro Light" w:hAnsi="Univia Pro Light"/>
          <w:sz w:val="20"/>
          <w:szCs w:val="20"/>
        </w:rPr>
        <w:t>16</w:t>
      </w:r>
      <w:r w:rsidR="005A729B" w:rsidRPr="00A60404">
        <w:rPr>
          <w:rFonts w:ascii="Univia Pro Light" w:hAnsi="Univia Pro Light"/>
          <w:sz w:val="20"/>
          <w:szCs w:val="20"/>
        </w:rPr>
        <w:t xml:space="preserve"> de</w:t>
      </w:r>
      <w:r w:rsidR="00A60404" w:rsidRPr="00A60404">
        <w:rPr>
          <w:rFonts w:ascii="Univia Pro Light" w:hAnsi="Univia Pro Light"/>
          <w:sz w:val="20"/>
          <w:szCs w:val="20"/>
        </w:rPr>
        <w:t xml:space="preserve"> </w:t>
      </w:r>
      <w:r w:rsidR="00473AD7">
        <w:rPr>
          <w:rFonts w:ascii="Univia Pro Light" w:hAnsi="Univia Pro Light"/>
          <w:sz w:val="20"/>
          <w:szCs w:val="20"/>
        </w:rPr>
        <w:t>noviembre</w:t>
      </w:r>
      <w:r w:rsidR="005A729B" w:rsidRPr="00A60404">
        <w:rPr>
          <w:rFonts w:ascii="Univia Pro Light" w:hAnsi="Univia Pro Light"/>
          <w:sz w:val="20"/>
          <w:szCs w:val="20"/>
        </w:rPr>
        <w:t xml:space="preserve"> de 201</w:t>
      </w:r>
      <w:r w:rsidR="00473AD7">
        <w:rPr>
          <w:rFonts w:ascii="Univia Pro Light" w:hAnsi="Univia Pro Light"/>
          <w:sz w:val="20"/>
          <w:szCs w:val="20"/>
        </w:rPr>
        <w:t>8</w:t>
      </w:r>
      <w:r w:rsidR="005A729B">
        <w:rPr>
          <w:rFonts w:ascii="Univia Pro Light" w:hAnsi="Univia Pro Light"/>
          <w:sz w:val="20"/>
          <w:szCs w:val="20"/>
        </w:rPr>
        <w:t>.</w:t>
      </w:r>
    </w:p>
    <w:p w:rsidR="006D6174" w:rsidRDefault="006D6174" w:rsidP="005A729B">
      <w:pPr>
        <w:spacing w:line="0" w:lineRule="atLeast"/>
        <w:ind w:left="0"/>
        <w:jc w:val="right"/>
        <w:rPr>
          <w:rFonts w:ascii="Univia Pro Light" w:hAnsi="Univia Pro Light"/>
          <w:b/>
          <w:bCs/>
          <w:kern w:val="28"/>
          <w:sz w:val="20"/>
          <w:szCs w:val="20"/>
        </w:rPr>
      </w:pPr>
    </w:p>
    <w:p w:rsidR="007D45D0" w:rsidRDefault="00AE3ED7" w:rsidP="000F6C6E">
      <w:pPr>
        <w:spacing w:line="0" w:lineRule="atLeast"/>
        <w:ind w:left="0"/>
        <w:jc w:val="center"/>
        <w:rPr>
          <w:rFonts w:ascii="Univia Pro Light" w:hAnsi="Univia Pro Light"/>
          <w:b/>
          <w:bCs/>
          <w:kern w:val="28"/>
          <w:sz w:val="20"/>
          <w:szCs w:val="20"/>
        </w:rPr>
      </w:pPr>
      <w:r w:rsidRPr="00EC4F63">
        <w:rPr>
          <w:rFonts w:ascii="Univia Pro Light" w:hAnsi="Univia Pro Light"/>
          <w:b/>
          <w:bCs/>
          <w:kern w:val="28"/>
          <w:sz w:val="20"/>
          <w:szCs w:val="20"/>
        </w:rPr>
        <w:t xml:space="preserve">A </w:t>
      </w:r>
      <w:r w:rsidR="005E667D" w:rsidRPr="00EC4F63">
        <w:rPr>
          <w:rFonts w:ascii="Univia Pro Light" w:hAnsi="Univia Pro Light"/>
          <w:b/>
          <w:bCs/>
          <w:kern w:val="28"/>
          <w:sz w:val="20"/>
          <w:szCs w:val="20"/>
        </w:rPr>
        <w:t>T E N T A M E N T E</w:t>
      </w:r>
    </w:p>
    <w:p w:rsidR="00236F61" w:rsidRDefault="00236F61" w:rsidP="000F6C6E">
      <w:pPr>
        <w:spacing w:line="0" w:lineRule="atLeast"/>
        <w:ind w:left="0"/>
        <w:jc w:val="center"/>
        <w:rPr>
          <w:rFonts w:ascii="Univia Pro Light" w:hAnsi="Univia Pro Light"/>
          <w:b/>
          <w:bCs/>
          <w:kern w:val="28"/>
          <w:sz w:val="20"/>
          <w:szCs w:val="20"/>
        </w:rPr>
      </w:pPr>
    </w:p>
    <w:p w:rsidR="00236F61" w:rsidRDefault="00236F61" w:rsidP="000F6C6E">
      <w:pPr>
        <w:spacing w:line="0" w:lineRule="atLeast"/>
        <w:ind w:left="0"/>
        <w:jc w:val="center"/>
        <w:rPr>
          <w:rFonts w:ascii="Univia Pro Light" w:hAnsi="Univia Pro Light"/>
          <w:b/>
          <w:bCs/>
          <w:kern w:val="28"/>
          <w:sz w:val="20"/>
          <w:szCs w:val="20"/>
        </w:rPr>
      </w:pPr>
    </w:p>
    <w:p w:rsidR="00EE4CE5" w:rsidRDefault="00EE4CE5" w:rsidP="000F6C6E">
      <w:pPr>
        <w:spacing w:line="0" w:lineRule="atLeast"/>
        <w:ind w:left="0"/>
        <w:jc w:val="center"/>
        <w:rPr>
          <w:rFonts w:ascii="Univia Pro Light" w:hAnsi="Univia Pro Light"/>
          <w:b/>
          <w:bCs/>
          <w:kern w:val="28"/>
          <w:sz w:val="20"/>
          <w:szCs w:val="20"/>
        </w:rPr>
      </w:pPr>
    </w:p>
    <w:p w:rsidR="005E667D" w:rsidRPr="00EC4F63" w:rsidRDefault="001959F3" w:rsidP="000F6C6E">
      <w:pPr>
        <w:tabs>
          <w:tab w:val="left" w:pos="4812"/>
          <w:tab w:val="left" w:pos="4842"/>
          <w:tab w:val="left" w:pos="5052"/>
          <w:tab w:val="left" w:pos="6612"/>
        </w:tabs>
        <w:spacing w:line="0" w:lineRule="atLeast"/>
        <w:ind w:left="0" w:right="12"/>
        <w:jc w:val="center"/>
        <w:rPr>
          <w:rFonts w:ascii="Univia Pro Light" w:hAnsi="Univia Pro Light"/>
          <w:b/>
          <w:bCs/>
          <w:kern w:val="28"/>
          <w:sz w:val="20"/>
          <w:szCs w:val="20"/>
        </w:rPr>
      </w:pPr>
      <w:r>
        <w:rPr>
          <w:rFonts w:ascii="Univia Pro Light" w:hAnsi="Univia Pro Light"/>
          <w:b/>
          <w:bCs/>
          <w:kern w:val="28"/>
          <w:sz w:val="20"/>
          <w:szCs w:val="20"/>
        </w:rPr>
        <w:t>DR. MODESTO SEARA VÁZQUEZ</w:t>
      </w:r>
    </w:p>
    <w:p w:rsidR="00CC4E3A" w:rsidRDefault="001959F3" w:rsidP="003B119F">
      <w:pPr>
        <w:spacing w:line="0" w:lineRule="atLeast"/>
        <w:ind w:left="0"/>
        <w:jc w:val="center"/>
        <w:rPr>
          <w:rFonts w:ascii="Univia Pro Light" w:hAnsi="Univia Pro Light"/>
          <w:b/>
          <w:bCs/>
          <w:kern w:val="28"/>
          <w:sz w:val="20"/>
          <w:szCs w:val="20"/>
        </w:rPr>
      </w:pPr>
      <w:r>
        <w:rPr>
          <w:rFonts w:ascii="Univia Pro Light" w:hAnsi="Univia Pro Light"/>
          <w:b/>
          <w:bCs/>
          <w:kern w:val="28"/>
          <w:sz w:val="20"/>
          <w:szCs w:val="20"/>
        </w:rPr>
        <w:t>RECTOR DE LA UNIVERSIDAD DE LA CAÑADA</w:t>
      </w:r>
    </w:p>
    <w:p w:rsidR="00236F61" w:rsidRDefault="00236F61" w:rsidP="003B119F">
      <w:pPr>
        <w:spacing w:line="0" w:lineRule="atLeast"/>
        <w:ind w:left="0"/>
        <w:jc w:val="center"/>
        <w:rPr>
          <w:rFonts w:ascii="Univia Pro Light" w:hAnsi="Univia Pro Light"/>
          <w:b/>
          <w:bCs/>
          <w:kern w:val="28"/>
          <w:sz w:val="20"/>
          <w:szCs w:val="20"/>
        </w:rPr>
      </w:pPr>
    </w:p>
    <w:p w:rsidR="00236F61" w:rsidRDefault="00236F61" w:rsidP="003B119F">
      <w:pPr>
        <w:spacing w:line="0" w:lineRule="atLeast"/>
        <w:ind w:left="0"/>
        <w:jc w:val="center"/>
        <w:rPr>
          <w:rFonts w:ascii="Univia Pro Light" w:hAnsi="Univia Pro Light"/>
          <w:b/>
          <w:bCs/>
          <w:kern w:val="28"/>
          <w:sz w:val="20"/>
          <w:szCs w:val="20"/>
        </w:rPr>
      </w:pPr>
    </w:p>
    <w:p w:rsidR="00236F61" w:rsidRDefault="00236F61" w:rsidP="003B119F">
      <w:pPr>
        <w:spacing w:line="0" w:lineRule="atLeast"/>
        <w:ind w:left="0"/>
        <w:jc w:val="center"/>
        <w:rPr>
          <w:rFonts w:ascii="Univia Pro Light" w:hAnsi="Univia Pro Light"/>
          <w:b/>
          <w:bCs/>
          <w:kern w:val="28"/>
          <w:sz w:val="20"/>
          <w:szCs w:val="20"/>
        </w:rPr>
      </w:pPr>
    </w:p>
    <w:p w:rsidR="00236F61" w:rsidRDefault="00236F61" w:rsidP="003B119F">
      <w:pPr>
        <w:spacing w:line="0" w:lineRule="atLeast"/>
        <w:ind w:left="0"/>
        <w:jc w:val="center"/>
        <w:rPr>
          <w:rFonts w:ascii="Univia Pro Light" w:hAnsi="Univia Pro Light"/>
          <w:b/>
          <w:bCs/>
          <w:kern w:val="28"/>
          <w:sz w:val="20"/>
          <w:szCs w:val="20"/>
        </w:rPr>
      </w:pPr>
    </w:p>
    <w:p w:rsidR="00236F61" w:rsidRDefault="00236F61" w:rsidP="003B119F">
      <w:pPr>
        <w:spacing w:line="0" w:lineRule="atLeast"/>
        <w:ind w:left="0"/>
        <w:jc w:val="center"/>
        <w:rPr>
          <w:rFonts w:ascii="Univia Pro Light" w:hAnsi="Univia Pro Light"/>
          <w:b/>
          <w:bCs/>
          <w:kern w:val="28"/>
          <w:sz w:val="20"/>
          <w:szCs w:val="20"/>
        </w:rPr>
      </w:pPr>
    </w:p>
    <w:p w:rsidR="00236F61" w:rsidRDefault="00236F61" w:rsidP="003B119F">
      <w:pPr>
        <w:spacing w:line="0" w:lineRule="atLeast"/>
        <w:ind w:left="0"/>
        <w:jc w:val="center"/>
        <w:rPr>
          <w:rFonts w:ascii="Univia Pro Light" w:hAnsi="Univia Pro Light"/>
          <w:b/>
          <w:bCs/>
          <w:kern w:val="28"/>
          <w:sz w:val="20"/>
          <w:szCs w:val="20"/>
        </w:rPr>
      </w:pPr>
    </w:p>
    <w:p w:rsidR="00236F61" w:rsidRDefault="00236F61" w:rsidP="003B119F">
      <w:pPr>
        <w:spacing w:line="0" w:lineRule="atLeast"/>
        <w:ind w:left="0"/>
        <w:jc w:val="center"/>
        <w:rPr>
          <w:rFonts w:ascii="Univia Pro Light" w:hAnsi="Univia Pro Light"/>
          <w:b/>
          <w:bCs/>
          <w:kern w:val="28"/>
          <w:sz w:val="20"/>
          <w:szCs w:val="20"/>
        </w:rPr>
      </w:pPr>
    </w:p>
    <w:p w:rsidR="00236F61" w:rsidRDefault="00236F61" w:rsidP="003B119F">
      <w:pPr>
        <w:spacing w:line="0" w:lineRule="atLeast"/>
        <w:ind w:left="0"/>
        <w:jc w:val="center"/>
        <w:rPr>
          <w:rFonts w:ascii="Univia Pro Light" w:hAnsi="Univia Pro Light"/>
          <w:b/>
          <w:bCs/>
          <w:kern w:val="28"/>
          <w:sz w:val="20"/>
          <w:szCs w:val="20"/>
        </w:rPr>
      </w:pPr>
    </w:p>
    <w:p w:rsidR="00236F61" w:rsidRDefault="00236F61" w:rsidP="003B119F">
      <w:pPr>
        <w:spacing w:line="0" w:lineRule="atLeast"/>
        <w:ind w:left="0"/>
        <w:jc w:val="center"/>
        <w:rPr>
          <w:rFonts w:ascii="Univia Pro Light" w:hAnsi="Univia Pro Light"/>
          <w:b/>
          <w:bCs/>
          <w:kern w:val="28"/>
          <w:sz w:val="20"/>
          <w:szCs w:val="20"/>
        </w:rPr>
      </w:pPr>
    </w:p>
    <w:p w:rsidR="00236F61" w:rsidRDefault="00236F61" w:rsidP="003B119F">
      <w:pPr>
        <w:spacing w:line="0" w:lineRule="atLeast"/>
        <w:ind w:left="0"/>
        <w:jc w:val="center"/>
        <w:rPr>
          <w:rFonts w:ascii="Univia Pro Light" w:hAnsi="Univia Pro Light"/>
          <w:b/>
          <w:bCs/>
          <w:kern w:val="28"/>
          <w:sz w:val="20"/>
          <w:szCs w:val="20"/>
        </w:rPr>
      </w:pPr>
    </w:p>
    <w:p w:rsidR="00236F61" w:rsidRDefault="00236F61" w:rsidP="003B119F">
      <w:pPr>
        <w:spacing w:line="0" w:lineRule="atLeast"/>
        <w:ind w:left="0"/>
        <w:jc w:val="center"/>
        <w:rPr>
          <w:rFonts w:ascii="Univia Pro Light" w:hAnsi="Univia Pro Light"/>
          <w:b/>
          <w:bCs/>
          <w:kern w:val="28"/>
          <w:sz w:val="20"/>
          <w:szCs w:val="20"/>
        </w:rPr>
      </w:pPr>
    </w:p>
    <w:p w:rsidR="00856B53" w:rsidRPr="00C32250" w:rsidRDefault="00856B53" w:rsidP="00C32250">
      <w:pPr>
        <w:spacing w:line="0" w:lineRule="atLeast"/>
        <w:ind w:left="0"/>
        <w:jc w:val="center"/>
        <w:rPr>
          <w:rFonts w:ascii="Univia Pro Light" w:hAnsi="Univia Pro Light" w:cs="Helvetica"/>
          <w:b/>
          <w:bCs/>
          <w:sz w:val="20"/>
          <w:szCs w:val="20"/>
        </w:rPr>
      </w:pPr>
      <w:r w:rsidRPr="00EC4F63">
        <w:rPr>
          <w:rFonts w:ascii="Univia Pro Light" w:hAnsi="Univia Pro Light" w:cs="Helvetica"/>
          <w:b/>
          <w:sz w:val="20"/>
          <w:szCs w:val="20"/>
        </w:rPr>
        <w:t>Anexo</w:t>
      </w:r>
      <w:r w:rsidR="00C32250">
        <w:rPr>
          <w:rFonts w:ascii="Univia Pro Light" w:hAnsi="Univia Pro Light" w:cs="Helvetica"/>
          <w:b/>
          <w:bCs/>
          <w:sz w:val="20"/>
          <w:szCs w:val="20"/>
        </w:rPr>
        <w:t xml:space="preserve"> 1</w:t>
      </w:r>
    </w:p>
    <w:p w:rsidR="00520528" w:rsidRPr="00A26F7B" w:rsidRDefault="00520528" w:rsidP="00520528">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sidR="001959F3">
        <w:rPr>
          <w:rFonts w:ascii="Univia Pro Light" w:hAnsi="Univia Pro Light" w:cs="Helvetica"/>
          <w:sz w:val="20"/>
          <w:szCs w:val="20"/>
          <w:u w:val="single"/>
        </w:rPr>
        <w:t>IR/920049966/N1/2018</w:t>
      </w:r>
    </w:p>
    <w:p w:rsidR="001959F3" w:rsidRPr="009D7110" w:rsidRDefault="001959F3" w:rsidP="001959F3">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1959F3" w:rsidRDefault="001959F3" w:rsidP="001959F3">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FC55B3" w:rsidRDefault="00FC55B3" w:rsidP="000F6C6E">
      <w:pPr>
        <w:pStyle w:val="Textoindependiente2"/>
        <w:spacing w:line="0" w:lineRule="atLeast"/>
        <w:ind w:left="0"/>
        <w:jc w:val="center"/>
        <w:rPr>
          <w:rFonts w:ascii="Univia Pro Light" w:hAnsi="Univia Pro Light" w:cs="Helvetica"/>
          <w:b w:val="0"/>
          <w:color w:val="auto"/>
          <w:sz w:val="20"/>
          <w:szCs w:val="20"/>
          <w:lang w:val="es-MX"/>
        </w:rPr>
      </w:pPr>
    </w:p>
    <w:p w:rsidR="00F57A9A" w:rsidRDefault="00F57A9A" w:rsidP="000F6C6E">
      <w:pPr>
        <w:pStyle w:val="Textoindependiente2"/>
        <w:spacing w:line="0" w:lineRule="atLeast"/>
        <w:ind w:left="0"/>
        <w:jc w:val="center"/>
        <w:rPr>
          <w:rFonts w:ascii="Univia Pro Light" w:hAnsi="Univia Pro Light" w:cs="Helvetica"/>
          <w:color w:val="auto"/>
          <w:sz w:val="20"/>
          <w:szCs w:val="20"/>
          <w:lang w:val="es-MX"/>
        </w:rPr>
      </w:pPr>
      <w:r w:rsidRPr="00F57A9A">
        <w:rPr>
          <w:rFonts w:ascii="Univia Pro Light" w:hAnsi="Univia Pro Light" w:cs="Helvetica"/>
          <w:color w:val="auto"/>
          <w:sz w:val="20"/>
          <w:szCs w:val="20"/>
          <w:lang w:val="es-MX"/>
        </w:rPr>
        <w:t>“ESPECIFICACIONES TÉCNICAS”</w:t>
      </w:r>
    </w:p>
    <w:p w:rsidR="00E60E55" w:rsidRDefault="00E60E55" w:rsidP="000F6C6E">
      <w:pPr>
        <w:pStyle w:val="Textoindependiente2"/>
        <w:spacing w:line="0" w:lineRule="atLeast"/>
        <w:ind w:left="0"/>
        <w:jc w:val="center"/>
        <w:rPr>
          <w:rFonts w:ascii="Univia Pro Light" w:hAnsi="Univia Pro Light" w:cs="Helvetica"/>
          <w:color w:val="auto"/>
          <w:sz w:val="20"/>
          <w:szCs w:val="20"/>
          <w:lang w:val="es-MX"/>
        </w:rPr>
      </w:pPr>
    </w:p>
    <w:tbl>
      <w:tblPr>
        <w:tblW w:w="48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29"/>
        <w:gridCol w:w="1029"/>
        <w:gridCol w:w="5943"/>
        <w:gridCol w:w="918"/>
        <w:gridCol w:w="785"/>
      </w:tblGrid>
      <w:tr w:rsidR="00E60E55" w:rsidRPr="009A6A71" w:rsidTr="001959F3">
        <w:trPr>
          <w:trHeight w:val="397"/>
        </w:trPr>
        <w:tc>
          <w:tcPr>
            <w:tcW w:w="371" w:type="pct"/>
            <w:shd w:val="clear" w:color="000000" w:fill="A6A6A6"/>
            <w:vAlign w:val="center"/>
            <w:hideMark/>
          </w:tcPr>
          <w:p w:rsidR="00E60E55" w:rsidRPr="009A6A71" w:rsidRDefault="00E60E55" w:rsidP="00E60E55">
            <w:pPr>
              <w:ind w:left="0"/>
              <w:jc w:val="center"/>
              <w:rPr>
                <w:rFonts w:ascii="Univia Pro Light" w:hAnsi="Univia Pro Light" w:cs="Calibri"/>
                <w:b/>
                <w:bCs/>
                <w:sz w:val="20"/>
                <w:szCs w:val="20"/>
                <w:lang w:eastAsia="es-MX"/>
              </w:rPr>
            </w:pPr>
            <w:r w:rsidRPr="003C09EF">
              <w:rPr>
                <w:rFonts w:cs="Calibri"/>
                <w:b/>
                <w:bCs/>
                <w:sz w:val="20"/>
                <w:szCs w:val="20"/>
                <w:lang w:eastAsia="es-MX"/>
              </w:rPr>
              <w:t> </w:t>
            </w:r>
            <w:r w:rsidRPr="009A6A71">
              <w:rPr>
                <w:rFonts w:ascii="Univia Pro Light" w:hAnsi="Univia Pro Light" w:cs="Calibri"/>
                <w:b/>
                <w:bCs/>
                <w:sz w:val="20"/>
                <w:szCs w:val="20"/>
                <w:lang w:eastAsia="es-MX"/>
              </w:rPr>
              <w:t>LOTE</w:t>
            </w:r>
          </w:p>
        </w:tc>
        <w:tc>
          <w:tcPr>
            <w:tcW w:w="530" w:type="pct"/>
            <w:shd w:val="clear" w:color="000000" w:fill="A6A6A6"/>
            <w:vAlign w:val="center"/>
          </w:tcPr>
          <w:p w:rsidR="00E60E55" w:rsidRPr="009A6A71" w:rsidRDefault="00E60E55" w:rsidP="00E60E55">
            <w:pPr>
              <w:ind w:left="0"/>
              <w:jc w:val="center"/>
              <w:rPr>
                <w:rFonts w:ascii="Univia Pro Light" w:hAnsi="Univia Pro Light" w:cs="Calibri"/>
                <w:b/>
                <w:bCs/>
                <w:sz w:val="20"/>
                <w:szCs w:val="20"/>
                <w:lang w:eastAsia="es-MX"/>
              </w:rPr>
            </w:pPr>
            <w:r w:rsidRPr="009A6A71">
              <w:rPr>
                <w:rFonts w:ascii="Univia Pro Light" w:hAnsi="Univia Pro Light" w:cs="Calibri"/>
                <w:b/>
                <w:bCs/>
                <w:sz w:val="20"/>
                <w:szCs w:val="20"/>
                <w:lang w:eastAsia="es-MX"/>
              </w:rPr>
              <w:t>PARTIDA</w:t>
            </w:r>
          </w:p>
        </w:tc>
        <w:tc>
          <w:tcPr>
            <w:tcW w:w="3190" w:type="pct"/>
            <w:shd w:val="clear" w:color="000000" w:fill="A6A6A6"/>
            <w:vAlign w:val="center"/>
            <w:hideMark/>
          </w:tcPr>
          <w:p w:rsidR="00E60E55" w:rsidRPr="009A6A71" w:rsidRDefault="00E60E55" w:rsidP="00E60E55">
            <w:pPr>
              <w:ind w:left="0"/>
              <w:jc w:val="center"/>
              <w:rPr>
                <w:rFonts w:ascii="Univia Pro Light" w:hAnsi="Univia Pro Light" w:cs="Calibri"/>
                <w:b/>
                <w:bCs/>
                <w:sz w:val="20"/>
                <w:szCs w:val="20"/>
                <w:lang w:eastAsia="es-MX"/>
              </w:rPr>
            </w:pPr>
            <w:r w:rsidRPr="009A6A71">
              <w:rPr>
                <w:rFonts w:ascii="Univia Pro Light" w:hAnsi="Univia Pro Light" w:cs="Calibri"/>
                <w:b/>
                <w:bCs/>
                <w:sz w:val="20"/>
                <w:szCs w:val="20"/>
                <w:lang w:eastAsia="es-MX"/>
              </w:rPr>
              <w:t>C O N C E P T O</w:t>
            </w:r>
            <w:r w:rsidRPr="009A6A71">
              <w:rPr>
                <w:rFonts w:cs="Calibri"/>
                <w:b/>
                <w:bCs/>
                <w:sz w:val="20"/>
                <w:szCs w:val="20"/>
                <w:lang w:eastAsia="es-MX"/>
              </w:rPr>
              <w:t> </w:t>
            </w:r>
          </w:p>
        </w:tc>
        <w:tc>
          <w:tcPr>
            <w:tcW w:w="491" w:type="pct"/>
            <w:shd w:val="clear" w:color="000000" w:fill="A6A6A6"/>
            <w:vAlign w:val="center"/>
            <w:hideMark/>
          </w:tcPr>
          <w:p w:rsidR="00E60E55" w:rsidRPr="009A6A71" w:rsidRDefault="00E60E55" w:rsidP="00E60E55">
            <w:pPr>
              <w:ind w:left="0"/>
              <w:jc w:val="center"/>
              <w:rPr>
                <w:rFonts w:ascii="Univia Pro Light" w:hAnsi="Univia Pro Light" w:cs="Calibri"/>
                <w:b/>
                <w:bCs/>
                <w:sz w:val="20"/>
                <w:szCs w:val="20"/>
                <w:lang w:eastAsia="es-MX"/>
              </w:rPr>
            </w:pPr>
            <w:r w:rsidRPr="009A6A71">
              <w:rPr>
                <w:rFonts w:ascii="Univia Pro Light" w:hAnsi="Univia Pro Light" w:cs="Calibri"/>
                <w:b/>
                <w:bCs/>
                <w:sz w:val="20"/>
                <w:szCs w:val="20"/>
                <w:lang w:eastAsia="es-MX"/>
              </w:rPr>
              <w:t>UNIDAD</w:t>
            </w:r>
          </w:p>
        </w:tc>
        <w:tc>
          <w:tcPr>
            <w:tcW w:w="418" w:type="pct"/>
            <w:shd w:val="clear" w:color="000000" w:fill="A6A6A6"/>
            <w:vAlign w:val="center"/>
            <w:hideMark/>
          </w:tcPr>
          <w:p w:rsidR="00E60E55" w:rsidRPr="009A6A71" w:rsidRDefault="00E60E55" w:rsidP="00E60E55">
            <w:pPr>
              <w:ind w:left="33"/>
              <w:jc w:val="center"/>
              <w:rPr>
                <w:rFonts w:ascii="Univia Pro Light" w:hAnsi="Univia Pro Light" w:cs="Calibri"/>
                <w:b/>
                <w:bCs/>
                <w:sz w:val="20"/>
                <w:szCs w:val="20"/>
                <w:lang w:eastAsia="es-MX"/>
              </w:rPr>
            </w:pPr>
            <w:r w:rsidRPr="009A6A71">
              <w:rPr>
                <w:rFonts w:ascii="Univia Pro Light" w:hAnsi="Univia Pro Light" w:cs="Calibri"/>
                <w:b/>
                <w:bCs/>
                <w:sz w:val="20"/>
                <w:szCs w:val="20"/>
                <w:lang w:eastAsia="es-MX"/>
              </w:rPr>
              <w:t>CANT.</w:t>
            </w:r>
          </w:p>
        </w:tc>
      </w:tr>
      <w:tr w:rsidR="004E1A51" w:rsidRPr="009A6A71" w:rsidTr="000F3AA7">
        <w:trPr>
          <w:trHeight w:val="397"/>
        </w:trPr>
        <w:tc>
          <w:tcPr>
            <w:tcW w:w="371" w:type="pct"/>
            <w:vMerge w:val="restart"/>
            <w:shd w:val="clear" w:color="000000" w:fill="FFFFFF"/>
            <w:textDirection w:val="tbLrV"/>
            <w:vAlign w:val="center"/>
            <w:hideMark/>
          </w:tcPr>
          <w:p w:rsidR="004E1A51" w:rsidRPr="009A6A71" w:rsidRDefault="004E1A51" w:rsidP="004E1A51">
            <w:pPr>
              <w:jc w:val="center"/>
              <w:rPr>
                <w:rFonts w:ascii="Univia Pro Light" w:hAnsi="Univia Pro Light" w:cs="Calibri"/>
                <w:b/>
                <w:bCs/>
                <w:sz w:val="20"/>
                <w:szCs w:val="20"/>
                <w:lang w:eastAsia="es-MX"/>
              </w:rPr>
            </w:pPr>
            <w:r w:rsidRPr="009A6A71">
              <w:rPr>
                <w:rFonts w:ascii="Univia Pro Light" w:hAnsi="Univia Pro Light" w:cs="Calibri"/>
                <w:b/>
                <w:bCs/>
                <w:sz w:val="20"/>
                <w:szCs w:val="20"/>
                <w:lang w:eastAsia="es-MX"/>
              </w:rPr>
              <w:t>UNICO</w:t>
            </w:r>
          </w:p>
        </w:tc>
        <w:tc>
          <w:tcPr>
            <w:tcW w:w="530" w:type="pct"/>
            <w:shd w:val="clear" w:color="000000" w:fill="FFFFFF"/>
            <w:vAlign w:val="center"/>
          </w:tcPr>
          <w:p w:rsidR="004E1A51" w:rsidRPr="009A6A71" w:rsidRDefault="004E1A51" w:rsidP="004E1A51">
            <w:pPr>
              <w:ind w:left="0"/>
              <w:jc w:val="center"/>
              <w:rPr>
                <w:rFonts w:ascii="Univia Pro Light" w:hAnsi="Univia Pro Light" w:cs="Calibri"/>
                <w:sz w:val="20"/>
                <w:szCs w:val="20"/>
                <w:lang w:eastAsia="es-MX"/>
              </w:rPr>
            </w:pPr>
            <w:r w:rsidRPr="009A6A71">
              <w:rPr>
                <w:rFonts w:ascii="Univia Pro Light" w:hAnsi="Univia Pro Light" w:cs="Calibri"/>
                <w:sz w:val="20"/>
                <w:szCs w:val="20"/>
                <w:lang w:eastAsia="es-MX"/>
              </w:rPr>
              <w:t>1</w:t>
            </w:r>
          </w:p>
        </w:tc>
        <w:tc>
          <w:tcPr>
            <w:tcW w:w="3190" w:type="pct"/>
            <w:shd w:val="clear" w:color="000000" w:fill="FFFFFF"/>
            <w:vAlign w:val="center"/>
            <w:hideMark/>
          </w:tcPr>
          <w:p w:rsidR="000554A7" w:rsidRPr="009263B9" w:rsidRDefault="001959F3" w:rsidP="009263B9">
            <w:pPr>
              <w:ind w:left="0"/>
              <w:rPr>
                <w:rFonts w:ascii="Univia Pro Light" w:hAnsi="Univia Pro Light" w:cs="Calibri"/>
                <w:sz w:val="20"/>
                <w:szCs w:val="20"/>
                <w:lang w:eastAsia="es-MX"/>
              </w:rPr>
            </w:pPr>
            <w:r w:rsidRPr="001B7B99">
              <w:rPr>
                <w:rFonts w:ascii="Univia Pro Light" w:hAnsi="Univia Pro Light" w:cs="Calibri"/>
                <w:sz w:val="20"/>
                <w:szCs w:val="20"/>
                <w:lang w:eastAsia="es-MX"/>
              </w:rPr>
              <w:t xml:space="preserve">PINTURA VINIL ACRÍLICA </w:t>
            </w:r>
            <w:r w:rsidR="009A6A71" w:rsidRPr="001B7B99">
              <w:rPr>
                <w:rFonts w:ascii="Univia Pro Light" w:hAnsi="Univia Pro Light" w:cs="Calibri"/>
                <w:sz w:val="20"/>
                <w:szCs w:val="20"/>
                <w:lang w:eastAsia="es-MX"/>
              </w:rPr>
              <w:t>LAVABLE</w:t>
            </w:r>
            <w:r w:rsidR="009263B9">
              <w:rPr>
                <w:rFonts w:ascii="Univia Pro Light" w:hAnsi="Univia Pro Light" w:cs="Calibri"/>
                <w:sz w:val="20"/>
                <w:szCs w:val="20"/>
                <w:lang w:eastAsia="es-MX"/>
              </w:rPr>
              <w:t xml:space="preserve">, </w:t>
            </w:r>
            <w:r w:rsidR="009A6A71" w:rsidRPr="001B7B99">
              <w:rPr>
                <w:rFonts w:ascii="Univia Pro Light" w:hAnsi="Univia Pro Light" w:cs="Calibri"/>
                <w:sz w:val="20"/>
                <w:szCs w:val="20"/>
                <w:lang w:eastAsia="es-MX"/>
              </w:rPr>
              <w:t>SATINADA</w:t>
            </w:r>
            <w:r w:rsidRPr="001B7B99">
              <w:rPr>
                <w:rFonts w:ascii="Univia Pro Light" w:hAnsi="Univia Pro Light" w:cs="Calibri"/>
                <w:sz w:val="20"/>
                <w:szCs w:val="20"/>
                <w:lang w:eastAsia="es-MX"/>
              </w:rPr>
              <w:t xml:space="preserve"> BASE AGUA</w:t>
            </w:r>
            <w:r w:rsidR="000554A7" w:rsidRPr="001B7B99">
              <w:rPr>
                <w:rFonts w:ascii="Univia Pro Light" w:hAnsi="Univia Pro Light" w:cs="Calibri"/>
                <w:sz w:val="20"/>
                <w:szCs w:val="20"/>
                <w:lang w:eastAsia="es-MX"/>
              </w:rPr>
              <w:t xml:space="preserve">, </w:t>
            </w:r>
            <w:r w:rsidRPr="001B7B99">
              <w:rPr>
                <w:rFonts w:ascii="Univia Pro Light" w:hAnsi="Univia Pro Light" w:cs="Calibri"/>
                <w:sz w:val="20"/>
                <w:szCs w:val="20"/>
                <w:lang w:eastAsia="es-MX"/>
              </w:rPr>
              <w:t xml:space="preserve">PARA USO EN MUROS INTERIORES Y EXTERIORES </w:t>
            </w:r>
            <w:r w:rsidR="000554A7" w:rsidRPr="001B7B99">
              <w:rPr>
                <w:rFonts w:ascii="Univia Pro Light" w:hAnsi="Univia Pro Light" w:cs="Calibri"/>
                <w:sz w:val="20"/>
                <w:szCs w:val="20"/>
                <w:lang w:eastAsia="es-MX"/>
              </w:rPr>
              <w:t>RESISTENTE</w:t>
            </w:r>
            <w:r w:rsidRPr="001B7B99">
              <w:rPr>
                <w:rFonts w:ascii="Univia Pro Light" w:hAnsi="Univia Pro Light" w:cs="Calibri"/>
                <w:sz w:val="20"/>
                <w:szCs w:val="20"/>
                <w:lang w:eastAsia="es-MX"/>
              </w:rPr>
              <w:t xml:space="preserve"> A LA FORMACIÓN DE ALGAS Y HONGOS EN LOS MUROS.</w:t>
            </w:r>
            <w:r w:rsidR="000F3AA7" w:rsidRPr="001B7B99">
              <w:rPr>
                <w:rFonts w:ascii="Univia Pro Light" w:hAnsi="Univia Pro Light" w:cs="Calibri"/>
                <w:sz w:val="20"/>
                <w:szCs w:val="20"/>
                <w:lang w:eastAsia="es-MX"/>
              </w:rPr>
              <w:t xml:space="preserve"> </w:t>
            </w:r>
            <w:r w:rsidRPr="001B7B99">
              <w:rPr>
                <w:rFonts w:ascii="Univia Pro Light" w:hAnsi="Univia Pro Light" w:cs="Calibri"/>
                <w:sz w:val="20"/>
                <w:szCs w:val="20"/>
                <w:lang w:eastAsia="es-MX"/>
              </w:rPr>
              <w:t>NO DEBERÁN ESTAR ELABORA</w:t>
            </w:r>
            <w:r w:rsidR="000F3AA7" w:rsidRPr="001B7B99">
              <w:rPr>
                <w:rFonts w:ascii="Univia Pro Light" w:hAnsi="Univia Pro Light" w:cs="Calibri"/>
                <w:sz w:val="20"/>
                <w:szCs w:val="20"/>
                <w:lang w:eastAsia="es-MX"/>
              </w:rPr>
              <w:t>DAS A BASE DE PLOMO NI MERCURIO.</w:t>
            </w:r>
          </w:p>
          <w:p w:rsidR="009263B9" w:rsidRDefault="009263B9" w:rsidP="001959F3">
            <w:pPr>
              <w:adjustRightInd w:val="0"/>
              <w:ind w:hanging="1134"/>
              <w:rPr>
                <w:rFonts w:ascii="Univia Pro Light" w:hAnsi="Univia Pro Light" w:cs="Calibri"/>
                <w:b/>
                <w:sz w:val="20"/>
                <w:szCs w:val="20"/>
                <w:lang w:eastAsia="es-MX"/>
              </w:rPr>
            </w:pPr>
          </w:p>
          <w:p w:rsidR="001959F3" w:rsidRPr="001B7B99" w:rsidRDefault="001959F3" w:rsidP="001959F3">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SÓLIDOS POR PESO (</w:t>
            </w:r>
            <w:r w:rsidR="009A6A71" w:rsidRPr="001B7B99">
              <w:rPr>
                <w:rFonts w:ascii="Univia Pro Light" w:hAnsi="Univia Pro Light" w:cs="Calibri"/>
                <w:b/>
                <w:sz w:val="20"/>
                <w:szCs w:val="20"/>
                <w:lang w:eastAsia="es-MX"/>
              </w:rPr>
              <w:t>%):</w:t>
            </w:r>
            <w:r w:rsidR="009A6A71" w:rsidRPr="001B7B99">
              <w:rPr>
                <w:rFonts w:ascii="Univia Pro Light" w:hAnsi="Univia Pro Light" w:cs="Calibri"/>
                <w:sz w:val="20"/>
                <w:szCs w:val="20"/>
                <w:lang w:eastAsia="es-MX"/>
              </w:rPr>
              <w:t xml:space="preserve"> BLANCO</w:t>
            </w:r>
            <w:r w:rsidR="006B02A1" w:rsidRPr="001B7B99">
              <w:rPr>
                <w:rFonts w:ascii="Univia Pro Light" w:hAnsi="Univia Pro Light" w:cs="Calibri"/>
                <w:sz w:val="20"/>
                <w:szCs w:val="20"/>
                <w:lang w:eastAsia="es-MX"/>
              </w:rPr>
              <w:t xml:space="preserve"> </w:t>
            </w:r>
            <w:r w:rsidRPr="001B7B99">
              <w:rPr>
                <w:rFonts w:ascii="Univia Pro Light" w:hAnsi="Univia Pro Light" w:cs="Calibri"/>
                <w:sz w:val="20"/>
                <w:szCs w:val="20"/>
                <w:lang w:eastAsia="es-MX"/>
              </w:rPr>
              <w:t>3</w:t>
            </w:r>
            <w:r w:rsidR="006B02A1" w:rsidRPr="001B7B99">
              <w:rPr>
                <w:rFonts w:ascii="Univia Pro Light" w:hAnsi="Univia Pro Light" w:cs="Calibri"/>
                <w:sz w:val="20"/>
                <w:szCs w:val="20"/>
                <w:lang w:eastAsia="es-MX"/>
              </w:rPr>
              <w:t>6</w:t>
            </w:r>
            <w:r w:rsidRPr="001B7B99">
              <w:rPr>
                <w:rFonts w:ascii="Univia Pro Light" w:hAnsi="Univia Pro Light" w:cs="Calibri"/>
                <w:sz w:val="20"/>
                <w:szCs w:val="20"/>
                <w:lang w:eastAsia="es-MX"/>
              </w:rPr>
              <w:t>.</w:t>
            </w:r>
            <w:r w:rsidR="006B02A1" w:rsidRPr="001B7B99">
              <w:rPr>
                <w:rFonts w:ascii="Univia Pro Light" w:hAnsi="Univia Pro Light" w:cs="Calibri"/>
                <w:sz w:val="20"/>
                <w:szCs w:val="20"/>
                <w:lang w:eastAsia="es-MX"/>
              </w:rPr>
              <w:t>0 – 50.0</w:t>
            </w:r>
          </w:p>
          <w:p w:rsidR="001959F3" w:rsidRPr="001B7B99" w:rsidRDefault="001959F3" w:rsidP="00634B3F">
            <w:pPr>
              <w:adjustRightInd w:val="0"/>
              <w:ind w:left="0"/>
              <w:rPr>
                <w:rFonts w:ascii="Univia Pro Light" w:hAnsi="Univia Pro Light" w:cs="Calibri"/>
                <w:sz w:val="20"/>
                <w:szCs w:val="20"/>
                <w:lang w:eastAsia="es-MX"/>
              </w:rPr>
            </w:pPr>
            <w:r w:rsidRPr="001B7B99">
              <w:rPr>
                <w:rFonts w:ascii="Univia Pro Light" w:hAnsi="Univia Pro Light" w:cs="Calibri"/>
                <w:b/>
                <w:sz w:val="20"/>
                <w:szCs w:val="20"/>
                <w:lang w:eastAsia="es-MX"/>
              </w:rPr>
              <w:t>VISCOSIDAD</w:t>
            </w:r>
            <w:r w:rsidR="00634B3F" w:rsidRPr="001B7B99">
              <w:rPr>
                <w:rFonts w:ascii="Univia Pro Light" w:hAnsi="Univia Pro Light" w:cs="Calibri"/>
                <w:b/>
                <w:sz w:val="20"/>
                <w:szCs w:val="20"/>
                <w:lang w:eastAsia="es-MX"/>
              </w:rPr>
              <w:t>:</w:t>
            </w:r>
            <w:r w:rsidR="006B02A1" w:rsidRPr="001B7B99">
              <w:rPr>
                <w:rFonts w:ascii="Univia Pro Light" w:hAnsi="Univia Pro Light" w:cs="Calibri"/>
                <w:sz w:val="20"/>
                <w:szCs w:val="20"/>
                <w:lang w:eastAsia="es-MX"/>
              </w:rPr>
              <w:t>95</w:t>
            </w:r>
            <w:r w:rsidRPr="001B7B99">
              <w:rPr>
                <w:rFonts w:ascii="Univia Pro Light" w:hAnsi="Univia Pro Light" w:cs="Calibri"/>
                <w:sz w:val="20"/>
                <w:szCs w:val="20"/>
                <w:lang w:eastAsia="es-MX"/>
              </w:rPr>
              <w:t xml:space="preserve">-120 UNIDADES KREBS </w:t>
            </w:r>
          </w:p>
          <w:p w:rsidR="001959F3" w:rsidRPr="001B7B99" w:rsidRDefault="001959F3" w:rsidP="001959F3">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DENSIDAD (G/ML)</w:t>
            </w:r>
            <w:r w:rsidR="00634B3F" w:rsidRPr="001B7B99">
              <w:rPr>
                <w:rFonts w:ascii="Univia Pro Light" w:hAnsi="Univia Pro Light" w:cs="Calibri"/>
                <w:b/>
                <w:sz w:val="20"/>
                <w:szCs w:val="20"/>
                <w:lang w:eastAsia="es-MX"/>
              </w:rPr>
              <w:t>:</w:t>
            </w:r>
            <w:r w:rsidRPr="001B7B99">
              <w:rPr>
                <w:rFonts w:ascii="Univia Pro Light" w:hAnsi="Univia Pro Light" w:cs="Calibri"/>
                <w:sz w:val="20"/>
                <w:szCs w:val="20"/>
                <w:lang w:eastAsia="es-MX"/>
              </w:rPr>
              <w:t>1.0</w:t>
            </w:r>
            <w:r w:rsidR="001B7B99" w:rsidRPr="001B7B99">
              <w:rPr>
                <w:rFonts w:ascii="Univia Pro Light" w:hAnsi="Univia Pro Light" w:cs="Calibri"/>
                <w:sz w:val="20"/>
                <w:szCs w:val="20"/>
                <w:lang w:eastAsia="es-MX"/>
              </w:rPr>
              <w:t>70 - 1.40</w:t>
            </w:r>
            <w:r w:rsidRPr="001B7B99">
              <w:rPr>
                <w:rFonts w:ascii="Univia Pro Light" w:hAnsi="Univia Pro Light" w:cs="Calibri"/>
                <w:sz w:val="20"/>
                <w:szCs w:val="20"/>
                <w:lang w:eastAsia="es-MX"/>
              </w:rPr>
              <w:t>0</w:t>
            </w:r>
          </w:p>
          <w:p w:rsidR="000554A7" w:rsidRPr="001B7B99" w:rsidRDefault="000554A7" w:rsidP="001959F3">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DURABILIDAD:</w:t>
            </w:r>
            <w:r w:rsidRPr="001B7B99">
              <w:rPr>
                <w:rFonts w:ascii="Univia Pro Light" w:hAnsi="Univia Pro Light" w:cs="Calibri"/>
                <w:sz w:val="20"/>
                <w:szCs w:val="20"/>
                <w:lang w:eastAsia="es-MX"/>
              </w:rPr>
              <w:t>DE 10 A 20 AÑOS</w:t>
            </w:r>
          </w:p>
          <w:p w:rsidR="001959F3" w:rsidRPr="001B7B99" w:rsidRDefault="009A6A71" w:rsidP="001959F3">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LAVABILIDAD:</w:t>
            </w:r>
            <w:r w:rsidRPr="001B7B99">
              <w:rPr>
                <w:rFonts w:ascii="Univia Pro Light" w:hAnsi="Univia Pro Light" w:cs="Calibri"/>
                <w:sz w:val="20"/>
                <w:szCs w:val="20"/>
                <w:lang w:eastAsia="es-MX"/>
              </w:rPr>
              <w:t xml:space="preserve"> MAYOR</w:t>
            </w:r>
            <w:r w:rsidR="001959F3" w:rsidRPr="001B7B99">
              <w:rPr>
                <w:rFonts w:ascii="Univia Pro Light" w:hAnsi="Univia Pro Light" w:cs="Calibri"/>
                <w:sz w:val="20"/>
                <w:szCs w:val="20"/>
                <w:lang w:eastAsia="es-MX"/>
              </w:rPr>
              <w:t xml:space="preserve"> </w:t>
            </w:r>
            <w:r w:rsidR="006B02A1" w:rsidRPr="001B7B99">
              <w:rPr>
                <w:rFonts w:ascii="Univia Pro Light" w:hAnsi="Univia Pro Light" w:cs="Calibri"/>
                <w:sz w:val="20"/>
                <w:szCs w:val="20"/>
                <w:lang w:eastAsia="es-MX"/>
              </w:rPr>
              <w:t>O IGUAL</w:t>
            </w:r>
            <w:r w:rsidR="001959F3" w:rsidRPr="001B7B99">
              <w:rPr>
                <w:rFonts w:ascii="Univia Pro Light" w:hAnsi="Univia Pro Light" w:cs="Calibri"/>
                <w:sz w:val="20"/>
                <w:szCs w:val="20"/>
                <w:lang w:eastAsia="es-MX"/>
              </w:rPr>
              <w:t xml:space="preserve"> 10000 CICLOS.</w:t>
            </w:r>
          </w:p>
          <w:p w:rsidR="001959F3" w:rsidRPr="001B7B99" w:rsidRDefault="001959F3" w:rsidP="00634B3F">
            <w:pPr>
              <w:adjustRightInd w:val="0"/>
              <w:ind w:left="0"/>
              <w:rPr>
                <w:rFonts w:ascii="Univia Pro Light" w:hAnsi="Univia Pro Light" w:cs="Calibri"/>
                <w:sz w:val="20"/>
                <w:szCs w:val="20"/>
                <w:lang w:eastAsia="es-MX"/>
              </w:rPr>
            </w:pPr>
            <w:r w:rsidRPr="001B7B99">
              <w:rPr>
                <w:rFonts w:ascii="Univia Pro Light" w:hAnsi="Univia Pro Light" w:cs="Calibri"/>
                <w:b/>
                <w:sz w:val="20"/>
                <w:szCs w:val="20"/>
                <w:lang w:eastAsia="es-MX"/>
              </w:rPr>
              <w:t xml:space="preserve">TIEMPO DE </w:t>
            </w:r>
            <w:r w:rsidR="009A6A71" w:rsidRPr="001B7B99">
              <w:rPr>
                <w:rFonts w:ascii="Univia Pro Light" w:hAnsi="Univia Pro Light" w:cs="Calibri"/>
                <w:b/>
                <w:sz w:val="20"/>
                <w:szCs w:val="20"/>
                <w:lang w:eastAsia="es-MX"/>
              </w:rPr>
              <w:t>SECADO:</w:t>
            </w:r>
            <w:r w:rsidR="009A6A71" w:rsidRPr="001B7B99">
              <w:rPr>
                <w:rFonts w:ascii="Univia Pro Light" w:hAnsi="Univia Pro Light" w:cs="Calibri"/>
                <w:sz w:val="20"/>
                <w:szCs w:val="20"/>
                <w:lang w:eastAsia="es-MX"/>
              </w:rPr>
              <w:t xml:space="preserve"> A</w:t>
            </w:r>
            <w:r w:rsidRPr="001B7B99">
              <w:rPr>
                <w:rFonts w:ascii="Univia Pro Light" w:hAnsi="Univia Pro Light" w:cs="Calibri"/>
                <w:sz w:val="20"/>
                <w:szCs w:val="20"/>
                <w:lang w:eastAsia="es-MX"/>
              </w:rPr>
              <w:t xml:space="preserve"> 25º C (77º F) Y 50% DE HUMEDAD LA PRIMERA MANO DEBERÁ SECAR AL TACTO EN 30</w:t>
            </w:r>
            <w:r w:rsidR="001B7B99" w:rsidRPr="001B7B99">
              <w:rPr>
                <w:rFonts w:ascii="Univia Pro Light" w:hAnsi="Univia Pro Light" w:cs="Calibri"/>
                <w:sz w:val="20"/>
                <w:szCs w:val="20"/>
                <w:lang w:eastAsia="es-MX"/>
              </w:rPr>
              <w:t xml:space="preserve"> A 60</w:t>
            </w:r>
            <w:r w:rsidRPr="001B7B99">
              <w:rPr>
                <w:rFonts w:ascii="Univia Pro Light" w:hAnsi="Univia Pro Light" w:cs="Calibri"/>
                <w:sz w:val="20"/>
                <w:szCs w:val="20"/>
                <w:lang w:eastAsia="es-MX"/>
              </w:rPr>
              <w:t xml:space="preserve"> MINUTOS</w:t>
            </w:r>
            <w:r w:rsidR="001B7B99" w:rsidRPr="001B7B99">
              <w:rPr>
                <w:rFonts w:ascii="Univia Pro Light" w:hAnsi="Univia Pro Light" w:cs="Calibri"/>
                <w:sz w:val="20"/>
                <w:szCs w:val="20"/>
                <w:lang w:eastAsia="es-MX"/>
              </w:rPr>
              <w:t xml:space="preserve"> Y LA SEGUNDA MANO DEBERÁ SECAR EN 60 A 120 MINUTOS</w:t>
            </w:r>
            <w:r w:rsidRPr="001B7B99">
              <w:rPr>
                <w:rFonts w:ascii="Univia Pro Light" w:hAnsi="Univia Pro Light" w:cs="Calibri"/>
                <w:sz w:val="20"/>
                <w:szCs w:val="20"/>
                <w:lang w:eastAsia="es-MX"/>
              </w:rPr>
              <w:t xml:space="preserve">. </w:t>
            </w:r>
          </w:p>
          <w:p w:rsidR="001959F3" w:rsidRPr="001B7B99" w:rsidRDefault="001959F3" w:rsidP="001959F3">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RENDIMIENTO TEÓRICO</w:t>
            </w:r>
            <w:r w:rsidR="00634B3F" w:rsidRPr="001B7B99">
              <w:rPr>
                <w:rFonts w:ascii="Univia Pro Light" w:hAnsi="Univia Pro Light" w:cs="Calibri"/>
                <w:b/>
                <w:sz w:val="20"/>
                <w:szCs w:val="20"/>
                <w:lang w:eastAsia="es-MX"/>
              </w:rPr>
              <w:t>:</w:t>
            </w:r>
            <w:r w:rsidRPr="001B7B99">
              <w:rPr>
                <w:rFonts w:ascii="Univia Pro Light" w:hAnsi="Univia Pro Light" w:cs="Calibri"/>
                <w:sz w:val="20"/>
                <w:szCs w:val="20"/>
                <w:lang w:eastAsia="es-MX"/>
              </w:rPr>
              <w:t>10 A 1</w:t>
            </w:r>
            <w:r w:rsidR="001B7B99" w:rsidRPr="001B7B99">
              <w:rPr>
                <w:rFonts w:ascii="Univia Pro Light" w:hAnsi="Univia Pro Light" w:cs="Calibri"/>
                <w:sz w:val="20"/>
                <w:szCs w:val="20"/>
                <w:lang w:eastAsia="es-MX"/>
              </w:rPr>
              <w:t>5</w:t>
            </w:r>
            <w:r w:rsidRPr="001B7B99">
              <w:rPr>
                <w:rFonts w:ascii="Univia Pro Light" w:hAnsi="Univia Pro Light" w:cs="Calibri"/>
                <w:sz w:val="20"/>
                <w:szCs w:val="20"/>
                <w:lang w:eastAsia="es-MX"/>
              </w:rPr>
              <w:t xml:space="preserve"> M²/L</w:t>
            </w:r>
          </w:p>
          <w:p w:rsidR="001959F3" w:rsidRPr="001B7B99" w:rsidRDefault="009A6A71" w:rsidP="001959F3">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PRESENTACIÓN:</w:t>
            </w:r>
            <w:r w:rsidRPr="001B7B99">
              <w:rPr>
                <w:rFonts w:ascii="Univia Pro Light" w:hAnsi="Univia Pro Light" w:cs="Calibri"/>
                <w:sz w:val="20"/>
                <w:szCs w:val="20"/>
                <w:lang w:eastAsia="es-MX"/>
              </w:rPr>
              <w:t xml:space="preserve"> CUBETA</w:t>
            </w:r>
            <w:r w:rsidR="001959F3" w:rsidRPr="001B7B99">
              <w:rPr>
                <w:rFonts w:ascii="Univia Pro Light" w:hAnsi="Univia Pro Light" w:cs="Calibri"/>
                <w:sz w:val="20"/>
                <w:szCs w:val="20"/>
                <w:lang w:eastAsia="es-MX"/>
              </w:rPr>
              <w:t xml:space="preserve"> 19 LTS</w:t>
            </w:r>
          </w:p>
          <w:p w:rsidR="000554A7" w:rsidRPr="000554A7" w:rsidRDefault="001959F3" w:rsidP="00573B60">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 xml:space="preserve">SE REQUIEREN </w:t>
            </w:r>
            <w:r w:rsidR="001B7B99" w:rsidRPr="001B7B99">
              <w:rPr>
                <w:rFonts w:ascii="Univia Pro Light" w:hAnsi="Univia Pro Light" w:cs="Calibri"/>
                <w:b/>
                <w:sz w:val="20"/>
                <w:szCs w:val="20"/>
                <w:lang w:eastAsia="es-MX"/>
              </w:rPr>
              <w:t xml:space="preserve">COLORES </w:t>
            </w:r>
            <w:r w:rsidRPr="001B7B99">
              <w:rPr>
                <w:rFonts w:ascii="Univia Pro Light" w:hAnsi="Univia Pro Light" w:cs="Calibri"/>
                <w:b/>
                <w:sz w:val="20"/>
                <w:szCs w:val="20"/>
                <w:lang w:eastAsia="es-MX"/>
              </w:rPr>
              <w:t>IGUALADOS A</w:t>
            </w:r>
            <w:r w:rsidRPr="001B7B99">
              <w:rPr>
                <w:rFonts w:ascii="Univia Pro Light" w:hAnsi="Univia Pro Light" w:cs="Calibri"/>
                <w:sz w:val="20"/>
                <w:szCs w:val="20"/>
                <w:lang w:eastAsia="es-MX"/>
              </w:rPr>
              <w:t>:</w:t>
            </w:r>
            <w:r w:rsidR="001B7B99" w:rsidRPr="001B7B99">
              <w:rPr>
                <w:rFonts w:ascii="Univia Pro Light" w:hAnsi="Univia Pro Light" w:cs="Calibri"/>
                <w:sz w:val="20"/>
                <w:szCs w:val="20"/>
                <w:lang w:eastAsia="es-MX"/>
              </w:rPr>
              <w:t xml:space="preserve"> </w:t>
            </w:r>
            <w:r w:rsidR="00573B60">
              <w:rPr>
                <w:rFonts w:ascii="Univia Pro Light" w:hAnsi="Univia Pro Light" w:cs="Calibri"/>
                <w:sz w:val="20"/>
                <w:szCs w:val="20"/>
                <w:lang w:eastAsia="es-MX"/>
              </w:rPr>
              <w:t>NARANJA</w:t>
            </w:r>
            <w:r w:rsidR="000C52DC">
              <w:rPr>
                <w:rFonts w:ascii="Univia Pro Light" w:hAnsi="Univia Pro Light" w:cs="Calibri"/>
                <w:sz w:val="20"/>
                <w:szCs w:val="20"/>
                <w:lang w:eastAsia="es-MX"/>
              </w:rPr>
              <w:t xml:space="preserve"> (SEGÚN MUESTRA)</w:t>
            </w:r>
          </w:p>
        </w:tc>
        <w:tc>
          <w:tcPr>
            <w:tcW w:w="491" w:type="pct"/>
            <w:shd w:val="clear" w:color="000000" w:fill="FFFFFF"/>
            <w:vAlign w:val="center"/>
            <w:hideMark/>
          </w:tcPr>
          <w:p w:rsidR="004E1A51" w:rsidRPr="009A6A71" w:rsidRDefault="004E1A51" w:rsidP="004E1A51">
            <w:pPr>
              <w:ind w:left="0"/>
              <w:jc w:val="center"/>
              <w:rPr>
                <w:rFonts w:ascii="Univia Pro Light" w:hAnsi="Univia Pro Light" w:cs="Calibri"/>
                <w:sz w:val="20"/>
                <w:szCs w:val="20"/>
                <w:lang w:eastAsia="es-MX"/>
              </w:rPr>
            </w:pPr>
            <w:r w:rsidRPr="009A6A71">
              <w:rPr>
                <w:rFonts w:ascii="Univia Pro Light" w:hAnsi="Univia Pro Light" w:cs="Calibri"/>
                <w:sz w:val="20"/>
                <w:szCs w:val="20"/>
                <w:lang w:eastAsia="es-MX"/>
              </w:rPr>
              <w:t>PIEZA</w:t>
            </w:r>
          </w:p>
        </w:tc>
        <w:tc>
          <w:tcPr>
            <w:tcW w:w="418" w:type="pct"/>
            <w:shd w:val="clear" w:color="000000" w:fill="FFFFFF"/>
            <w:vAlign w:val="center"/>
            <w:hideMark/>
          </w:tcPr>
          <w:p w:rsidR="004E1A51" w:rsidRPr="009A6A71" w:rsidRDefault="00573B60" w:rsidP="00634B3F">
            <w:pPr>
              <w:ind w:left="33"/>
              <w:jc w:val="center"/>
              <w:rPr>
                <w:rFonts w:ascii="Univia Pro Light" w:hAnsi="Univia Pro Light" w:cs="Calibri"/>
                <w:sz w:val="20"/>
                <w:szCs w:val="20"/>
                <w:lang w:eastAsia="es-MX"/>
              </w:rPr>
            </w:pPr>
            <w:r>
              <w:rPr>
                <w:rFonts w:ascii="Univia Pro Light" w:hAnsi="Univia Pro Light" w:cs="Calibri"/>
                <w:sz w:val="20"/>
                <w:szCs w:val="20"/>
                <w:lang w:eastAsia="es-MX"/>
              </w:rPr>
              <w:t>55</w:t>
            </w:r>
          </w:p>
        </w:tc>
      </w:tr>
      <w:tr w:rsidR="004E1A51" w:rsidRPr="009A6A71" w:rsidTr="000F3AA7">
        <w:trPr>
          <w:trHeight w:val="397"/>
        </w:trPr>
        <w:tc>
          <w:tcPr>
            <w:tcW w:w="371" w:type="pct"/>
            <w:vMerge/>
            <w:vAlign w:val="center"/>
            <w:hideMark/>
          </w:tcPr>
          <w:p w:rsidR="004E1A51" w:rsidRPr="009A6A71" w:rsidRDefault="004E1A51" w:rsidP="004E1A51">
            <w:pPr>
              <w:rPr>
                <w:rFonts w:ascii="Univia Pro Light" w:hAnsi="Univia Pro Light" w:cs="Calibri"/>
                <w:b/>
                <w:bCs/>
                <w:sz w:val="20"/>
                <w:szCs w:val="20"/>
                <w:lang w:eastAsia="es-MX"/>
              </w:rPr>
            </w:pPr>
          </w:p>
        </w:tc>
        <w:tc>
          <w:tcPr>
            <w:tcW w:w="530" w:type="pct"/>
            <w:shd w:val="clear" w:color="000000" w:fill="FFFFFF"/>
            <w:vAlign w:val="center"/>
          </w:tcPr>
          <w:p w:rsidR="004E1A51" w:rsidRPr="009A6A71" w:rsidRDefault="004E1A51" w:rsidP="004E1A51">
            <w:pPr>
              <w:ind w:left="0"/>
              <w:jc w:val="center"/>
              <w:rPr>
                <w:rFonts w:ascii="Univia Pro Light" w:hAnsi="Univia Pro Light" w:cs="Calibri"/>
                <w:sz w:val="20"/>
                <w:szCs w:val="20"/>
                <w:lang w:eastAsia="es-MX"/>
              </w:rPr>
            </w:pPr>
            <w:r w:rsidRPr="009A6A71">
              <w:rPr>
                <w:rFonts w:ascii="Univia Pro Light" w:hAnsi="Univia Pro Light" w:cs="Calibri"/>
                <w:sz w:val="20"/>
                <w:szCs w:val="20"/>
                <w:lang w:eastAsia="es-MX"/>
              </w:rPr>
              <w:t>2</w:t>
            </w:r>
          </w:p>
        </w:tc>
        <w:tc>
          <w:tcPr>
            <w:tcW w:w="3190" w:type="pct"/>
            <w:shd w:val="clear" w:color="000000" w:fill="FFFFFF"/>
            <w:vAlign w:val="center"/>
          </w:tcPr>
          <w:p w:rsidR="009263B9" w:rsidRDefault="009263B9" w:rsidP="009263B9">
            <w:pPr>
              <w:ind w:left="0"/>
              <w:rPr>
                <w:rFonts w:ascii="Univia Pro Light" w:hAnsi="Univia Pro Light" w:cs="Calibri"/>
                <w:sz w:val="20"/>
                <w:szCs w:val="20"/>
                <w:lang w:eastAsia="es-MX"/>
              </w:rPr>
            </w:pPr>
            <w:r w:rsidRPr="001B7B99">
              <w:rPr>
                <w:rFonts w:ascii="Univia Pro Light" w:hAnsi="Univia Pro Light" w:cs="Calibri"/>
                <w:sz w:val="20"/>
                <w:szCs w:val="20"/>
                <w:lang w:eastAsia="es-MX"/>
              </w:rPr>
              <w:t>PINTURA VINIL ACRÍLICA LAVABLE</w:t>
            </w:r>
            <w:r>
              <w:rPr>
                <w:rFonts w:ascii="Univia Pro Light" w:hAnsi="Univia Pro Light" w:cs="Calibri"/>
                <w:sz w:val="20"/>
                <w:szCs w:val="20"/>
                <w:lang w:eastAsia="es-MX"/>
              </w:rPr>
              <w:t xml:space="preserve">, </w:t>
            </w:r>
            <w:r w:rsidRPr="001B7B99">
              <w:rPr>
                <w:rFonts w:ascii="Univia Pro Light" w:hAnsi="Univia Pro Light" w:cs="Calibri"/>
                <w:sz w:val="20"/>
                <w:szCs w:val="20"/>
                <w:lang w:eastAsia="es-MX"/>
              </w:rPr>
              <w:t>SATINADA BASE AGUA, PARA USO EN MUROS INTERIORES Y EXTERIORES RESISTENTE A LA FORMACIÓN DE ALGAS Y HONGOS EN LOS MUROS. NO DEBERÁN ESTAR ELABORADAS A BASE DE PLOMO NI MERCURIO.</w:t>
            </w:r>
          </w:p>
          <w:p w:rsidR="009263B9" w:rsidRPr="009263B9" w:rsidRDefault="009263B9" w:rsidP="009263B9">
            <w:pPr>
              <w:ind w:left="0"/>
              <w:rPr>
                <w:rFonts w:ascii="Univia Pro Light" w:hAnsi="Univia Pro Light" w:cs="Calibri"/>
                <w:sz w:val="20"/>
                <w:szCs w:val="20"/>
                <w:lang w:eastAsia="es-MX"/>
              </w:rPr>
            </w:pPr>
          </w:p>
          <w:p w:rsidR="001B7B99" w:rsidRPr="001B7B99" w:rsidRDefault="001B7B99" w:rsidP="001B7B99">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SÓLIDOS POR PESO (%):</w:t>
            </w:r>
            <w:r w:rsidRPr="001B7B99">
              <w:rPr>
                <w:rFonts w:ascii="Univia Pro Light" w:hAnsi="Univia Pro Light" w:cs="Calibri"/>
                <w:sz w:val="20"/>
                <w:szCs w:val="20"/>
                <w:lang w:eastAsia="es-MX"/>
              </w:rPr>
              <w:t xml:space="preserve"> BLANCO 36.0 – 50.0</w:t>
            </w:r>
          </w:p>
          <w:p w:rsidR="001B7B99" w:rsidRPr="001B7B99" w:rsidRDefault="001B7B99" w:rsidP="001B7B99">
            <w:pPr>
              <w:adjustRightInd w:val="0"/>
              <w:ind w:left="0"/>
              <w:rPr>
                <w:rFonts w:ascii="Univia Pro Light" w:hAnsi="Univia Pro Light" w:cs="Calibri"/>
                <w:sz w:val="20"/>
                <w:szCs w:val="20"/>
                <w:lang w:eastAsia="es-MX"/>
              </w:rPr>
            </w:pPr>
            <w:r w:rsidRPr="001B7B99">
              <w:rPr>
                <w:rFonts w:ascii="Univia Pro Light" w:hAnsi="Univia Pro Light" w:cs="Calibri"/>
                <w:b/>
                <w:sz w:val="20"/>
                <w:szCs w:val="20"/>
                <w:lang w:eastAsia="es-MX"/>
              </w:rPr>
              <w:t>VISCOSIDAD:</w:t>
            </w:r>
            <w:r w:rsidRPr="001B7B99">
              <w:rPr>
                <w:rFonts w:ascii="Univia Pro Light" w:hAnsi="Univia Pro Light" w:cs="Calibri"/>
                <w:sz w:val="20"/>
                <w:szCs w:val="20"/>
                <w:lang w:eastAsia="es-MX"/>
              </w:rPr>
              <w:t xml:space="preserve">95-120 UNIDADES KREBS </w:t>
            </w:r>
          </w:p>
          <w:p w:rsidR="001B7B99" w:rsidRPr="001B7B99" w:rsidRDefault="001B7B99" w:rsidP="001B7B99">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DENSIDAD (G/ML):</w:t>
            </w:r>
            <w:r w:rsidRPr="001B7B99">
              <w:rPr>
                <w:rFonts w:ascii="Univia Pro Light" w:hAnsi="Univia Pro Light" w:cs="Calibri"/>
                <w:sz w:val="20"/>
                <w:szCs w:val="20"/>
                <w:lang w:eastAsia="es-MX"/>
              </w:rPr>
              <w:t>1.070 - 1.400</w:t>
            </w:r>
          </w:p>
          <w:p w:rsidR="001B7B99" w:rsidRPr="001B7B99" w:rsidRDefault="001B7B99" w:rsidP="001B7B99">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DURABILIDAD:</w:t>
            </w:r>
            <w:r w:rsidRPr="001B7B99">
              <w:rPr>
                <w:rFonts w:ascii="Univia Pro Light" w:hAnsi="Univia Pro Light" w:cs="Calibri"/>
                <w:sz w:val="20"/>
                <w:szCs w:val="20"/>
                <w:lang w:eastAsia="es-MX"/>
              </w:rPr>
              <w:t>DE 10 A 20 AÑOS</w:t>
            </w:r>
          </w:p>
          <w:p w:rsidR="001B7B99" w:rsidRPr="001B7B99" w:rsidRDefault="001B7B99" w:rsidP="001B7B99">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LAVABILIDAD:</w:t>
            </w:r>
            <w:r w:rsidRPr="001B7B99">
              <w:rPr>
                <w:rFonts w:ascii="Univia Pro Light" w:hAnsi="Univia Pro Light" w:cs="Calibri"/>
                <w:sz w:val="20"/>
                <w:szCs w:val="20"/>
                <w:lang w:eastAsia="es-MX"/>
              </w:rPr>
              <w:t xml:space="preserve"> MAYOR O IGUAL 10000 CICLOS.</w:t>
            </w:r>
          </w:p>
          <w:p w:rsidR="001B7B99" w:rsidRPr="001B7B99" w:rsidRDefault="001B7B99" w:rsidP="001B7B99">
            <w:pPr>
              <w:adjustRightInd w:val="0"/>
              <w:ind w:left="0"/>
              <w:rPr>
                <w:rFonts w:ascii="Univia Pro Light" w:hAnsi="Univia Pro Light" w:cs="Calibri"/>
                <w:sz w:val="20"/>
                <w:szCs w:val="20"/>
                <w:lang w:eastAsia="es-MX"/>
              </w:rPr>
            </w:pPr>
            <w:r w:rsidRPr="001B7B99">
              <w:rPr>
                <w:rFonts w:ascii="Univia Pro Light" w:hAnsi="Univia Pro Light" w:cs="Calibri"/>
                <w:b/>
                <w:sz w:val="20"/>
                <w:szCs w:val="20"/>
                <w:lang w:eastAsia="es-MX"/>
              </w:rPr>
              <w:t>TIEMPO DE SECADO:</w:t>
            </w:r>
            <w:r w:rsidRPr="001B7B99">
              <w:rPr>
                <w:rFonts w:ascii="Univia Pro Light" w:hAnsi="Univia Pro Light" w:cs="Calibri"/>
                <w:sz w:val="20"/>
                <w:szCs w:val="20"/>
                <w:lang w:eastAsia="es-MX"/>
              </w:rPr>
              <w:t xml:space="preserve"> A 25º C (77º F) Y 50% DE HUMEDAD LA PRIMERA MANO DEBERÁ SECAR AL TACTO EN 30 A 60 MINUTOS Y LA SEGUNDA MANO DEBERÁ SECAR EN 60 A 120 MINUTOS. </w:t>
            </w:r>
          </w:p>
          <w:p w:rsidR="001B7B99" w:rsidRPr="001B7B99" w:rsidRDefault="001B7B99" w:rsidP="001B7B99">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RENDIMIENTO TEÓRICO:</w:t>
            </w:r>
            <w:r w:rsidRPr="001B7B99">
              <w:rPr>
                <w:rFonts w:ascii="Univia Pro Light" w:hAnsi="Univia Pro Light" w:cs="Calibri"/>
                <w:sz w:val="20"/>
                <w:szCs w:val="20"/>
                <w:lang w:eastAsia="es-MX"/>
              </w:rPr>
              <w:t>10 A 15 M²/L</w:t>
            </w:r>
          </w:p>
          <w:p w:rsidR="001B7B99" w:rsidRPr="001B7B99" w:rsidRDefault="001B7B99" w:rsidP="001B7B99">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PRESENTACIÓN:</w:t>
            </w:r>
            <w:r w:rsidRPr="001B7B99">
              <w:rPr>
                <w:rFonts w:ascii="Univia Pro Light" w:hAnsi="Univia Pro Light" w:cs="Calibri"/>
                <w:sz w:val="20"/>
                <w:szCs w:val="20"/>
                <w:lang w:eastAsia="es-MX"/>
              </w:rPr>
              <w:t xml:space="preserve"> CUBETA 19 LTS</w:t>
            </w:r>
          </w:p>
          <w:p w:rsidR="004E1A51" w:rsidRPr="009A6A71" w:rsidRDefault="001B7B99" w:rsidP="009640DB">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SE REQUIEREN COLORES IGUALADOS A</w:t>
            </w:r>
            <w:r w:rsidRPr="001B7B99">
              <w:rPr>
                <w:rFonts w:ascii="Univia Pro Light" w:hAnsi="Univia Pro Light" w:cs="Calibri"/>
                <w:sz w:val="20"/>
                <w:szCs w:val="20"/>
                <w:lang w:eastAsia="es-MX"/>
              </w:rPr>
              <w:t xml:space="preserve">: BLANCO </w:t>
            </w:r>
            <w:r>
              <w:rPr>
                <w:rFonts w:ascii="Univia Pro Light" w:hAnsi="Univia Pro Light" w:cs="Calibri"/>
                <w:sz w:val="20"/>
                <w:szCs w:val="20"/>
                <w:lang w:eastAsia="es-MX"/>
              </w:rPr>
              <w:t>AMANECER</w:t>
            </w:r>
            <w:r w:rsidR="000C52DC">
              <w:rPr>
                <w:rFonts w:ascii="Univia Pro Light" w:hAnsi="Univia Pro Light" w:cs="Calibri"/>
                <w:sz w:val="20"/>
                <w:szCs w:val="20"/>
                <w:lang w:eastAsia="es-MX"/>
              </w:rPr>
              <w:t xml:space="preserve"> (SEGÚN MUESTRA)</w:t>
            </w:r>
          </w:p>
        </w:tc>
        <w:tc>
          <w:tcPr>
            <w:tcW w:w="491" w:type="pct"/>
            <w:shd w:val="clear" w:color="000000" w:fill="FFFFFF"/>
            <w:vAlign w:val="center"/>
            <w:hideMark/>
          </w:tcPr>
          <w:p w:rsidR="004E1A51" w:rsidRPr="009A6A71" w:rsidRDefault="004E1A51" w:rsidP="004E1A51">
            <w:pPr>
              <w:ind w:left="0"/>
              <w:jc w:val="center"/>
              <w:rPr>
                <w:rFonts w:ascii="Univia Pro Light" w:hAnsi="Univia Pro Light" w:cs="Calibri"/>
                <w:sz w:val="20"/>
                <w:szCs w:val="20"/>
                <w:lang w:eastAsia="es-MX"/>
              </w:rPr>
            </w:pPr>
            <w:r w:rsidRPr="009A6A71">
              <w:rPr>
                <w:rFonts w:ascii="Univia Pro Light" w:hAnsi="Univia Pro Light" w:cs="Calibri"/>
                <w:sz w:val="20"/>
                <w:szCs w:val="20"/>
                <w:lang w:eastAsia="es-MX"/>
              </w:rPr>
              <w:lastRenderedPageBreak/>
              <w:t>PIEZA</w:t>
            </w:r>
          </w:p>
        </w:tc>
        <w:tc>
          <w:tcPr>
            <w:tcW w:w="418" w:type="pct"/>
            <w:shd w:val="clear" w:color="000000" w:fill="FFFFFF"/>
            <w:vAlign w:val="center"/>
            <w:hideMark/>
          </w:tcPr>
          <w:p w:rsidR="004E1A51" w:rsidRPr="009A6A71" w:rsidRDefault="004E1A51" w:rsidP="00634B3F">
            <w:pPr>
              <w:ind w:left="33"/>
              <w:jc w:val="center"/>
              <w:rPr>
                <w:rFonts w:ascii="Univia Pro Light" w:hAnsi="Univia Pro Light" w:cs="Calibri"/>
                <w:sz w:val="20"/>
                <w:szCs w:val="20"/>
                <w:lang w:eastAsia="es-MX"/>
              </w:rPr>
            </w:pPr>
            <w:r w:rsidRPr="009A6A71">
              <w:rPr>
                <w:rFonts w:ascii="Univia Pro Light" w:hAnsi="Univia Pro Light" w:cs="Calibri"/>
                <w:sz w:val="20"/>
                <w:szCs w:val="20"/>
                <w:lang w:eastAsia="es-MX"/>
              </w:rPr>
              <w:t>1</w:t>
            </w:r>
            <w:r w:rsidR="00634B3F" w:rsidRPr="009A6A71">
              <w:rPr>
                <w:rFonts w:ascii="Univia Pro Light" w:hAnsi="Univia Pro Light" w:cs="Calibri"/>
                <w:sz w:val="20"/>
                <w:szCs w:val="20"/>
                <w:lang w:eastAsia="es-MX"/>
              </w:rPr>
              <w:t>0</w:t>
            </w:r>
          </w:p>
        </w:tc>
      </w:tr>
      <w:tr w:rsidR="004E1A51" w:rsidRPr="009A6A71" w:rsidTr="000F3AA7">
        <w:trPr>
          <w:trHeight w:val="397"/>
        </w:trPr>
        <w:tc>
          <w:tcPr>
            <w:tcW w:w="371" w:type="pct"/>
            <w:vMerge/>
            <w:vAlign w:val="center"/>
            <w:hideMark/>
          </w:tcPr>
          <w:p w:rsidR="004E1A51" w:rsidRPr="009A6A71" w:rsidRDefault="004E1A51" w:rsidP="004E1A51">
            <w:pPr>
              <w:rPr>
                <w:rFonts w:ascii="Univia Pro Light" w:hAnsi="Univia Pro Light" w:cs="Calibri"/>
                <w:b/>
                <w:bCs/>
                <w:sz w:val="20"/>
                <w:szCs w:val="20"/>
                <w:lang w:eastAsia="es-MX"/>
              </w:rPr>
            </w:pPr>
          </w:p>
        </w:tc>
        <w:tc>
          <w:tcPr>
            <w:tcW w:w="530" w:type="pct"/>
            <w:shd w:val="clear" w:color="000000" w:fill="FFFFFF"/>
            <w:vAlign w:val="center"/>
          </w:tcPr>
          <w:p w:rsidR="004E1A51" w:rsidRPr="009A6A71" w:rsidRDefault="004E1A51" w:rsidP="004E1A51">
            <w:pPr>
              <w:ind w:left="0"/>
              <w:jc w:val="center"/>
              <w:rPr>
                <w:rFonts w:ascii="Univia Pro Light" w:hAnsi="Univia Pro Light" w:cs="Calibri"/>
                <w:sz w:val="20"/>
                <w:szCs w:val="20"/>
                <w:lang w:eastAsia="es-MX"/>
              </w:rPr>
            </w:pPr>
            <w:r w:rsidRPr="009A6A71">
              <w:rPr>
                <w:rFonts w:ascii="Univia Pro Light" w:hAnsi="Univia Pro Light" w:cs="Calibri"/>
                <w:sz w:val="20"/>
                <w:szCs w:val="20"/>
                <w:lang w:eastAsia="es-MX"/>
              </w:rPr>
              <w:t>3</w:t>
            </w:r>
          </w:p>
        </w:tc>
        <w:tc>
          <w:tcPr>
            <w:tcW w:w="3190" w:type="pct"/>
            <w:shd w:val="clear" w:color="000000" w:fill="FFFFFF"/>
            <w:vAlign w:val="center"/>
          </w:tcPr>
          <w:p w:rsidR="009263B9" w:rsidRPr="009263B9" w:rsidRDefault="009263B9" w:rsidP="009263B9">
            <w:pPr>
              <w:ind w:left="0"/>
              <w:rPr>
                <w:rFonts w:ascii="Univia Pro Light" w:hAnsi="Univia Pro Light" w:cs="Calibri"/>
                <w:sz w:val="20"/>
                <w:szCs w:val="20"/>
                <w:lang w:eastAsia="es-MX"/>
              </w:rPr>
            </w:pPr>
            <w:r w:rsidRPr="001B7B99">
              <w:rPr>
                <w:rFonts w:ascii="Univia Pro Light" w:hAnsi="Univia Pro Light" w:cs="Calibri"/>
                <w:sz w:val="20"/>
                <w:szCs w:val="20"/>
                <w:lang w:eastAsia="es-MX"/>
              </w:rPr>
              <w:t>PINTURA VINIL ACRÍLICA LAVABLE</w:t>
            </w:r>
            <w:r>
              <w:rPr>
                <w:rFonts w:ascii="Univia Pro Light" w:hAnsi="Univia Pro Light" w:cs="Calibri"/>
                <w:sz w:val="20"/>
                <w:szCs w:val="20"/>
                <w:lang w:eastAsia="es-MX"/>
              </w:rPr>
              <w:t xml:space="preserve">, </w:t>
            </w:r>
            <w:r w:rsidRPr="001B7B99">
              <w:rPr>
                <w:rFonts w:ascii="Univia Pro Light" w:hAnsi="Univia Pro Light" w:cs="Calibri"/>
                <w:sz w:val="20"/>
                <w:szCs w:val="20"/>
                <w:lang w:eastAsia="es-MX"/>
              </w:rPr>
              <w:t>SATINADA BASE AGUA, PARA USO EN MUROS INTERIORES Y EXTERIORES RESISTENTE A LA FORMACIÓN DE ALGAS Y HONGOS EN LOS MUROS. NO DEBERÁN ESTAR ELABORADAS A BASE DE PLOMO NI MERCURIO.</w:t>
            </w:r>
          </w:p>
          <w:p w:rsidR="009263B9" w:rsidRDefault="009263B9" w:rsidP="000C52DC">
            <w:pPr>
              <w:adjustRightInd w:val="0"/>
              <w:ind w:hanging="1134"/>
              <w:rPr>
                <w:rFonts w:ascii="Univia Pro Light" w:hAnsi="Univia Pro Light" w:cs="Calibri"/>
                <w:b/>
                <w:sz w:val="20"/>
                <w:szCs w:val="20"/>
                <w:lang w:eastAsia="es-MX"/>
              </w:rPr>
            </w:pP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SÓLIDOS POR PESO (%):</w:t>
            </w:r>
            <w:r w:rsidRPr="001B7B99">
              <w:rPr>
                <w:rFonts w:ascii="Univia Pro Light" w:hAnsi="Univia Pro Light" w:cs="Calibri"/>
                <w:sz w:val="20"/>
                <w:szCs w:val="20"/>
                <w:lang w:eastAsia="es-MX"/>
              </w:rPr>
              <w:t xml:space="preserve"> </w:t>
            </w:r>
            <w:r w:rsidR="009263B9">
              <w:rPr>
                <w:rFonts w:ascii="Univia Pro Light" w:hAnsi="Univia Pro Light" w:cs="Calibri"/>
                <w:sz w:val="20"/>
                <w:szCs w:val="20"/>
                <w:lang w:eastAsia="es-MX"/>
              </w:rPr>
              <w:t>COLORES</w:t>
            </w:r>
            <w:r w:rsidRPr="001B7B99">
              <w:rPr>
                <w:rFonts w:ascii="Univia Pro Light" w:hAnsi="Univia Pro Light" w:cs="Calibri"/>
                <w:sz w:val="20"/>
                <w:szCs w:val="20"/>
                <w:lang w:eastAsia="es-MX"/>
              </w:rPr>
              <w:t xml:space="preserve"> 36.0 – 50.0</w:t>
            </w:r>
          </w:p>
          <w:p w:rsidR="000C52DC" w:rsidRPr="001B7B99" w:rsidRDefault="000C52DC" w:rsidP="000C52DC">
            <w:pPr>
              <w:adjustRightInd w:val="0"/>
              <w:ind w:left="0"/>
              <w:rPr>
                <w:rFonts w:ascii="Univia Pro Light" w:hAnsi="Univia Pro Light" w:cs="Calibri"/>
                <w:sz w:val="20"/>
                <w:szCs w:val="20"/>
                <w:lang w:eastAsia="es-MX"/>
              </w:rPr>
            </w:pPr>
            <w:r w:rsidRPr="001B7B99">
              <w:rPr>
                <w:rFonts w:ascii="Univia Pro Light" w:hAnsi="Univia Pro Light" w:cs="Calibri"/>
                <w:b/>
                <w:sz w:val="20"/>
                <w:szCs w:val="20"/>
                <w:lang w:eastAsia="es-MX"/>
              </w:rPr>
              <w:t>VISCOSIDAD:</w:t>
            </w:r>
            <w:r w:rsidRPr="001B7B99">
              <w:rPr>
                <w:rFonts w:ascii="Univia Pro Light" w:hAnsi="Univia Pro Light" w:cs="Calibri"/>
                <w:sz w:val="20"/>
                <w:szCs w:val="20"/>
                <w:lang w:eastAsia="es-MX"/>
              </w:rPr>
              <w:t xml:space="preserve">95-120 UNIDADES KREBS </w:t>
            </w: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DENSIDAD (G/ML):</w:t>
            </w:r>
            <w:r w:rsidRPr="001B7B99">
              <w:rPr>
                <w:rFonts w:ascii="Univia Pro Light" w:hAnsi="Univia Pro Light" w:cs="Calibri"/>
                <w:sz w:val="20"/>
                <w:szCs w:val="20"/>
                <w:lang w:eastAsia="es-MX"/>
              </w:rPr>
              <w:t>1.070 - 1.400</w:t>
            </w: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DURABILIDAD:</w:t>
            </w:r>
            <w:r w:rsidRPr="001B7B99">
              <w:rPr>
                <w:rFonts w:ascii="Univia Pro Light" w:hAnsi="Univia Pro Light" w:cs="Calibri"/>
                <w:sz w:val="20"/>
                <w:szCs w:val="20"/>
                <w:lang w:eastAsia="es-MX"/>
              </w:rPr>
              <w:t>DE 10 A 20 AÑOS</w:t>
            </w: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LAVABILIDAD:</w:t>
            </w:r>
            <w:r w:rsidRPr="001B7B99">
              <w:rPr>
                <w:rFonts w:ascii="Univia Pro Light" w:hAnsi="Univia Pro Light" w:cs="Calibri"/>
                <w:sz w:val="20"/>
                <w:szCs w:val="20"/>
                <w:lang w:eastAsia="es-MX"/>
              </w:rPr>
              <w:t xml:space="preserve"> MAYOR O IGUAL 10000 CICLOS.</w:t>
            </w:r>
          </w:p>
          <w:p w:rsidR="000C52DC" w:rsidRPr="001B7B99" w:rsidRDefault="000C52DC" w:rsidP="000C52DC">
            <w:pPr>
              <w:adjustRightInd w:val="0"/>
              <w:ind w:left="0"/>
              <w:rPr>
                <w:rFonts w:ascii="Univia Pro Light" w:hAnsi="Univia Pro Light" w:cs="Calibri"/>
                <w:sz w:val="20"/>
                <w:szCs w:val="20"/>
                <w:lang w:eastAsia="es-MX"/>
              </w:rPr>
            </w:pPr>
            <w:r w:rsidRPr="001B7B99">
              <w:rPr>
                <w:rFonts w:ascii="Univia Pro Light" w:hAnsi="Univia Pro Light" w:cs="Calibri"/>
                <w:b/>
                <w:sz w:val="20"/>
                <w:szCs w:val="20"/>
                <w:lang w:eastAsia="es-MX"/>
              </w:rPr>
              <w:t>TIEMPO DE SECADO:</w:t>
            </w:r>
            <w:r w:rsidRPr="001B7B99">
              <w:rPr>
                <w:rFonts w:ascii="Univia Pro Light" w:hAnsi="Univia Pro Light" w:cs="Calibri"/>
                <w:sz w:val="20"/>
                <w:szCs w:val="20"/>
                <w:lang w:eastAsia="es-MX"/>
              </w:rPr>
              <w:t xml:space="preserve"> A 25º C (77º F) Y 50% DE HUMEDAD LA PRIMERA MANO DEBERÁ SECAR AL TACTO EN 30 A 60 MINUTOS Y LA SEGUNDA MANO DEBERÁ SECAR EN 60 A 120 MINUTOS. </w:t>
            </w: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RENDIMIENTO TEÓRICO:</w:t>
            </w:r>
            <w:r w:rsidRPr="001B7B99">
              <w:rPr>
                <w:rFonts w:ascii="Univia Pro Light" w:hAnsi="Univia Pro Light" w:cs="Calibri"/>
                <w:sz w:val="20"/>
                <w:szCs w:val="20"/>
                <w:lang w:eastAsia="es-MX"/>
              </w:rPr>
              <w:t>10 A 15 M²/L</w:t>
            </w: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PRESENTACIÓN:</w:t>
            </w:r>
            <w:r w:rsidRPr="001B7B99">
              <w:rPr>
                <w:rFonts w:ascii="Univia Pro Light" w:hAnsi="Univia Pro Light" w:cs="Calibri"/>
                <w:sz w:val="20"/>
                <w:szCs w:val="20"/>
                <w:lang w:eastAsia="es-MX"/>
              </w:rPr>
              <w:t xml:space="preserve"> CUBETA 19 LTS</w:t>
            </w:r>
          </w:p>
          <w:p w:rsidR="004E1A51" w:rsidRPr="009A6A71" w:rsidRDefault="000C52DC" w:rsidP="00573B60">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SE REQUIEREN COLORES IGUALADOS A</w:t>
            </w:r>
            <w:r w:rsidRPr="001B7B99">
              <w:rPr>
                <w:rFonts w:ascii="Univia Pro Light" w:hAnsi="Univia Pro Light" w:cs="Calibri"/>
                <w:sz w:val="20"/>
                <w:szCs w:val="20"/>
                <w:lang w:eastAsia="es-MX"/>
              </w:rPr>
              <w:t xml:space="preserve">: </w:t>
            </w:r>
            <w:r w:rsidR="00573B60">
              <w:rPr>
                <w:rFonts w:ascii="Univia Pro Light" w:hAnsi="Univia Pro Light" w:cs="Calibri"/>
                <w:sz w:val="20"/>
                <w:szCs w:val="20"/>
                <w:lang w:eastAsia="es-MX"/>
              </w:rPr>
              <w:t>BLANCO OSTION</w:t>
            </w:r>
            <w:r>
              <w:rPr>
                <w:rFonts w:ascii="Univia Pro Light" w:hAnsi="Univia Pro Light" w:cs="Calibri"/>
                <w:sz w:val="20"/>
                <w:szCs w:val="20"/>
                <w:lang w:eastAsia="es-MX"/>
              </w:rPr>
              <w:t>(SEGÚN MUESTRA)</w:t>
            </w:r>
          </w:p>
        </w:tc>
        <w:tc>
          <w:tcPr>
            <w:tcW w:w="491" w:type="pct"/>
            <w:shd w:val="clear" w:color="000000" w:fill="FFFFFF"/>
            <w:vAlign w:val="center"/>
            <w:hideMark/>
          </w:tcPr>
          <w:p w:rsidR="004E1A51" w:rsidRPr="009A6A71" w:rsidRDefault="004E1A51" w:rsidP="004E1A51">
            <w:pPr>
              <w:ind w:left="0"/>
              <w:jc w:val="center"/>
              <w:rPr>
                <w:rFonts w:ascii="Univia Pro Light" w:hAnsi="Univia Pro Light" w:cs="Calibri"/>
                <w:sz w:val="20"/>
                <w:szCs w:val="20"/>
                <w:lang w:eastAsia="es-MX"/>
              </w:rPr>
            </w:pPr>
            <w:r w:rsidRPr="009A6A71">
              <w:rPr>
                <w:rFonts w:ascii="Univia Pro Light" w:hAnsi="Univia Pro Light" w:cs="Calibri"/>
                <w:sz w:val="20"/>
                <w:szCs w:val="20"/>
                <w:lang w:eastAsia="es-MX"/>
              </w:rPr>
              <w:t>PIEZA</w:t>
            </w:r>
          </w:p>
        </w:tc>
        <w:tc>
          <w:tcPr>
            <w:tcW w:w="418" w:type="pct"/>
            <w:shd w:val="clear" w:color="000000" w:fill="FFFFFF"/>
            <w:vAlign w:val="center"/>
            <w:hideMark/>
          </w:tcPr>
          <w:p w:rsidR="004E1A51" w:rsidRPr="009A6A71" w:rsidRDefault="00573B60" w:rsidP="00573B60">
            <w:pPr>
              <w:ind w:left="33"/>
              <w:jc w:val="center"/>
              <w:rPr>
                <w:rFonts w:ascii="Univia Pro Light" w:hAnsi="Univia Pro Light" w:cs="Calibri"/>
                <w:sz w:val="20"/>
                <w:szCs w:val="20"/>
                <w:lang w:eastAsia="es-MX"/>
              </w:rPr>
            </w:pPr>
            <w:r>
              <w:rPr>
                <w:rFonts w:ascii="Univia Pro Light" w:hAnsi="Univia Pro Light" w:cs="Calibri"/>
                <w:sz w:val="20"/>
                <w:szCs w:val="20"/>
                <w:lang w:eastAsia="es-MX"/>
              </w:rPr>
              <w:t>76</w:t>
            </w:r>
          </w:p>
        </w:tc>
      </w:tr>
      <w:tr w:rsidR="004E1A51" w:rsidRPr="0029475F" w:rsidTr="000F3AA7">
        <w:trPr>
          <w:trHeight w:val="397"/>
        </w:trPr>
        <w:tc>
          <w:tcPr>
            <w:tcW w:w="371" w:type="pct"/>
            <w:vMerge/>
            <w:vAlign w:val="center"/>
            <w:hideMark/>
          </w:tcPr>
          <w:p w:rsidR="004E1A51" w:rsidRPr="009A6A71" w:rsidRDefault="004E1A51" w:rsidP="004E1A51">
            <w:pPr>
              <w:rPr>
                <w:rFonts w:ascii="Univia Pro Light" w:hAnsi="Univia Pro Light" w:cs="Calibri"/>
                <w:b/>
                <w:bCs/>
                <w:sz w:val="20"/>
                <w:szCs w:val="20"/>
                <w:lang w:eastAsia="es-MX"/>
              </w:rPr>
            </w:pPr>
          </w:p>
        </w:tc>
        <w:tc>
          <w:tcPr>
            <w:tcW w:w="530" w:type="pct"/>
            <w:shd w:val="clear" w:color="000000" w:fill="FFFFFF"/>
            <w:vAlign w:val="center"/>
          </w:tcPr>
          <w:p w:rsidR="004E1A51" w:rsidRPr="009A6A71" w:rsidRDefault="004E1A51" w:rsidP="004E1A51">
            <w:pPr>
              <w:ind w:left="0"/>
              <w:jc w:val="center"/>
              <w:rPr>
                <w:rFonts w:ascii="Univia Pro Light" w:hAnsi="Univia Pro Light" w:cs="Calibri"/>
                <w:sz w:val="20"/>
                <w:szCs w:val="20"/>
                <w:lang w:eastAsia="es-MX"/>
              </w:rPr>
            </w:pPr>
            <w:r w:rsidRPr="009A6A71">
              <w:rPr>
                <w:rFonts w:ascii="Univia Pro Light" w:hAnsi="Univia Pro Light" w:cs="Calibri"/>
                <w:sz w:val="20"/>
                <w:szCs w:val="20"/>
                <w:lang w:eastAsia="es-MX"/>
              </w:rPr>
              <w:t>4</w:t>
            </w:r>
          </w:p>
        </w:tc>
        <w:tc>
          <w:tcPr>
            <w:tcW w:w="3190" w:type="pct"/>
            <w:shd w:val="clear" w:color="000000" w:fill="FFFFFF"/>
            <w:vAlign w:val="center"/>
          </w:tcPr>
          <w:p w:rsidR="009263B9" w:rsidRPr="009263B9" w:rsidRDefault="009263B9" w:rsidP="009263B9">
            <w:pPr>
              <w:ind w:left="0"/>
              <w:rPr>
                <w:rFonts w:ascii="Univia Pro Light" w:hAnsi="Univia Pro Light" w:cs="Calibri"/>
                <w:sz w:val="20"/>
                <w:szCs w:val="20"/>
                <w:lang w:eastAsia="es-MX"/>
              </w:rPr>
            </w:pPr>
            <w:r w:rsidRPr="001B7B99">
              <w:rPr>
                <w:rFonts w:ascii="Univia Pro Light" w:hAnsi="Univia Pro Light" w:cs="Calibri"/>
                <w:sz w:val="20"/>
                <w:szCs w:val="20"/>
                <w:lang w:eastAsia="es-MX"/>
              </w:rPr>
              <w:t>PINTURA VINIL ACRÍLICA LAVABLE</w:t>
            </w:r>
            <w:r>
              <w:rPr>
                <w:rFonts w:ascii="Univia Pro Light" w:hAnsi="Univia Pro Light" w:cs="Calibri"/>
                <w:sz w:val="20"/>
                <w:szCs w:val="20"/>
                <w:lang w:eastAsia="es-MX"/>
              </w:rPr>
              <w:t xml:space="preserve">, </w:t>
            </w:r>
            <w:r w:rsidRPr="001B7B99">
              <w:rPr>
                <w:rFonts w:ascii="Univia Pro Light" w:hAnsi="Univia Pro Light" w:cs="Calibri"/>
                <w:sz w:val="20"/>
                <w:szCs w:val="20"/>
                <w:lang w:eastAsia="es-MX"/>
              </w:rPr>
              <w:t>SATINADA BASE AGUA, PARA USO EN MUROS INTERIORES Y EXTERIORES RESISTENTE A LA FORMACIÓN DE ALGAS Y HONGOS EN LOS MUROS. NO DEBERÁN ESTAR ELABORADAS A BASE DE PLOMO NI MERCURIO.</w:t>
            </w:r>
          </w:p>
          <w:p w:rsidR="009263B9" w:rsidRDefault="009263B9" w:rsidP="000C52DC">
            <w:pPr>
              <w:adjustRightInd w:val="0"/>
              <w:ind w:hanging="1134"/>
              <w:rPr>
                <w:rFonts w:ascii="Univia Pro Light" w:hAnsi="Univia Pro Light" w:cs="Calibri"/>
                <w:b/>
                <w:sz w:val="20"/>
                <w:szCs w:val="20"/>
                <w:lang w:eastAsia="es-MX"/>
              </w:rPr>
            </w:pP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SÓLIDOS POR PESO (%):</w:t>
            </w:r>
            <w:r w:rsidRPr="001B7B99">
              <w:rPr>
                <w:rFonts w:ascii="Univia Pro Light" w:hAnsi="Univia Pro Light" w:cs="Calibri"/>
                <w:sz w:val="20"/>
                <w:szCs w:val="20"/>
                <w:lang w:eastAsia="es-MX"/>
              </w:rPr>
              <w:t xml:space="preserve"> </w:t>
            </w:r>
            <w:r w:rsidR="009263B9">
              <w:rPr>
                <w:rFonts w:ascii="Univia Pro Light" w:hAnsi="Univia Pro Light" w:cs="Calibri"/>
                <w:sz w:val="20"/>
                <w:szCs w:val="20"/>
                <w:lang w:eastAsia="es-MX"/>
              </w:rPr>
              <w:t>COLORES</w:t>
            </w:r>
            <w:r w:rsidRPr="001B7B99">
              <w:rPr>
                <w:rFonts w:ascii="Univia Pro Light" w:hAnsi="Univia Pro Light" w:cs="Calibri"/>
                <w:sz w:val="20"/>
                <w:szCs w:val="20"/>
                <w:lang w:eastAsia="es-MX"/>
              </w:rPr>
              <w:t xml:space="preserve"> 36.0 – 50.0</w:t>
            </w:r>
          </w:p>
          <w:p w:rsidR="000C52DC" w:rsidRPr="001B7B99" w:rsidRDefault="000C52DC" w:rsidP="000C52DC">
            <w:pPr>
              <w:adjustRightInd w:val="0"/>
              <w:ind w:left="0"/>
              <w:rPr>
                <w:rFonts w:ascii="Univia Pro Light" w:hAnsi="Univia Pro Light" w:cs="Calibri"/>
                <w:sz w:val="20"/>
                <w:szCs w:val="20"/>
                <w:lang w:eastAsia="es-MX"/>
              </w:rPr>
            </w:pPr>
            <w:r w:rsidRPr="001B7B99">
              <w:rPr>
                <w:rFonts w:ascii="Univia Pro Light" w:hAnsi="Univia Pro Light" w:cs="Calibri"/>
                <w:b/>
                <w:sz w:val="20"/>
                <w:szCs w:val="20"/>
                <w:lang w:eastAsia="es-MX"/>
              </w:rPr>
              <w:t>VISCOSIDAD:</w:t>
            </w:r>
            <w:r w:rsidRPr="001B7B99">
              <w:rPr>
                <w:rFonts w:ascii="Univia Pro Light" w:hAnsi="Univia Pro Light" w:cs="Calibri"/>
                <w:sz w:val="20"/>
                <w:szCs w:val="20"/>
                <w:lang w:eastAsia="es-MX"/>
              </w:rPr>
              <w:t xml:space="preserve">95-120 UNIDADES KREBS </w:t>
            </w: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DENSIDAD (G/ML):</w:t>
            </w:r>
            <w:r w:rsidRPr="001B7B99">
              <w:rPr>
                <w:rFonts w:ascii="Univia Pro Light" w:hAnsi="Univia Pro Light" w:cs="Calibri"/>
                <w:sz w:val="20"/>
                <w:szCs w:val="20"/>
                <w:lang w:eastAsia="es-MX"/>
              </w:rPr>
              <w:t>1.070 - 1.400</w:t>
            </w: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DURABILIDAD:</w:t>
            </w:r>
            <w:r w:rsidRPr="001B7B99">
              <w:rPr>
                <w:rFonts w:ascii="Univia Pro Light" w:hAnsi="Univia Pro Light" w:cs="Calibri"/>
                <w:sz w:val="20"/>
                <w:szCs w:val="20"/>
                <w:lang w:eastAsia="es-MX"/>
              </w:rPr>
              <w:t>DE 10 A 20 AÑOS</w:t>
            </w: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LAVABILIDAD:</w:t>
            </w:r>
            <w:r w:rsidRPr="001B7B99">
              <w:rPr>
                <w:rFonts w:ascii="Univia Pro Light" w:hAnsi="Univia Pro Light" w:cs="Calibri"/>
                <w:sz w:val="20"/>
                <w:szCs w:val="20"/>
                <w:lang w:eastAsia="es-MX"/>
              </w:rPr>
              <w:t xml:space="preserve"> MAYOR O IGUAL 10000 CICLOS.</w:t>
            </w:r>
          </w:p>
          <w:p w:rsidR="000C52DC" w:rsidRPr="001B7B99" w:rsidRDefault="000C52DC" w:rsidP="000C52DC">
            <w:pPr>
              <w:adjustRightInd w:val="0"/>
              <w:ind w:left="0"/>
              <w:rPr>
                <w:rFonts w:ascii="Univia Pro Light" w:hAnsi="Univia Pro Light" w:cs="Calibri"/>
                <w:sz w:val="20"/>
                <w:szCs w:val="20"/>
                <w:lang w:eastAsia="es-MX"/>
              </w:rPr>
            </w:pPr>
            <w:r w:rsidRPr="001B7B99">
              <w:rPr>
                <w:rFonts w:ascii="Univia Pro Light" w:hAnsi="Univia Pro Light" w:cs="Calibri"/>
                <w:b/>
                <w:sz w:val="20"/>
                <w:szCs w:val="20"/>
                <w:lang w:eastAsia="es-MX"/>
              </w:rPr>
              <w:t>TIEMPO DE SECADO:</w:t>
            </w:r>
            <w:r w:rsidRPr="001B7B99">
              <w:rPr>
                <w:rFonts w:ascii="Univia Pro Light" w:hAnsi="Univia Pro Light" w:cs="Calibri"/>
                <w:sz w:val="20"/>
                <w:szCs w:val="20"/>
                <w:lang w:eastAsia="es-MX"/>
              </w:rPr>
              <w:t xml:space="preserve"> A 25º C (77º F) Y 50% DE HUMEDAD LA PRIMERA MANO DEBERÁ SECAR AL TACTO EN 30 A 60 MINUTOS Y LA SEGUNDA MANO DEBERÁ SECAR EN 60 A </w:t>
            </w:r>
            <w:r w:rsidRPr="001B7B99">
              <w:rPr>
                <w:rFonts w:ascii="Univia Pro Light" w:hAnsi="Univia Pro Light" w:cs="Calibri"/>
                <w:sz w:val="20"/>
                <w:szCs w:val="20"/>
                <w:lang w:eastAsia="es-MX"/>
              </w:rPr>
              <w:lastRenderedPageBreak/>
              <w:t xml:space="preserve">120 MINUTOS. </w:t>
            </w: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RENDIMIENTO TEÓRICO:</w:t>
            </w:r>
            <w:r w:rsidRPr="001B7B99">
              <w:rPr>
                <w:rFonts w:ascii="Univia Pro Light" w:hAnsi="Univia Pro Light" w:cs="Calibri"/>
                <w:sz w:val="20"/>
                <w:szCs w:val="20"/>
                <w:lang w:eastAsia="es-MX"/>
              </w:rPr>
              <w:t>10 A 15 M²/L</w:t>
            </w:r>
          </w:p>
          <w:p w:rsidR="000C52DC" w:rsidRPr="001B7B99" w:rsidRDefault="000C52DC" w:rsidP="000C52DC">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PRESENTACIÓN:</w:t>
            </w:r>
            <w:r w:rsidRPr="001B7B99">
              <w:rPr>
                <w:rFonts w:ascii="Univia Pro Light" w:hAnsi="Univia Pro Light" w:cs="Calibri"/>
                <w:sz w:val="20"/>
                <w:szCs w:val="20"/>
                <w:lang w:eastAsia="es-MX"/>
              </w:rPr>
              <w:t xml:space="preserve"> CUBETA 19 LTS</w:t>
            </w:r>
          </w:p>
          <w:p w:rsidR="004E1A51" w:rsidRPr="009A6A71" w:rsidRDefault="000C52DC" w:rsidP="009640DB">
            <w:pPr>
              <w:adjustRightInd w:val="0"/>
              <w:ind w:hanging="1134"/>
              <w:rPr>
                <w:rFonts w:ascii="Univia Pro Light" w:hAnsi="Univia Pro Light" w:cs="Calibri"/>
                <w:sz w:val="20"/>
                <w:szCs w:val="20"/>
                <w:lang w:eastAsia="es-MX"/>
              </w:rPr>
            </w:pPr>
            <w:r w:rsidRPr="001B7B99">
              <w:rPr>
                <w:rFonts w:ascii="Univia Pro Light" w:hAnsi="Univia Pro Light" w:cs="Calibri"/>
                <w:b/>
                <w:sz w:val="20"/>
                <w:szCs w:val="20"/>
                <w:lang w:eastAsia="es-MX"/>
              </w:rPr>
              <w:t>SE REQUIEREN COLORES IGUALADOS A</w:t>
            </w:r>
            <w:r w:rsidRPr="001B7B99">
              <w:rPr>
                <w:rFonts w:ascii="Univia Pro Light" w:hAnsi="Univia Pro Light" w:cs="Calibri"/>
                <w:sz w:val="20"/>
                <w:szCs w:val="20"/>
                <w:lang w:eastAsia="es-MX"/>
              </w:rPr>
              <w:t xml:space="preserve">: </w:t>
            </w:r>
            <w:r>
              <w:rPr>
                <w:rFonts w:ascii="Univia Pro Light" w:hAnsi="Univia Pro Light" w:cs="Calibri"/>
                <w:sz w:val="20"/>
                <w:szCs w:val="20"/>
                <w:lang w:eastAsia="es-MX"/>
              </w:rPr>
              <w:t>COCOA (SEGÚN MUESTRA)</w:t>
            </w:r>
          </w:p>
        </w:tc>
        <w:tc>
          <w:tcPr>
            <w:tcW w:w="491" w:type="pct"/>
            <w:shd w:val="clear" w:color="000000" w:fill="FFFFFF"/>
            <w:vAlign w:val="center"/>
            <w:hideMark/>
          </w:tcPr>
          <w:p w:rsidR="004E1A51" w:rsidRPr="009A6A71" w:rsidRDefault="004E1A51" w:rsidP="004E1A51">
            <w:pPr>
              <w:ind w:left="0"/>
              <w:jc w:val="center"/>
              <w:rPr>
                <w:rFonts w:ascii="Univia Pro Light" w:hAnsi="Univia Pro Light" w:cs="Calibri"/>
                <w:sz w:val="20"/>
                <w:szCs w:val="20"/>
                <w:lang w:eastAsia="es-MX"/>
              </w:rPr>
            </w:pPr>
            <w:r w:rsidRPr="009A6A71">
              <w:rPr>
                <w:rFonts w:ascii="Univia Pro Light" w:hAnsi="Univia Pro Light" w:cs="Calibri"/>
                <w:sz w:val="20"/>
                <w:szCs w:val="20"/>
                <w:lang w:eastAsia="es-MX"/>
              </w:rPr>
              <w:lastRenderedPageBreak/>
              <w:t>PIEZA</w:t>
            </w:r>
          </w:p>
        </w:tc>
        <w:tc>
          <w:tcPr>
            <w:tcW w:w="418" w:type="pct"/>
            <w:shd w:val="clear" w:color="000000" w:fill="FFFFFF"/>
            <w:vAlign w:val="center"/>
            <w:hideMark/>
          </w:tcPr>
          <w:p w:rsidR="004E1A51" w:rsidRPr="009A6A71" w:rsidRDefault="001959F3" w:rsidP="004E1A51">
            <w:pPr>
              <w:ind w:left="33"/>
              <w:jc w:val="center"/>
              <w:rPr>
                <w:rFonts w:ascii="Univia Pro Light" w:hAnsi="Univia Pro Light" w:cs="Calibri"/>
                <w:sz w:val="20"/>
                <w:szCs w:val="20"/>
                <w:lang w:eastAsia="es-MX"/>
              </w:rPr>
            </w:pPr>
            <w:r w:rsidRPr="009A6A71">
              <w:rPr>
                <w:rFonts w:ascii="Univia Pro Light" w:hAnsi="Univia Pro Light" w:cs="Calibri"/>
                <w:sz w:val="20"/>
                <w:szCs w:val="20"/>
                <w:lang w:eastAsia="es-MX"/>
              </w:rPr>
              <w:t>2</w:t>
            </w:r>
          </w:p>
        </w:tc>
      </w:tr>
    </w:tbl>
    <w:p w:rsidR="00C66BDA" w:rsidRDefault="00C66BDA" w:rsidP="000F6C6E">
      <w:pPr>
        <w:pStyle w:val="Textoindependiente2"/>
        <w:spacing w:line="0" w:lineRule="atLeast"/>
        <w:ind w:left="0"/>
        <w:jc w:val="center"/>
        <w:rPr>
          <w:rFonts w:ascii="Univia Pro Light" w:hAnsi="Univia Pro Light" w:cs="Helvetica"/>
          <w:color w:val="auto"/>
          <w:sz w:val="20"/>
          <w:szCs w:val="20"/>
          <w:lang w:val="es-MX"/>
        </w:rPr>
      </w:pPr>
    </w:p>
    <w:p w:rsidR="00C66BDA" w:rsidRDefault="00C66BDA" w:rsidP="000F6C6E">
      <w:pPr>
        <w:pStyle w:val="Textoindependiente2"/>
        <w:spacing w:line="0" w:lineRule="atLeast"/>
        <w:ind w:left="0"/>
        <w:jc w:val="center"/>
        <w:rPr>
          <w:rFonts w:ascii="Univia Pro Light" w:hAnsi="Univia Pro Light" w:cs="Helvetica"/>
          <w:color w:val="auto"/>
          <w:sz w:val="20"/>
          <w:szCs w:val="20"/>
          <w:lang w:val="es-MX"/>
        </w:rPr>
      </w:pPr>
    </w:p>
    <w:p w:rsidR="003343C5" w:rsidRDefault="00547ABC" w:rsidP="000F6C6E">
      <w:pPr>
        <w:pStyle w:val="Textoindependiente2"/>
        <w:spacing w:line="0" w:lineRule="atLeast"/>
        <w:ind w:left="0"/>
        <w:jc w:val="center"/>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PROTESTO LO NECESARIO</w:t>
      </w:r>
    </w:p>
    <w:p w:rsidR="00547ABC" w:rsidRDefault="00547ABC" w:rsidP="00547ABC">
      <w:pPr>
        <w:pStyle w:val="Textoindependiente2"/>
        <w:spacing w:line="0" w:lineRule="atLeast"/>
        <w:ind w:left="0"/>
        <w:jc w:val="center"/>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(Nombre y firma del Licitante o Representante Legal, y sello de la empresa)</w:t>
      </w:r>
    </w:p>
    <w:p w:rsidR="003343C5" w:rsidRDefault="003343C5" w:rsidP="000F6C6E">
      <w:pPr>
        <w:pStyle w:val="Textoindependiente2"/>
        <w:spacing w:line="0" w:lineRule="atLeast"/>
        <w:ind w:left="0"/>
        <w:jc w:val="center"/>
        <w:rPr>
          <w:rFonts w:ascii="Univia Pro Light" w:hAnsi="Univia Pro Light" w:cs="Helvetica"/>
          <w:color w:val="auto"/>
          <w:sz w:val="20"/>
          <w:szCs w:val="20"/>
          <w:lang w:val="es-MX"/>
        </w:rPr>
      </w:pPr>
    </w:p>
    <w:p w:rsidR="003343C5" w:rsidRDefault="003343C5" w:rsidP="000F6C6E">
      <w:pPr>
        <w:pStyle w:val="Textoindependiente2"/>
        <w:spacing w:line="0" w:lineRule="atLeast"/>
        <w:ind w:left="0"/>
        <w:jc w:val="center"/>
        <w:rPr>
          <w:rFonts w:ascii="Univia Pro Light" w:hAnsi="Univia Pro Light" w:cs="Helvetica"/>
          <w:color w:val="auto"/>
          <w:sz w:val="20"/>
          <w:szCs w:val="20"/>
          <w:lang w:val="es-MX"/>
        </w:rPr>
      </w:pPr>
    </w:p>
    <w:p w:rsidR="003343C5" w:rsidRDefault="003343C5" w:rsidP="000F6C6E">
      <w:pPr>
        <w:pStyle w:val="Textoindependiente2"/>
        <w:spacing w:line="0" w:lineRule="atLeast"/>
        <w:ind w:left="0"/>
        <w:jc w:val="center"/>
        <w:rPr>
          <w:rFonts w:ascii="Univia Pro Light" w:hAnsi="Univia Pro Light" w:cs="Helvetica"/>
          <w:color w:val="auto"/>
          <w:sz w:val="20"/>
          <w:szCs w:val="20"/>
          <w:lang w:val="es-MX"/>
        </w:rPr>
      </w:pPr>
    </w:p>
    <w:p w:rsidR="002D263B" w:rsidRDefault="002D263B" w:rsidP="000F6C6E">
      <w:pPr>
        <w:pStyle w:val="Textoindependiente2"/>
        <w:spacing w:line="0" w:lineRule="atLeast"/>
        <w:ind w:left="0"/>
        <w:jc w:val="center"/>
        <w:rPr>
          <w:rFonts w:ascii="Univia Pro Light" w:hAnsi="Univia Pro Light" w:cs="Helvetica"/>
          <w:color w:val="auto"/>
          <w:sz w:val="20"/>
          <w:szCs w:val="20"/>
          <w:lang w:val="es-MX"/>
        </w:rPr>
      </w:pPr>
    </w:p>
    <w:p w:rsidR="002D263B" w:rsidRDefault="002D263B" w:rsidP="000F6C6E">
      <w:pPr>
        <w:pStyle w:val="Textoindependiente2"/>
        <w:spacing w:line="0" w:lineRule="atLeast"/>
        <w:ind w:left="0"/>
        <w:jc w:val="center"/>
        <w:rPr>
          <w:rFonts w:ascii="Univia Pro Light" w:hAnsi="Univia Pro Light" w:cs="Helvetica"/>
          <w:color w:val="auto"/>
          <w:sz w:val="20"/>
          <w:szCs w:val="20"/>
          <w:lang w:val="es-MX"/>
        </w:rPr>
      </w:pPr>
    </w:p>
    <w:p w:rsidR="002D263B" w:rsidRDefault="002D263B" w:rsidP="000F6C6E">
      <w:pPr>
        <w:pStyle w:val="Textoindependiente2"/>
        <w:spacing w:line="0" w:lineRule="atLeast"/>
        <w:ind w:left="0"/>
        <w:jc w:val="center"/>
        <w:rPr>
          <w:rFonts w:ascii="Univia Pro Light" w:hAnsi="Univia Pro Light" w:cs="Helvetica"/>
          <w:color w:val="auto"/>
          <w:sz w:val="20"/>
          <w:szCs w:val="20"/>
          <w:lang w:val="es-MX"/>
        </w:rPr>
      </w:pPr>
    </w:p>
    <w:p w:rsidR="002D263B" w:rsidRDefault="002D263B" w:rsidP="000F6C6E">
      <w:pPr>
        <w:pStyle w:val="Textoindependiente2"/>
        <w:spacing w:line="0" w:lineRule="atLeast"/>
        <w:ind w:left="0"/>
        <w:jc w:val="center"/>
        <w:rPr>
          <w:rFonts w:ascii="Univia Pro Light" w:hAnsi="Univia Pro Light" w:cs="Helvetica"/>
          <w:color w:val="auto"/>
          <w:sz w:val="20"/>
          <w:szCs w:val="20"/>
          <w:lang w:val="es-MX"/>
        </w:rPr>
      </w:pPr>
    </w:p>
    <w:p w:rsidR="00815209" w:rsidRPr="00EC4F63" w:rsidRDefault="00815209" w:rsidP="000F6C6E">
      <w:pPr>
        <w:spacing w:line="0" w:lineRule="atLeast"/>
        <w:ind w:left="0"/>
        <w:jc w:val="center"/>
        <w:rPr>
          <w:rFonts w:ascii="Univia Pro Light" w:hAnsi="Univia Pro Light" w:cs="Helvetica"/>
          <w:b/>
          <w:bCs/>
          <w:sz w:val="20"/>
          <w:szCs w:val="20"/>
        </w:rPr>
      </w:pPr>
      <w:r w:rsidRPr="00EC4F63">
        <w:rPr>
          <w:rFonts w:ascii="Univia Pro Light" w:hAnsi="Univia Pro Light" w:cs="Helvetica"/>
          <w:b/>
          <w:sz w:val="20"/>
          <w:szCs w:val="20"/>
        </w:rPr>
        <w:t>Anexo</w:t>
      </w:r>
      <w:r w:rsidR="00856B53" w:rsidRPr="00EC4F63">
        <w:rPr>
          <w:rFonts w:ascii="Univia Pro Light" w:hAnsi="Univia Pro Light" w:cs="Helvetica"/>
          <w:b/>
          <w:bCs/>
          <w:sz w:val="20"/>
          <w:szCs w:val="20"/>
        </w:rPr>
        <w:t xml:space="preserve"> </w:t>
      </w:r>
      <w:r w:rsidR="0039096F" w:rsidRPr="00EC4F63">
        <w:rPr>
          <w:rFonts w:ascii="Univia Pro Light" w:hAnsi="Univia Pro Light" w:cs="Helvetica"/>
          <w:b/>
          <w:bCs/>
          <w:sz w:val="20"/>
          <w:szCs w:val="20"/>
        </w:rPr>
        <w:t>2</w:t>
      </w:r>
    </w:p>
    <w:p w:rsidR="00815209" w:rsidRPr="00EC4F63" w:rsidRDefault="00815209" w:rsidP="000F6C6E">
      <w:pPr>
        <w:spacing w:line="0" w:lineRule="atLeast"/>
        <w:ind w:left="0"/>
        <w:jc w:val="center"/>
        <w:rPr>
          <w:rFonts w:ascii="Univia Pro Light" w:hAnsi="Univia Pro Light" w:cs="Helvetica"/>
          <w:b/>
          <w:bCs/>
          <w:sz w:val="20"/>
          <w:szCs w:val="20"/>
        </w:rPr>
      </w:pPr>
    </w:p>
    <w:p w:rsidR="00815209" w:rsidRPr="00EC4F63" w:rsidRDefault="00815209" w:rsidP="00161334">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(EN PAPEL MEMBRETADO DE LA EMPRESA)</w:t>
      </w:r>
    </w:p>
    <w:p w:rsidR="00815209" w:rsidRPr="00EC4F63" w:rsidRDefault="00815209" w:rsidP="00161334">
      <w:pPr>
        <w:spacing w:line="0" w:lineRule="atLeast"/>
        <w:ind w:left="0"/>
        <w:jc w:val="center"/>
        <w:rPr>
          <w:rFonts w:ascii="Univia Pro Light" w:hAnsi="Univia Pro Light" w:cs="Helvetica"/>
          <w:sz w:val="20"/>
          <w:szCs w:val="20"/>
        </w:rPr>
      </w:pP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3523CA" w:rsidRPr="006A0287" w:rsidRDefault="003523CA" w:rsidP="00161334">
      <w:pPr>
        <w:spacing w:line="0" w:lineRule="atLeast"/>
        <w:ind w:left="0"/>
        <w:rPr>
          <w:rFonts w:ascii="Univia Pro Light" w:hAnsi="Univia Pro Light"/>
          <w:bCs/>
          <w:kern w:val="28"/>
          <w:sz w:val="20"/>
          <w:szCs w:val="20"/>
        </w:rPr>
      </w:pPr>
    </w:p>
    <w:p w:rsidR="00C32250" w:rsidRPr="00EC4F63" w:rsidRDefault="00C32250" w:rsidP="00161334">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0" w:lineRule="atLeast"/>
        <w:ind w:left="0"/>
        <w:jc w:val="center"/>
        <w:rPr>
          <w:rFonts w:ascii="Univia Pro Light" w:hAnsi="Univia Pro Light" w:cs="Helvetica"/>
          <w:b/>
          <w:sz w:val="20"/>
          <w:szCs w:val="20"/>
        </w:rPr>
      </w:pPr>
    </w:p>
    <w:p w:rsidR="00815209" w:rsidRPr="00EC4F63" w:rsidRDefault="00815209" w:rsidP="00161334">
      <w:pPr>
        <w:spacing w:line="0" w:lineRule="atLeast"/>
        <w:ind w:left="0"/>
        <w:jc w:val="center"/>
        <w:rPr>
          <w:rFonts w:ascii="Univia Pro Light" w:hAnsi="Univia Pro Light" w:cs="Helvetica"/>
          <w:b/>
          <w:sz w:val="20"/>
          <w:szCs w:val="20"/>
        </w:rPr>
      </w:pPr>
    </w:p>
    <w:p w:rsidR="00815209" w:rsidRPr="00EC4F63" w:rsidRDefault="00A745DC" w:rsidP="00161334">
      <w:pPr>
        <w:spacing w:line="0" w:lineRule="atLeast"/>
        <w:ind w:left="0"/>
        <w:jc w:val="center"/>
        <w:rPr>
          <w:rFonts w:ascii="Univia Pro Light" w:hAnsi="Univia Pro Light" w:cs="Helvetica"/>
          <w:b/>
          <w:sz w:val="20"/>
          <w:szCs w:val="20"/>
        </w:rPr>
      </w:pPr>
      <w:r w:rsidRPr="00EC4F63">
        <w:rPr>
          <w:rFonts w:ascii="Univia Pro Light" w:hAnsi="Univia Pro Light" w:cs="Helvetica"/>
          <w:b/>
          <w:sz w:val="20"/>
          <w:szCs w:val="20"/>
        </w:rPr>
        <w:t xml:space="preserve">FORMATO DE </w:t>
      </w:r>
      <w:r w:rsidR="00815209" w:rsidRPr="00EC4F63">
        <w:rPr>
          <w:rFonts w:ascii="Univia Pro Light" w:hAnsi="Univia Pro Light" w:cs="Helvetica"/>
          <w:b/>
          <w:sz w:val="20"/>
          <w:szCs w:val="20"/>
        </w:rPr>
        <w:t>CARTA MANIFIESTO DE INTERÉS EN PARTICIPAR EN LA INVITACIÓN</w:t>
      </w:r>
    </w:p>
    <w:p w:rsidR="00815209" w:rsidRPr="00EC4F63" w:rsidRDefault="00815209" w:rsidP="00161334">
      <w:pPr>
        <w:spacing w:line="0" w:lineRule="atLeast"/>
        <w:ind w:left="0"/>
        <w:jc w:val="center"/>
        <w:rPr>
          <w:rFonts w:ascii="Univia Pro Light" w:hAnsi="Univia Pro Light" w:cs="Helvetica"/>
          <w:sz w:val="20"/>
          <w:szCs w:val="20"/>
        </w:rPr>
      </w:pPr>
    </w:p>
    <w:p w:rsidR="00815209" w:rsidRPr="00EC4F63" w:rsidRDefault="00815209" w:rsidP="00161334">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0" w:lineRule="atLeast"/>
        <w:ind w:left="0"/>
        <w:jc w:val="right"/>
        <w:rPr>
          <w:rFonts w:ascii="Univia Pro Light" w:hAnsi="Univia Pro Light" w:cs="Helvetica"/>
          <w:sz w:val="20"/>
          <w:szCs w:val="20"/>
        </w:rPr>
      </w:pPr>
      <w:r w:rsidRPr="00EC4F63">
        <w:rPr>
          <w:rFonts w:ascii="Univia Pro Light" w:hAnsi="Univia Pro Light" w:cs="Helvetica"/>
          <w:bCs/>
          <w:sz w:val="20"/>
          <w:szCs w:val="20"/>
        </w:rPr>
        <w:t xml:space="preserve">________________________, Oaxaca, </w:t>
      </w:r>
      <w:r w:rsidR="001C0043">
        <w:rPr>
          <w:rFonts w:ascii="Univia Pro Light" w:hAnsi="Univia Pro Light" w:cs="Helvetica"/>
          <w:bCs/>
          <w:sz w:val="20"/>
          <w:szCs w:val="20"/>
        </w:rPr>
        <w:t>___</w:t>
      </w:r>
      <w:r w:rsidR="00DE06CD">
        <w:rPr>
          <w:rFonts w:ascii="Univia Pro Light" w:hAnsi="Univia Pro Light" w:cs="Helvetica"/>
          <w:bCs/>
          <w:sz w:val="20"/>
          <w:szCs w:val="20"/>
        </w:rPr>
        <w:t xml:space="preserve"> </w:t>
      </w:r>
      <w:r w:rsidRPr="00EC4F63">
        <w:rPr>
          <w:rFonts w:ascii="Univia Pro Light" w:hAnsi="Univia Pro Light" w:cs="Helvetica"/>
          <w:sz w:val="20"/>
          <w:szCs w:val="20"/>
        </w:rPr>
        <w:t>de</w:t>
      </w:r>
      <w:r w:rsidR="00367776" w:rsidRPr="00EC4F63">
        <w:rPr>
          <w:rFonts w:ascii="Univia Pro Light" w:hAnsi="Univia Pro Light" w:cs="Helvetica"/>
          <w:sz w:val="20"/>
          <w:szCs w:val="20"/>
        </w:rPr>
        <w:t xml:space="preserve"> </w:t>
      </w:r>
      <w:r w:rsidR="006A17B0">
        <w:rPr>
          <w:rFonts w:ascii="Univia Pro Light" w:hAnsi="Univia Pro Light" w:cs="Helvetica"/>
          <w:sz w:val="20"/>
          <w:szCs w:val="20"/>
        </w:rPr>
        <w:t>____</w:t>
      </w:r>
      <w:r w:rsidR="00DE06CD">
        <w:rPr>
          <w:rFonts w:ascii="Univia Pro Light" w:hAnsi="Univia Pro Light" w:cs="Helvetica"/>
          <w:sz w:val="20"/>
          <w:szCs w:val="20"/>
        </w:rPr>
        <w:t xml:space="preserve"> </w:t>
      </w:r>
      <w:r w:rsidRPr="00EC4F63">
        <w:rPr>
          <w:rFonts w:ascii="Univia Pro Light" w:hAnsi="Univia Pro Light" w:cs="Helvetica"/>
          <w:bCs/>
          <w:sz w:val="20"/>
          <w:szCs w:val="20"/>
        </w:rPr>
        <w:t>de 201</w:t>
      </w:r>
      <w:r w:rsidR="000F3AA7">
        <w:rPr>
          <w:rFonts w:ascii="Univia Pro Light" w:hAnsi="Univia Pro Light" w:cs="Helvetica"/>
          <w:bCs/>
          <w:sz w:val="20"/>
          <w:szCs w:val="20"/>
        </w:rPr>
        <w:t>8</w:t>
      </w:r>
      <w:r w:rsidRPr="00EC4F63">
        <w:rPr>
          <w:rFonts w:ascii="Univia Pro Light" w:hAnsi="Univia Pro Light" w:cs="Helvetica"/>
          <w:bCs/>
          <w:sz w:val="20"/>
          <w:szCs w:val="20"/>
        </w:rPr>
        <w:t>.</w:t>
      </w:r>
    </w:p>
    <w:p w:rsidR="00815209" w:rsidRPr="00EC4F63" w:rsidRDefault="00815209" w:rsidP="00161334">
      <w:pPr>
        <w:spacing w:line="0" w:lineRule="atLeast"/>
        <w:ind w:left="0" w:hanging="1410"/>
        <w:rPr>
          <w:rFonts w:ascii="Univia Pro Light" w:hAnsi="Univia Pro Light" w:cs="Helvetica"/>
          <w:sz w:val="20"/>
          <w:szCs w:val="20"/>
        </w:rPr>
      </w:pPr>
    </w:p>
    <w:p w:rsidR="00815209" w:rsidRPr="009E54C7" w:rsidRDefault="000F3AA7" w:rsidP="00161334">
      <w:pPr>
        <w:spacing w:line="0" w:lineRule="atLeast"/>
        <w:ind w:left="0"/>
        <w:rPr>
          <w:rFonts w:ascii="Univia Pro Light" w:hAnsi="Univia Pro Light" w:cs="Helvetica"/>
          <w:b/>
          <w:sz w:val="20"/>
          <w:szCs w:val="20"/>
        </w:rPr>
      </w:pPr>
      <w:r>
        <w:rPr>
          <w:rFonts w:ascii="Univia Pro Light" w:hAnsi="Univia Pro Light" w:cs="Helvetica"/>
          <w:b/>
          <w:sz w:val="20"/>
          <w:szCs w:val="20"/>
        </w:rPr>
        <w:t>DR. MODESTO SEARA VÁZQUEZ</w:t>
      </w:r>
    </w:p>
    <w:p w:rsidR="00815209" w:rsidRPr="009E54C7" w:rsidRDefault="000F3AA7" w:rsidP="00161334">
      <w:pPr>
        <w:spacing w:line="0" w:lineRule="atLeast"/>
        <w:ind w:left="0"/>
        <w:rPr>
          <w:rFonts w:ascii="Univia Pro Light" w:hAnsi="Univia Pro Light" w:cs="Helvetica"/>
          <w:b/>
          <w:sz w:val="20"/>
          <w:szCs w:val="20"/>
        </w:rPr>
      </w:pPr>
      <w:r>
        <w:rPr>
          <w:rFonts w:ascii="Univia Pro Light" w:hAnsi="Univia Pro Light" w:cs="Helvetica"/>
          <w:b/>
          <w:sz w:val="20"/>
          <w:szCs w:val="20"/>
        </w:rPr>
        <w:t>RECTOR DE LA UNIVERSIDAD DE LA CAÑADA.</w:t>
      </w:r>
    </w:p>
    <w:p w:rsidR="00815209" w:rsidRPr="00EC4F63" w:rsidRDefault="00815209" w:rsidP="00161334">
      <w:pPr>
        <w:spacing w:line="0" w:lineRule="atLeast"/>
        <w:ind w:left="0"/>
        <w:rPr>
          <w:rFonts w:ascii="Univia Pro Light" w:hAnsi="Univia Pro Light" w:cs="Helvetica"/>
          <w:sz w:val="20"/>
          <w:szCs w:val="20"/>
        </w:rPr>
      </w:pPr>
      <w:r w:rsidRPr="009E54C7">
        <w:rPr>
          <w:rFonts w:ascii="Univia Pro Light" w:hAnsi="Univia Pro Light" w:cs="Helvetica"/>
          <w:b/>
          <w:sz w:val="20"/>
          <w:szCs w:val="20"/>
        </w:rPr>
        <w:t>PRESENTE</w:t>
      </w:r>
    </w:p>
    <w:p w:rsidR="00815209" w:rsidRPr="00EC4F63" w:rsidRDefault="00815209" w:rsidP="00161334">
      <w:pPr>
        <w:pStyle w:val="Ttulo"/>
        <w:spacing w:before="0" w:after="0" w:line="0" w:lineRule="atLeast"/>
        <w:rPr>
          <w:rFonts w:ascii="Univia Pro Light" w:hAnsi="Univia Pro Light" w:cs="Helvetica"/>
          <w:b w:val="0"/>
          <w:sz w:val="20"/>
          <w:szCs w:val="20"/>
          <w:lang w:val="es-MX"/>
        </w:rPr>
      </w:pPr>
    </w:p>
    <w:p w:rsidR="00815209" w:rsidRPr="002D263B" w:rsidRDefault="00CF171D" w:rsidP="002D263B">
      <w:pPr>
        <w:pStyle w:val="Encabezado"/>
        <w:ind w:left="-142"/>
        <w:rPr>
          <w:rFonts w:ascii="Univia Pro Light" w:hAnsi="Univia Pro Light" w:cs="Helvetica"/>
          <w:b/>
          <w:sz w:val="20"/>
          <w:szCs w:val="20"/>
        </w:rPr>
      </w:pPr>
      <w:r w:rsidRPr="009E54C7">
        <w:rPr>
          <w:rFonts w:ascii="Univia Pro Light" w:hAnsi="Univia Pro Light" w:cs="Helvetica"/>
          <w:bCs/>
          <w:sz w:val="20"/>
          <w:szCs w:val="20"/>
        </w:rPr>
        <w:t xml:space="preserve">El suscrito </w:t>
      </w:r>
      <w:r w:rsidRPr="009E54C7">
        <w:rPr>
          <w:rFonts w:ascii="Univia Pro Light" w:hAnsi="Univia Pro Light" w:cs="Helvetica"/>
          <w:sz w:val="20"/>
          <w:szCs w:val="20"/>
        </w:rPr>
        <w:t xml:space="preserve">representante legal </w:t>
      </w:r>
      <w:r w:rsidR="00815209" w:rsidRPr="009E54C7">
        <w:rPr>
          <w:rFonts w:ascii="Univia Pro Light" w:hAnsi="Univia Pro Light" w:cs="Helvetica"/>
          <w:sz w:val="20"/>
          <w:szCs w:val="20"/>
        </w:rPr>
        <w:t>de la empresa</w:t>
      </w:r>
      <w:r w:rsidR="00367776" w:rsidRPr="009E54C7">
        <w:rPr>
          <w:rFonts w:ascii="Univia Pro Light" w:hAnsi="Univia Pro Light" w:cs="Helvetica"/>
          <w:sz w:val="20"/>
          <w:szCs w:val="20"/>
        </w:rPr>
        <w:t xml:space="preserve"> denominada</w:t>
      </w:r>
      <w:r w:rsidRPr="009E54C7">
        <w:rPr>
          <w:rFonts w:ascii="Univia Pro Light" w:hAnsi="Univia Pro Light" w:cs="Helvetica"/>
          <w:sz w:val="20"/>
          <w:szCs w:val="20"/>
        </w:rPr>
        <w:t xml:space="preserve"> XXXXX</w:t>
      </w:r>
      <w:r w:rsidR="00815209" w:rsidRPr="009E54C7">
        <w:rPr>
          <w:rFonts w:ascii="Univia Pro Light" w:hAnsi="Univia Pro Light" w:cs="Helvetica"/>
          <w:sz w:val="20"/>
          <w:szCs w:val="20"/>
        </w:rPr>
        <w:t>, manifiesto mi interés en participar en la Invitación Restringida número</w:t>
      </w:r>
      <w:r w:rsidR="002D263B">
        <w:rPr>
          <w:rFonts w:ascii="Univia Pro Light" w:hAnsi="Univia Pro Light" w:cs="Helvetica"/>
          <w:sz w:val="20"/>
          <w:szCs w:val="20"/>
        </w:rPr>
        <w:t xml:space="preserve"> </w:t>
      </w:r>
      <w:r w:rsidR="002D263B">
        <w:rPr>
          <w:rFonts w:ascii="Univia Pro Light" w:hAnsi="Univia Pro Light" w:cs="Helvetica"/>
          <w:sz w:val="20"/>
          <w:szCs w:val="20"/>
          <w:u w:val="single"/>
        </w:rPr>
        <w:t xml:space="preserve">IR/920049966/N1/2018 </w:t>
      </w:r>
      <w:r w:rsidR="00C32250" w:rsidRPr="009E54C7">
        <w:rPr>
          <w:rFonts w:ascii="Univia Pro Light" w:hAnsi="Univia Pro Light" w:cs="Helvetica"/>
          <w:sz w:val="20"/>
          <w:szCs w:val="20"/>
        </w:rPr>
        <w:t>relativa a</w:t>
      </w:r>
      <w:r w:rsidR="00DE709B">
        <w:rPr>
          <w:rFonts w:ascii="Univia Pro Light" w:hAnsi="Univia Pro Light" w:cs="Helvetica"/>
          <w:sz w:val="20"/>
          <w:szCs w:val="20"/>
        </w:rPr>
        <w:t xml:space="preserve"> </w:t>
      </w:r>
      <w:r w:rsidR="00C32250" w:rsidRPr="009E54C7">
        <w:rPr>
          <w:rFonts w:ascii="Univia Pro Light" w:hAnsi="Univia Pro Light" w:cs="Helvetica"/>
          <w:sz w:val="20"/>
          <w:szCs w:val="20"/>
        </w:rPr>
        <w:t>l</w:t>
      </w:r>
      <w:r w:rsidR="00DE709B">
        <w:rPr>
          <w:rFonts w:ascii="Univia Pro Light" w:hAnsi="Univia Pro Light" w:cs="Helvetica"/>
          <w:sz w:val="20"/>
          <w:szCs w:val="20"/>
        </w:rPr>
        <w:t>a</w:t>
      </w:r>
      <w:r w:rsidR="00815209" w:rsidRPr="009E54C7">
        <w:rPr>
          <w:rFonts w:ascii="Univia Pro Light" w:hAnsi="Univia Pro Light" w:cs="Helvetica"/>
          <w:sz w:val="20"/>
          <w:szCs w:val="20"/>
        </w:rPr>
        <w:t xml:space="preserve"> </w:t>
      </w:r>
      <w:r w:rsidR="00520528">
        <w:rPr>
          <w:rFonts w:ascii="Univia Pro Light" w:hAnsi="Univia Pro Light" w:cs="Helvetica"/>
          <w:b/>
          <w:sz w:val="20"/>
          <w:szCs w:val="20"/>
        </w:rPr>
        <w:t>“</w:t>
      </w:r>
      <w:r w:rsidR="002D263B">
        <w:rPr>
          <w:rFonts w:ascii="Univia Pro Light" w:hAnsi="Univia Pro Light" w:cs="Helvetica"/>
          <w:b/>
          <w:sz w:val="20"/>
          <w:szCs w:val="20"/>
        </w:rPr>
        <w:t>ADQUISICIÓN DE PINTURA PARA MANTENIMIENTO DE EDIFICIOS DE LA UNIVERSIDAD DE LA CAÑADA</w:t>
      </w:r>
      <w:r w:rsidR="00520528">
        <w:rPr>
          <w:rFonts w:ascii="Univia Pro Light" w:hAnsi="Univia Pro Light" w:cs="Helvetica"/>
          <w:b/>
          <w:sz w:val="20"/>
          <w:szCs w:val="20"/>
        </w:rPr>
        <w:t>”</w:t>
      </w:r>
      <w:r w:rsidR="00815209" w:rsidRPr="009E54C7">
        <w:rPr>
          <w:rFonts w:ascii="Univia Pro Light" w:hAnsi="Univia Pro Light" w:cs="Helvetica"/>
          <w:sz w:val="20"/>
          <w:szCs w:val="20"/>
        </w:rPr>
        <w:t xml:space="preserve"> y en consecuencia a presentar mi propuesta técnica y económica en los términos y c</w:t>
      </w:r>
      <w:r w:rsidR="007943D9">
        <w:rPr>
          <w:rFonts w:ascii="Univia Pro Light" w:hAnsi="Univia Pro Light" w:cs="Helvetica"/>
          <w:sz w:val="20"/>
          <w:szCs w:val="20"/>
        </w:rPr>
        <w:t>ondiciones establecidas en las B</w:t>
      </w:r>
      <w:r w:rsidR="00815209" w:rsidRPr="009E54C7">
        <w:rPr>
          <w:rFonts w:ascii="Univia Pro Light" w:hAnsi="Univia Pro Light" w:cs="Helvetica"/>
          <w:sz w:val="20"/>
          <w:szCs w:val="20"/>
        </w:rPr>
        <w:t xml:space="preserve">ases y las que deriven de la junta de aclaraciones de este concurso, sujetándome estrictamente lo establecido en la Ley </w:t>
      </w:r>
      <w:r w:rsidRPr="009E54C7">
        <w:rPr>
          <w:rFonts w:ascii="Univia Pro Light" w:hAnsi="Univia Pro Light" w:cs="Helvetica"/>
          <w:sz w:val="20"/>
          <w:szCs w:val="20"/>
        </w:rPr>
        <w:t>de</w:t>
      </w:r>
      <w:r w:rsidR="00815209" w:rsidRPr="009E54C7">
        <w:rPr>
          <w:rFonts w:ascii="Univia Pro Light" w:hAnsi="Univia Pro Light" w:cs="Helvetica"/>
          <w:sz w:val="20"/>
          <w:szCs w:val="20"/>
        </w:rPr>
        <w:t xml:space="preserve"> Adquisiciones,</w:t>
      </w:r>
      <w:r w:rsidRPr="009E54C7">
        <w:rPr>
          <w:rFonts w:ascii="Univia Pro Light" w:hAnsi="Univia Pro Light" w:cs="Helvetica"/>
          <w:sz w:val="20"/>
          <w:szCs w:val="20"/>
        </w:rPr>
        <w:t xml:space="preserve"> Enajenaciones,</w:t>
      </w:r>
      <w:r w:rsidR="00815209" w:rsidRPr="009E54C7">
        <w:rPr>
          <w:rFonts w:ascii="Univia Pro Light" w:hAnsi="Univia Pro Light" w:cs="Helvetica"/>
          <w:sz w:val="20"/>
          <w:szCs w:val="20"/>
        </w:rPr>
        <w:t xml:space="preserve"> Arrendamiento</w:t>
      </w:r>
      <w:r w:rsidRPr="009E54C7">
        <w:rPr>
          <w:rFonts w:ascii="Univia Pro Light" w:hAnsi="Univia Pro Light" w:cs="Helvetica"/>
          <w:sz w:val="20"/>
          <w:szCs w:val="20"/>
        </w:rPr>
        <w:t>, Prestación de Servicios</w:t>
      </w:r>
      <w:r w:rsidR="00815209" w:rsidRPr="009E54C7">
        <w:rPr>
          <w:rFonts w:ascii="Univia Pro Light" w:hAnsi="Univia Pro Light" w:cs="Helvetica"/>
          <w:sz w:val="20"/>
          <w:szCs w:val="20"/>
        </w:rPr>
        <w:t xml:space="preserve"> y</w:t>
      </w:r>
      <w:r w:rsidRPr="009E54C7">
        <w:rPr>
          <w:rFonts w:ascii="Univia Pro Light" w:hAnsi="Univia Pro Light" w:cs="Helvetica"/>
          <w:sz w:val="20"/>
          <w:szCs w:val="20"/>
        </w:rPr>
        <w:t xml:space="preserve"> Administración de Bienes Muebles e Inmuebles</w:t>
      </w:r>
      <w:r w:rsidR="00815209" w:rsidRPr="009E54C7">
        <w:rPr>
          <w:rFonts w:ascii="Univia Pro Light" w:hAnsi="Univia Pro Light" w:cs="Helvetica"/>
          <w:sz w:val="20"/>
          <w:szCs w:val="20"/>
        </w:rPr>
        <w:t xml:space="preserve"> del Estado de Oaxaca</w:t>
      </w:r>
      <w:r w:rsidR="00C32250" w:rsidRPr="009E54C7">
        <w:rPr>
          <w:rFonts w:ascii="Univia Pro Light" w:hAnsi="Univia Pro Light" w:cs="Helvetica"/>
          <w:sz w:val="20"/>
          <w:szCs w:val="20"/>
        </w:rPr>
        <w:t>, su Reglamento</w:t>
      </w:r>
      <w:r w:rsidR="00815209" w:rsidRPr="009E54C7">
        <w:rPr>
          <w:rFonts w:ascii="Univia Pro Light" w:hAnsi="Univia Pro Light" w:cs="Helvetica"/>
          <w:sz w:val="20"/>
          <w:szCs w:val="20"/>
        </w:rPr>
        <w:t xml:space="preserve"> y demás normatividad aplicable.</w:t>
      </w:r>
    </w:p>
    <w:p w:rsidR="00815209" w:rsidRPr="009E54C7" w:rsidRDefault="00815209" w:rsidP="00161334">
      <w:pPr>
        <w:spacing w:line="0" w:lineRule="atLeast"/>
        <w:rPr>
          <w:rFonts w:ascii="Univia Pro Light" w:hAnsi="Univia Pro Light" w:cs="Helvetica"/>
          <w:sz w:val="20"/>
          <w:szCs w:val="20"/>
        </w:rPr>
      </w:pPr>
    </w:p>
    <w:p w:rsidR="00815209" w:rsidRPr="00EC4F63" w:rsidRDefault="00815209" w:rsidP="00161334">
      <w:pPr>
        <w:spacing w:line="0" w:lineRule="atLeast"/>
        <w:jc w:val="center"/>
        <w:rPr>
          <w:rFonts w:ascii="Univia Pro Light" w:hAnsi="Univia Pro Light" w:cs="Helvetica"/>
          <w:sz w:val="20"/>
          <w:szCs w:val="20"/>
        </w:rPr>
      </w:pPr>
    </w:p>
    <w:p w:rsidR="00815209" w:rsidRPr="00EC4F63" w:rsidRDefault="00815209" w:rsidP="00547ABC">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RESPETUOSAMENTE</w:t>
      </w:r>
    </w:p>
    <w:p w:rsidR="00547ABC" w:rsidRDefault="00547ABC" w:rsidP="00547ABC">
      <w:pPr>
        <w:pStyle w:val="Textoindependiente2"/>
        <w:spacing w:line="0" w:lineRule="atLeast"/>
        <w:ind w:left="0"/>
        <w:jc w:val="center"/>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(Nombre y firma del Licitante o Representante Legal, y sello de la empresa)</w:t>
      </w:r>
    </w:p>
    <w:p w:rsidR="00FC55B3" w:rsidRPr="001A7D48" w:rsidRDefault="00CF171D" w:rsidP="001A7D48">
      <w:pPr>
        <w:autoSpaceDE/>
        <w:autoSpaceDN/>
        <w:spacing w:line="0" w:lineRule="atLeast"/>
        <w:ind w:left="0"/>
        <w:jc w:val="left"/>
        <w:rPr>
          <w:rFonts w:ascii="Univia Pro Light" w:hAnsi="Univia Pro Light" w:cs="Helvetica"/>
          <w:sz w:val="20"/>
          <w:szCs w:val="20"/>
        </w:rPr>
      </w:pPr>
      <w:r w:rsidRPr="00EC4F63">
        <w:rPr>
          <w:rFonts w:ascii="Univia Pro Light" w:hAnsi="Univia Pro Light" w:cs="Helvetica"/>
          <w:b/>
          <w:sz w:val="20"/>
          <w:szCs w:val="20"/>
        </w:rPr>
        <w:br w:type="page"/>
      </w:r>
    </w:p>
    <w:p w:rsidR="00CF171D" w:rsidRPr="00EC4F63" w:rsidRDefault="00CF171D" w:rsidP="00161334">
      <w:pPr>
        <w:spacing w:line="0" w:lineRule="atLeast"/>
        <w:ind w:left="0"/>
        <w:jc w:val="center"/>
        <w:rPr>
          <w:rFonts w:ascii="Univia Pro Light" w:hAnsi="Univia Pro Light" w:cs="Helvetica"/>
          <w:b/>
          <w:bCs/>
          <w:sz w:val="20"/>
          <w:szCs w:val="20"/>
        </w:rPr>
      </w:pPr>
      <w:r w:rsidRPr="00EC4F63">
        <w:rPr>
          <w:rFonts w:ascii="Univia Pro Light" w:hAnsi="Univia Pro Light" w:cs="Helvetica"/>
          <w:b/>
          <w:sz w:val="20"/>
          <w:szCs w:val="20"/>
        </w:rPr>
        <w:lastRenderedPageBreak/>
        <w:t>Anexo</w:t>
      </w:r>
      <w:r w:rsidR="00856B53" w:rsidRPr="00EC4F63">
        <w:rPr>
          <w:rFonts w:ascii="Univia Pro Light" w:hAnsi="Univia Pro Light" w:cs="Helvetica"/>
          <w:b/>
          <w:bCs/>
          <w:sz w:val="20"/>
          <w:szCs w:val="20"/>
        </w:rPr>
        <w:t xml:space="preserve"> 3</w:t>
      </w:r>
    </w:p>
    <w:p w:rsidR="00CF171D" w:rsidRPr="00EC4F63" w:rsidRDefault="00CF171D" w:rsidP="00161334">
      <w:pPr>
        <w:spacing w:line="0" w:lineRule="atLeast"/>
        <w:ind w:left="0"/>
        <w:jc w:val="center"/>
        <w:rPr>
          <w:rFonts w:ascii="Univia Pro Light" w:hAnsi="Univia Pro Light" w:cs="Helvetica"/>
          <w:b/>
          <w:bCs/>
          <w:sz w:val="20"/>
          <w:szCs w:val="20"/>
        </w:rPr>
      </w:pPr>
    </w:p>
    <w:p w:rsidR="00CF171D" w:rsidRPr="00EC4F63" w:rsidRDefault="00CF171D" w:rsidP="00161334">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(EN PAPEL MEMBRETADO DE LA EMPRESA)</w:t>
      </w:r>
    </w:p>
    <w:p w:rsidR="00CF171D" w:rsidRPr="00EC4F63" w:rsidRDefault="00CF171D" w:rsidP="00161334">
      <w:pPr>
        <w:spacing w:line="0" w:lineRule="atLeast"/>
        <w:ind w:left="0"/>
        <w:jc w:val="center"/>
        <w:rPr>
          <w:rFonts w:ascii="Univia Pro Light" w:hAnsi="Univia Pro Light" w:cs="Helvetica"/>
          <w:sz w:val="20"/>
          <w:szCs w:val="20"/>
        </w:rPr>
      </w:pP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520528" w:rsidRPr="00A26F7B" w:rsidRDefault="00520528" w:rsidP="00520528">
      <w:pPr>
        <w:pStyle w:val="Encabezado"/>
        <w:ind w:left="0" w:right="141"/>
        <w:jc w:val="center"/>
        <w:rPr>
          <w:rFonts w:ascii="Univia Pro Light" w:hAnsi="Univia Pro Light"/>
          <w:sz w:val="20"/>
          <w:szCs w:val="20"/>
        </w:rPr>
      </w:pPr>
    </w:p>
    <w:p w:rsidR="009E54C7" w:rsidRPr="006A0287" w:rsidRDefault="009E54C7" w:rsidP="00161334">
      <w:pPr>
        <w:spacing w:line="0" w:lineRule="atLeast"/>
        <w:ind w:left="0"/>
        <w:rPr>
          <w:rFonts w:ascii="Univia Pro Light" w:hAnsi="Univia Pro Light"/>
          <w:bCs/>
          <w:kern w:val="28"/>
          <w:sz w:val="20"/>
          <w:szCs w:val="20"/>
        </w:rPr>
      </w:pPr>
    </w:p>
    <w:p w:rsidR="00C32250" w:rsidRPr="00EC4F63" w:rsidRDefault="00C32250" w:rsidP="00161334">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0" w:lineRule="atLeast"/>
        <w:ind w:left="0"/>
        <w:jc w:val="center"/>
        <w:rPr>
          <w:rFonts w:ascii="Univia Pro Light" w:hAnsi="Univia Pro Light" w:cs="Helvetica"/>
          <w:b/>
          <w:sz w:val="20"/>
          <w:szCs w:val="20"/>
        </w:rPr>
      </w:pPr>
    </w:p>
    <w:p w:rsidR="00CF171D" w:rsidRPr="00EC4F63" w:rsidRDefault="00CF171D" w:rsidP="00161334">
      <w:pPr>
        <w:spacing w:line="0" w:lineRule="atLeast"/>
        <w:ind w:left="0"/>
        <w:jc w:val="center"/>
        <w:rPr>
          <w:rFonts w:ascii="Univia Pro Light" w:hAnsi="Univia Pro Light" w:cs="Helvetica"/>
          <w:b/>
          <w:sz w:val="20"/>
          <w:szCs w:val="20"/>
        </w:rPr>
      </w:pPr>
    </w:p>
    <w:p w:rsidR="00CF171D" w:rsidRPr="00EC4F63" w:rsidRDefault="00CF171D" w:rsidP="00161334">
      <w:pPr>
        <w:spacing w:line="0" w:lineRule="atLeast"/>
        <w:ind w:left="0"/>
        <w:jc w:val="center"/>
        <w:rPr>
          <w:rFonts w:ascii="Univia Pro Light" w:hAnsi="Univia Pro Light" w:cs="Helvetica"/>
          <w:b/>
          <w:sz w:val="20"/>
          <w:szCs w:val="20"/>
        </w:rPr>
      </w:pPr>
      <w:r w:rsidRPr="00EC4F63">
        <w:rPr>
          <w:rFonts w:ascii="Univia Pro Light" w:hAnsi="Univia Pro Light" w:cs="Helvetica"/>
          <w:b/>
          <w:sz w:val="20"/>
          <w:szCs w:val="20"/>
        </w:rPr>
        <w:t>FORMATO PARA SOLICITAR ACLARACIÓN DE DUDAS</w:t>
      </w:r>
    </w:p>
    <w:p w:rsidR="00CF171D" w:rsidRPr="00EC4F63" w:rsidRDefault="00CF171D" w:rsidP="00161334">
      <w:pPr>
        <w:spacing w:line="0" w:lineRule="atLeast"/>
        <w:ind w:left="0"/>
        <w:jc w:val="center"/>
        <w:rPr>
          <w:rFonts w:ascii="Univia Pro Light" w:hAnsi="Univia Pro Light" w:cs="Helvetica"/>
          <w:sz w:val="20"/>
          <w:szCs w:val="20"/>
        </w:rPr>
      </w:pPr>
    </w:p>
    <w:p w:rsidR="00CF171D" w:rsidRPr="00EC4F63" w:rsidRDefault="00CF171D" w:rsidP="00161334">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0" w:lineRule="atLeast"/>
        <w:ind w:left="0"/>
        <w:jc w:val="right"/>
        <w:rPr>
          <w:rFonts w:ascii="Univia Pro Light" w:hAnsi="Univia Pro Light" w:cs="Helvetica"/>
          <w:sz w:val="20"/>
          <w:szCs w:val="20"/>
        </w:rPr>
      </w:pPr>
      <w:r w:rsidRPr="00EC4F63">
        <w:rPr>
          <w:rFonts w:ascii="Univia Pro Light" w:hAnsi="Univia Pro Light" w:cs="Helvetica"/>
          <w:bCs/>
          <w:sz w:val="20"/>
          <w:szCs w:val="20"/>
        </w:rPr>
        <w:t xml:space="preserve">________________________, Oaxaca, </w:t>
      </w:r>
      <w:r w:rsidR="000D2FD7">
        <w:rPr>
          <w:rFonts w:ascii="Univia Pro Light" w:hAnsi="Univia Pro Light" w:cs="Helvetica"/>
          <w:sz w:val="20"/>
          <w:szCs w:val="20"/>
        </w:rPr>
        <w:t>____</w:t>
      </w:r>
      <w:r w:rsidRPr="00EC4F63">
        <w:rPr>
          <w:rFonts w:ascii="Univia Pro Light" w:hAnsi="Univia Pro Light" w:cs="Helvetica"/>
          <w:sz w:val="20"/>
          <w:szCs w:val="20"/>
        </w:rPr>
        <w:t xml:space="preserve"> de</w:t>
      </w:r>
      <w:r w:rsidR="00367776" w:rsidRPr="00EC4F63">
        <w:rPr>
          <w:rFonts w:ascii="Univia Pro Light" w:hAnsi="Univia Pro Light" w:cs="Helvetica"/>
          <w:sz w:val="20"/>
          <w:szCs w:val="20"/>
        </w:rPr>
        <w:t xml:space="preserve"> </w:t>
      </w:r>
      <w:r w:rsidR="006A17B0">
        <w:rPr>
          <w:rFonts w:ascii="Univia Pro Light" w:hAnsi="Univia Pro Light" w:cs="Helvetica"/>
          <w:sz w:val="20"/>
          <w:szCs w:val="20"/>
        </w:rPr>
        <w:t>_____</w:t>
      </w:r>
      <w:r w:rsidR="00021382">
        <w:rPr>
          <w:rFonts w:ascii="Univia Pro Light" w:hAnsi="Univia Pro Light" w:cs="Helvetica"/>
          <w:sz w:val="20"/>
          <w:szCs w:val="20"/>
        </w:rPr>
        <w:t xml:space="preserve"> </w:t>
      </w:r>
      <w:r w:rsidRPr="00EC4F63">
        <w:rPr>
          <w:rFonts w:ascii="Univia Pro Light" w:hAnsi="Univia Pro Light" w:cs="Helvetica"/>
          <w:bCs/>
          <w:sz w:val="20"/>
          <w:szCs w:val="20"/>
        </w:rPr>
        <w:t>de 201</w:t>
      </w:r>
      <w:r w:rsidR="000F3AA7">
        <w:rPr>
          <w:rFonts w:ascii="Univia Pro Light" w:hAnsi="Univia Pro Light" w:cs="Helvetica"/>
          <w:bCs/>
          <w:sz w:val="20"/>
          <w:szCs w:val="20"/>
        </w:rPr>
        <w:t>8</w:t>
      </w:r>
      <w:r w:rsidRPr="00EC4F63">
        <w:rPr>
          <w:rFonts w:ascii="Univia Pro Light" w:hAnsi="Univia Pro Light" w:cs="Helvetica"/>
          <w:bCs/>
          <w:sz w:val="20"/>
          <w:szCs w:val="20"/>
        </w:rPr>
        <w:t>.</w:t>
      </w:r>
    </w:p>
    <w:p w:rsidR="00CF171D" w:rsidRPr="00EC4F63" w:rsidRDefault="00CF171D" w:rsidP="00161334">
      <w:pPr>
        <w:spacing w:line="0" w:lineRule="atLeast"/>
        <w:ind w:left="0" w:hanging="1410"/>
        <w:rPr>
          <w:rFonts w:ascii="Univia Pro Light" w:hAnsi="Univia Pro Light" w:cs="Helvetica"/>
          <w:sz w:val="20"/>
          <w:szCs w:val="20"/>
        </w:rPr>
      </w:pP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DR. MODESTO SEARA VÁZQUEZ</w:t>
      </w: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RECTOR DE LA UNIVERSIDAD DE LA CAÑADA.</w:t>
      </w:r>
    </w:p>
    <w:p w:rsidR="00CF171D" w:rsidRPr="00EC4F63" w:rsidRDefault="000F3AA7" w:rsidP="000F3AA7">
      <w:pPr>
        <w:spacing w:line="0" w:lineRule="atLeast"/>
        <w:ind w:left="0"/>
        <w:rPr>
          <w:rFonts w:ascii="Univia Pro Light" w:hAnsi="Univia Pro Light" w:cs="Helvetica"/>
          <w:sz w:val="20"/>
          <w:szCs w:val="20"/>
        </w:rPr>
      </w:pPr>
      <w:r w:rsidRPr="009E54C7">
        <w:rPr>
          <w:rFonts w:ascii="Univia Pro Light" w:hAnsi="Univia Pro Light" w:cs="Helvetica"/>
          <w:b/>
          <w:sz w:val="20"/>
          <w:szCs w:val="20"/>
        </w:rPr>
        <w:t>PRESENTE</w:t>
      </w:r>
    </w:p>
    <w:p w:rsidR="00CF171D" w:rsidRPr="00EC4F63" w:rsidRDefault="00CF171D" w:rsidP="00161334">
      <w:pPr>
        <w:pStyle w:val="Ttulo"/>
        <w:spacing w:before="0" w:after="0" w:line="0" w:lineRule="atLeast"/>
        <w:rPr>
          <w:rFonts w:ascii="Univia Pro Light" w:hAnsi="Univia Pro Light" w:cs="Helvetica"/>
          <w:b w:val="0"/>
          <w:sz w:val="20"/>
          <w:szCs w:val="20"/>
          <w:lang w:val="es-MX"/>
        </w:rPr>
      </w:pPr>
    </w:p>
    <w:p w:rsidR="00CF171D" w:rsidRPr="00EE5057" w:rsidRDefault="00CF171D" w:rsidP="001A7D48">
      <w:pPr>
        <w:pStyle w:val="Encabezado"/>
        <w:ind w:left="0"/>
        <w:rPr>
          <w:rFonts w:ascii="Univia Pro Light" w:hAnsi="Univia Pro Light"/>
          <w:sz w:val="18"/>
          <w:szCs w:val="18"/>
        </w:rPr>
      </w:pPr>
      <w:r w:rsidRPr="00161334">
        <w:rPr>
          <w:rFonts w:ascii="Univia Pro Light" w:hAnsi="Univia Pro Light" w:cs="Helvetica"/>
          <w:sz w:val="20"/>
          <w:szCs w:val="20"/>
        </w:rPr>
        <w:t xml:space="preserve">El suscrito representante legal de la empresa </w:t>
      </w:r>
      <w:r w:rsidR="00367776" w:rsidRPr="00161334">
        <w:rPr>
          <w:rFonts w:ascii="Univia Pro Light" w:hAnsi="Univia Pro Light" w:cs="Helvetica"/>
          <w:sz w:val="20"/>
          <w:szCs w:val="20"/>
        </w:rPr>
        <w:t xml:space="preserve">denominada </w:t>
      </w:r>
      <w:r w:rsidRPr="00161334">
        <w:rPr>
          <w:rFonts w:ascii="Univia Pro Light" w:hAnsi="Univia Pro Light" w:cs="Helvetica"/>
          <w:sz w:val="20"/>
          <w:szCs w:val="20"/>
        </w:rPr>
        <w:t xml:space="preserve">XXXXX, me permito </w:t>
      </w:r>
      <w:r w:rsidR="00683156" w:rsidRPr="00161334">
        <w:rPr>
          <w:rFonts w:ascii="Univia Pro Light" w:hAnsi="Univia Pro Light" w:cs="Helvetica"/>
          <w:sz w:val="20"/>
          <w:szCs w:val="20"/>
        </w:rPr>
        <w:t>solicitar la aclaraci</w:t>
      </w:r>
      <w:r w:rsidR="00D23F58" w:rsidRPr="00161334">
        <w:rPr>
          <w:rFonts w:ascii="Univia Pro Light" w:hAnsi="Univia Pro Light" w:cs="Helvetica"/>
          <w:sz w:val="20"/>
          <w:szCs w:val="20"/>
        </w:rPr>
        <w:t xml:space="preserve">ón de las siguientes dudas </w:t>
      </w:r>
      <w:r w:rsidR="00683156" w:rsidRPr="00161334">
        <w:rPr>
          <w:rFonts w:ascii="Univia Pro Light" w:hAnsi="Univia Pro Light" w:cs="Helvetica"/>
          <w:sz w:val="20"/>
          <w:szCs w:val="20"/>
        </w:rPr>
        <w:t>respecto a</w:t>
      </w:r>
      <w:r w:rsidRPr="00161334">
        <w:rPr>
          <w:rFonts w:ascii="Univia Pro Light" w:hAnsi="Univia Pro Light" w:cs="Helvetica"/>
          <w:sz w:val="20"/>
          <w:szCs w:val="20"/>
        </w:rPr>
        <w:t xml:space="preserve"> la Invitaci</w:t>
      </w:r>
      <w:r w:rsidR="00C32250" w:rsidRPr="00161334">
        <w:rPr>
          <w:rFonts w:ascii="Univia Pro Light" w:hAnsi="Univia Pro Light" w:cs="Helvetica"/>
          <w:sz w:val="20"/>
          <w:szCs w:val="20"/>
        </w:rPr>
        <w:t>ón Restringida número</w:t>
      </w:r>
      <w:r w:rsidR="002D263B">
        <w:rPr>
          <w:rFonts w:ascii="Univia Pro Light" w:hAnsi="Univia Pro Light" w:cs="Helvetica"/>
          <w:sz w:val="20"/>
          <w:szCs w:val="20"/>
        </w:rPr>
        <w:t xml:space="preserve"> </w:t>
      </w:r>
      <w:r w:rsidR="002D263B">
        <w:rPr>
          <w:rFonts w:ascii="Univia Pro Light" w:hAnsi="Univia Pro Light" w:cs="Helvetica"/>
          <w:sz w:val="20"/>
          <w:szCs w:val="20"/>
          <w:u w:val="single"/>
        </w:rPr>
        <w:t>IR/920049966/N1/2018</w:t>
      </w:r>
      <w:r w:rsidR="006D4E63" w:rsidRPr="00161334">
        <w:rPr>
          <w:rFonts w:ascii="Univia Pro Light" w:hAnsi="Univia Pro Light" w:cs="Helvetica"/>
          <w:sz w:val="20"/>
          <w:szCs w:val="20"/>
        </w:rPr>
        <w:t>, relativa a</w:t>
      </w:r>
      <w:r w:rsidR="000D2FD7">
        <w:rPr>
          <w:rFonts w:ascii="Univia Pro Light" w:hAnsi="Univia Pro Light" w:cs="Helvetica"/>
          <w:sz w:val="20"/>
          <w:szCs w:val="20"/>
        </w:rPr>
        <w:t xml:space="preserve"> </w:t>
      </w:r>
      <w:r w:rsidR="006D4E63" w:rsidRPr="00161334">
        <w:rPr>
          <w:rFonts w:ascii="Univia Pro Light" w:hAnsi="Univia Pro Light" w:cs="Helvetica"/>
          <w:sz w:val="20"/>
          <w:szCs w:val="20"/>
        </w:rPr>
        <w:t>l</w:t>
      </w:r>
      <w:r w:rsidR="000D2FD7">
        <w:rPr>
          <w:rFonts w:ascii="Univia Pro Light" w:hAnsi="Univia Pro Light" w:cs="Helvetica"/>
          <w:sz w:val="20"/>
          <w:szCs w:val="20"/>
        </w:rPr>
        <w:t>a</w:t>
      </w:r>
      <w:r w:rsidRPr="00EC4F63">
        <w:rPr>
          <w:rFonts w:ascii="Univia Pro Light" w:hAnsi="Univia Pro Light" w:cs="Helvetica"/>
          <w:b/>
          <w:sz w:val="20"/>
          <w:szCs w:val="20"/>
        </w:rPr>
        <w:t xml:space="preserve"> </w:t>
      </w:r>
      <w:r w:rsidR="002D263B">
        <w:rPr>
          <w:rFonts w:ascii="Univia Pro Light" w:hAnsi="Univia Pro Light" w:cs="Helvetica"/>
          <w:b/>
          <w:sz w:val="20"/>
          <w:szCs w:val="20"/>
        </w:rPr>
        <w:t>“ADQUISICIÓN DE PINTURA PARA MANTENIMIENTO DE EDIFICIOS DE LA UNIVERSIDAD DE LA CAÑADA”</w:t>
      </w:r>
      <w:r w:rsidR="00683156" w:rsidRPr="00520528">
        <w:rPr>
          <w:rFonts w:ascii="Univia Pro Light" w:hAnsi="Univia Pro Light" w:cs="Helvetica"/>
          <w:b/>
          <w:sz w:val="20"/>
          <w:szCs w:val="20"/>
        </w:rPr>
        <w:t>:</w:t>
      </w:r>
    </w:p>
    <w:p w:rsidR="00CF171D" w:rsidRPr="00EC4F63" w:rsidRDefault="00CF171D" w:rsidP="00161334">
      <w:pPr>
        <w:pStyle w:val="Textoindependiente2"/>
        <w:spacing w:line="0" w:lineRule="atLeast"/>
        <w:jc w:val="center"/>
        <w:rPr>
          <w:rFonts w:ascii="Univia Pro Light" w:hAnsi="Univia Pro Light" w:cs="Helvetica"/>
          <w:b w:val="0"/>
          <w:color w:val="auto"/>
          <w:sz w:val="20"/>
          <w:szCs w:val="20"/>
          <w:lang w:val="es-MX"/>
        </w:rPr>
      </w:pPr>
    </w:p>
    <w:p w:rsidR="00CF171D" w:rsidRPr="00EC4F63" w:rsidRDefault="00B239E1" w:rsidP="00161334">
      <w:pPr>
        <w:pStyle w:val="Textoindependiente2"/>
        <w:spacing w:line="0" w:lineRule="atLeast"/>
        <w:ind w:left="0"/>
        <w:jc w:val="left"/>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Pregunta 1.- XXXXXXXXXXXXXXXXXXXXXXX</w:t>
      </w:r>
    </w:p>
    <w:p w:rsidR="00B239E1" w:rsidRPr="00EC4F63" w:rsidRDefault="00B239E1" w:rsidP="00161334">
      <w:pPr>
        <w:pStyle w:val="Textoindependiente2"/>
        <w:spacing w:line="0" w:lineRule="atLeast"/>
        <w:ind w:left="0"/>
        <w:jc w:val="left"/>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Pregunta 2.- XXXXXXXXXXXXXXXXXXXXXXXXX</w:t>
      </w:r>
    </w:p>
    <w:p w:rsidR="00683156" w:rsidRPr="00EC4F63" w:rsidRDefault="00683156" w:rsidP="00161334">
      <w:pPr>
        <w:pStyle w:val="Textoindependiente2"/>
        <w:spacing w:line="0" w:lineRule="atLeast"/>
        <w:ind w:left="0"/>
        <w:rPr>
          <w:rFonts w:ascii="Univia Pro Light" w:hAnsi="Univia Pro Light" w:cs="Helvetica"/>
          <w:b w:val="0"/>
          <w:color w:val="auto"/>
          <w:sz w:val="20"/>
          <w:szCs w:val="20"/>
          <w:lang w:val="es-MX"/>
        </w:rPr>
      </w:pPr>
    </w:p>
    <w:p w:rsidR="00683156" w:rsidRPr="00EC4F63" w:rsidRDefault="00683156" w:rsidP="00161334">
      <w:pPr>
        <w:pStyle w:val="Textoindependiente2"/>
        <w:spacing w:line="0" w:lineRule="atLeast"/>
        <w:jc w:val="center"/>
        <w:rPr>
          <w:rFonts w:ascii="Univia Pro Light" w:hAnsi="Univia Pro Light" w:cs="Helvetica"/>
          <w:b w:val="0"/>
          <w:color w:val="auto"/>
          <w:sz w:val="20"/>
          <w:szCs w:val="20"/>
          <w:lang w:val="es-MX"/>
        </w:rPr>
      </w:pPr>
    </w:p>
    <w:p w:rsidR="00683156" w:rsidRPr="00EC4F63" w:rsidRDefault="00683156" w:rsidP="00161334">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RESPETUOSAMENTE</w:t>
      </w:r>
    </w:p>
    <w:p w:rsidR="00547ABC" w:rsidRDefault="00547ABC" w:rsidP="00547ABC">
      <w:pPr>
        <w:pStyle w:val="Textoindependiente2"/>
        <w:spacing w:line="0" w:lineRule="atLeast"/>
        <w:ind w:left="0"/>
        <w:jc w:val="center"/>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(Nombre y firma del Licitante o Representante Legal, y sello de la empresa)</w:t>
      </w:r>
    </w:p>
    <w:p w:rsidR="00FC55B3" w:rsidRDefault="00683156" w:rsidP="00161334">
      <w:pPr>
        <w:spacing w:line="0" w:lineRule="atLeast"/>
        <w:ind w:left="0"/>
        <w:jc w:val="center"/>
        <w:rPr>
          <w:rFonts w:ascii="Univia Pro Light" w:hAnsi="Univia Pro Light" w:cs="Helvetica"/>
          <w:b/>
          <w:sz w:val="20"/>
          <w:szCs w:val="20"/>
        </w:rPr>
      </w:pPr>
      <w:r w:rsidRPr="00EC4F63">
        <w:rPr>
          <w:rFonts w:ascii="Univia Pro Light" w:hAnsi="Univia Pro Light" w:cs="Helvetica"/>
          <w:b/>
          <w:sz w:val="20"/>
          <w:szCs w:val="20"/>
        </w:rPr>
        <w:br w:type="page"/>
      </w:r>
    </w:p>
    <w:p w:rsidR="0039096F" w:rsidRPr="00EC4F63" w:rsidRDefault="0039096F" w:rsidP="00161334">
      <w:pPr>
        <w:spacing w:line="0" w:lineRule="atLeast"/>
        <w:ind w:left="0"/>
        <w:jc w:val="center"/>
        <w:rPr>
          <w:rFonts w:ascii="Univia Pro Light" w:hAnsi="Univia Pro Light" w:cs="Helvetica"/>
          <w:b/>
          <w:bCs/>
          <w:sz w:val="20"/>
          <w:szCs w:val="20"/>
        </w:rPr>
      </w:pPr>
      <w:r w:rsidRPr="00EC4F63">
        <w:rPr>
          <w:rFonts w:ascii="Univia Pro Light" w:hAnsi="Univia Pro Light" w:cs="Helvetica"/>
          <w:b/>
          <w:sz w:val="20"/>
          <w:szCs w:val="20"/>
        </w:rPr>
        <w:lastRenderedPageBreak/>
        <w:t>Anexo</w:t>
      </w:r>
      <w:r w:rsidRPr="00EC4F63">
        <w:rPr>
          <w:rFonts w:ascii="Univia Pro Light" w:hAnsi="Univia Pro Light" w:cs="Helvetica"/>
          <w:b/>
          <w:bCs/>
          <w:sz w:val="20"/>
          <w:szCs w:val="20"/>
        </w:rPr>
        <w:t xml:space="preserve"> 4</w:t>
      </w:r>
    </w:p>
    <w:p w:rsidR="00683156" w:rsidRPr="00EC4F63" w:rsidRDefault="00683156" w:rsidP="000F6C6E">
      <w:pPr>
        <w:autoSpaceDE/>
        <w:autoSpaceDN/>
        <w:spacing w:line="0" w:lineRule="atLeast"/>
        <w:ind w:left="0"/>
        <w:jc w:val="left"/>
        <w:rPr>
          <w:rFonts w:ascii="Univia Pro Light" w:hAnsi="Univia Pro Light" w:cs="Helvetica"/>
          <w:b/>
          <w:sz w:val="20"/>
          <w:szCs w:val="20"/>
        </w:rPr>
      </w:pPr>
    </w:p>
    <w:p w:rsidR="00683156" w:rsidRDefault="00683156" w:rsidP="000F6C6E">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(EN PAPEL MEMBRETADO DE LA EMPRESA)</w:t>
      </w:r>
    </w:p>
    <w:p w:rsidR="006D4E63" w:rsidRPr="00EC4F63" w:rsidRDefault="006D4E63" w:rsidP="000F6C6E">
      <w:pPr>
        <w:spacing w:line="0" w:lineRule="atLeast"/>
        <w:ind w:left="0"/>
        <w:jc w:val="center"/>
        <w:rPr>
          <w:rFonts w:ascii="Univia Pro Light" w:hAnsi="Univia Pro Light" w:cs="Helvetica"/>
          <w:sz w:val="20"/>
          <w:szCs w:val="20"/>
        </w:rPr>
      </w:pP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683156" w:rsidRPr="00EC4F63" w:rsidRDefault="00683156" w:rsidP="000F6C6E">
      <w:pPr>
        <w:spacing w:line="0" w:lineRule="atLeast"/>
        <w:ind w:left="0"/>
        <w:jc w:val="center"/>
        <w:rPr>
          <w:rFonts w:ascii="Univia Pro Light" w:hAnsi="Univia Pro Light" w:cs="Helvetica"/>
          <w:b/>
          <w:sz w:val="20"/>
          <w:szCs w:val="20"/>
        </w:rPr>
      </w:pPr>
    </w:p>
    <w:p w:rsidR="00683156" w:rsidRPr="00EC4F63" w:rsidRDefault="00683156" w:rsidP="000F6C6E">
      <w:pPr>
        <w:spacing w:line="0" w:lineRule="atLeast"/>
        <w:ind w:left="0"/>
        <w:jc w:val="center"/>
        <w:rPr>
          <w:rFonts w:ascii="Univia Pro Light" w:hAnsi="Univia Pro Light" w:cs="Helvetica"/>
          <w:b/>
          <w:sz w:val="20"/>
          <w:szCs w:val="20"/>
        </w:rPr>
      </w:pPr>
      <w:r w:rsidRPr="00EC4F63">
        <w:rPr>
          <w:rFonts w:ascii="Univia Pro Light" w:hAnsi="Univia Pro Light" w:cs="Helvetica"/>
          <w:b/>
          <w:sz w:val="20"/>
          <w:szCs w:val="20"/>
        </w:rPr>
        <w:t xml:space="preserve">FORMATO PARA </w:t>
      </w:r>
      <w:r w:rsidR="00367776" w:rsidRPr="00EC4F63">
        <w:rPr>
          <w:rFonts w:ascii="Univia Pro Light" w:hAnsi="Univia Pro Light" w:cs="Helvetica"/>
          <w:b/>
          <w:sz w:val="20"/>
          <w:szCs w:val="20"/>
        </w:rPr>
        <w:t>PRESENTAR CARTA PODER</w:t>
      </w:r>
    </w:p>
    <w:p w:rsidR="00683156" w:rsidRPr="00EC4F63" w:rsidRDefault="00683156" w:rsidP="000F6C6E">
      <w:pPr>
        <w:spacing w:line="0" w:lineRule="atLeast"/>
        <w:ind w:left="0"/>
        <w:jc w:val="center"/>
        <w:rPr>
          <w:rFonts w:ascii="Univia Pro Light" w:hAnsi="Univia Pro Light" w:cs="Helvetica"/>
          <w:sz w:val="20"/>
          <w:szCs w:val="20"/>
        </w:rPr>
      </w:pPr>
    </w:p>
    <w:p w:rsidR="00683156" w:rsidRPr="00EC4F63" w:rsidRDefault="00683156" w:rsidP="000F6C6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0" w:lineRule="atLeast"/>
        <w:ind w:left="0"/>
        <w:jc w:val="right"/>
        <w:rPr>
          <w:rFonts w:ascii="Univia Pro Light" w:hAnsi="Univia Pro Light" w:cs="Helvetica"/>
          <w:sz w:val="20"/>
          <w:szCs w:val="20"/>
        </w:rPr>
      </w:pPr>
      <w:r w:rsidRPr="00EC4F63">
        <w:rPr>
          <w:rFonts w:ascii="Univia Pro Light" w:hAnsi="Univia Pro Light" w:cs="Helvetica"/>
          <w:bCs/>
          <w:sz w:val="20"/>
          <w:szCs w:val="20"/>
        </w:rPr>
        <w:t xml:space="preserve">________________________, Oaxaca, </w:t>
      </w:r>
      <w:r w:rsidR="00855E32">
        <w:rPr>
          <w:rFonts w:ascii="Univia Pro Light" w:hAnsi="Univia Pro Light" w:cs="Helvetica"/>
          <w:bCs/>
          <w:sz w:val="20"/>
          <w:szCs w:val="20"/>
        </w:rPr>
        <w:t>____</w:t>
      </w:r>
      <w:r w:rsidR="00D60BE5">
        <w:rPr>
          <w:rFonts w:ascii="Univia Pro Light" w:hAnsi="Univia Pro Light" w:cs="Helvetica"/>
          <w:bCs/>
          <w:sz w:val="20"/>
          <w:szCs w:val="20"/>
        </w:rPr>
        <w:t xml:space="preserve"> </w:t>
      </w:r>
      <w:r w:rsidRPr="00EC4F63">
        <w:rPr>
          <w:rFonts w:ascii="Univia Pro Light" w:hAnsi="Univia Pro Light" w:cs="Helvetica"/>
          <w:sz w:val="20"/>
          <w:szCs w:val="20"/>
        </w:rPr>
        <w:t>de</w:t>
      </w:r>
      <w:r w:rsidR="00367776" w:rsidRPr="00EC4F63">
        <w:rPr>
          <w:rFonts w:ascii="Univia Pro Light" w:hAnsi="Univia Pro Light" w:cs="Helvetica"/>
          <w:sz w:val="20"/>
          <w:szCs w:val="20"/>
        </w:rPr>
        <w:t xml:space="preserve"> </w:t>
      </w:r>
      <w:r w:rsidR="006A17B0">
        <w:rPr>
          <w:rFonts w:ascii="Univia Pro Light" w:hAnsi="Univia Pro Light" w:cs="Helvetica"/>
          <w:sz w:val="20"/>
          <w:szCs w:val="20"/>
        </w:rPr>
        <w:t>____</w:t>
      </w:r>
      <w:r w:rsidR="00D60BE5">
        <w:rPr>
          <w:rFonts w:ascii="Univia Pro Light" w:hAnsi="Univia Pro Light" w:cs="Helvetica"/>
          <w:sz w:val="20"/>
          <w:szCs w:val="20"/>
        </w:rPr>
        <w:t xml:space="preserve"> </w:t>
      </w:r>
      <w:r w:rsidRPr="00EC4F63">
        <w:rPr>
          <w:rFonts w:ascii="Univia Pro Light" w:hAnsi="Univia Pro Light" w:cs="Helvetica"/>
          <w:bCs/>
          <w:sz w:val="20"/>
          <w:szCs w:val="20"/>
        </w:rPr>
        <w:t>de 201</w:t>
      </w:r>
      <w:r w:rsidR="000F3AA7">
        <w:rPr>
          <w:rFonts w:ascii="Univia Pro Light" w:hAnsi="Univia Pro Light" w:cs="Helvetica"/>
          <w:bCs/>
          <w:sz w:val="20"/>
          <w:szCs w:val="20"/>
        </w:rPr>
        <w:t>8</w:t>
      </w:r>
      <w:r w:rsidRPr="00EC4F63">
        <w:rPr>
          <w:rFonts w:ascii="Univia Pro Light" w:hAnsi="Univia Pro Light" w:cs="Helvetica"/>
          <w:bCs/>
          <w:sz w:val="20"/>
          <w:szCs w:val="20"/>
        </w:rPr>
        <w:t>.</w:t>
      </w:r>
    </w:p>
    <w:p w:rsidR="00683156" w:rsidRPr="00EC4F63" w:rsidRDefault="00683156" w:rsidP="000F6C6E">
      <w:pPr>
        <w:spacing w:line="0" w:lineRule="atLeast"/>
        <w:ind w:left="0" w:hanging="1410"/>
        <w:rPr>
          <w:rFonts w:ascii="Univia Pro Light" w:hAnsi="Univia Pro Light" w:cs="Helvetica"/>
          <w:sz w:val="20"/>
          <w:szCs w:val="20"/>
        </w:rPr>
      </w:pP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DR. MODESTO SEARA VÁZQUEZ</w:t>
      </w: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RECTOR DE LA UNIVERSIDAD DE LA CAÑADA.</w:t>
      </w:r>
    </w:p>
    <w:p w:rsidR="00683156" w:rsidRPr="00EC4F63" w:rsidRDefault="000F3AA7" w:rsidP="000F3AA7">
      <w:pPr>
        <w:spacing w:line="0" w:lineRule="atLeast"/>
        <w:ind w:left="0"/>
        <w:rPr>
          <w:rFonts w:ascii="Univia Pro Light" w:hAnsi="Univia Pro Light" w:cs="Helvetica"/>
          <w:sz w:val="20"/>
          <w:szCs w:val="20"/>
        </w:rPr>
      </w:pPr>
      <w:r w:rsidRPr="009E54C7">
        <w:rPr>
          <w:rFonts w:ascii="Univia Pro Light" w:hAnsi="Univia Pro Light" w:cs="Helvetica"/>
          <w:b/>
          <w:sz w:val="20"/>
          <w:szCs w:val="20"/>
        </w:rPr>
        <w:t>PRESENTE</w:t>
      </w:r>
    </w:p>
    <w:p w:rsidR="00367776" w:rsidRPr="00EC4F63" w:rsidRDefault="00367776" w:rsidP="000F6C6E">
      <w:pPr>
        <w:pStyle w:val="Textoindependiente2"/>
        <w:spacing w:line="0" w:lineRule="atLeast"/>
        <w:ind w:left="0"/>
        <w:rPr>
          <w:rFonts w:ascii="Univia Pro Light" w:hAnsi="Univia Pro Light" w:cs="Helvetica"/>
          <w:b w:val="0"/>
          <w:color w:val="auto"/>
          <w:sz w:val="20"/>
          <w:szCs w:val="20"/>
          <w:lang w:val="es-MX"/>
        </w:rPr>
      </w:pPr>
    </w:p>
    <w:p w:rsidR="00367776" w:rsidRPr="002D263B" w:rsidRDefault="00367776" w:rsidP="000F6C6E">
      <w:pPr>
        <w:pStyle w:val="Textoindependiente2"/>
        <w:spacing w:line="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 xml:space="preserve">___(NOMBRE DE QUIEN OTORGA EL PODER)___, bajo protesta de decir verdad, en mi carácter de representante legal de la empresa denominada _________________________, según consta en el instrumento público número________ de fecha __________________ pasado ante la fe del </w:t>
      </w:r>
      <w:r w:rsidR="00F77780" w:rsidRPr="00A26F7B">
        <w:rPr>
          <w:rFonts w:ascii="Univia Pro Light" w:hAnsi="Univia Pro Light" w:cs="Helvetica"/>
          <w:b w:val="0"/>
          <w:color w:val="auto"/>
          <w:sz w:val="20"/>
          <w:szCs w:val="20"/>
          <w:lang w:val="es-MX"/>
        </w:rPr>
        <w:t xml:space="preserve">notario </w:t>
      </w:r>
      <w:r w:rsidRPr="00A26F7B">
        <w:rPr>
          <w:rFonts w:ascii="Univia Pro Light" w:hAnsi="Univia Pro Light" w:cs="Helvetica"/>
          <w:b w:val="0"/>
          <w:color w:val="auto"/>
          <w:sz w:val="20"/>
          <w:szCs w:val="20"/>
          <w:lang w:val="es-MX"/>
        </w:rPr>
        <w:t>público número ____________ de la ciudad ________</w:t>
      </w:r>
      <w:r w:rsidR="00F77780" w:rsidRPr="00A26F7B">
        <w:rPr>
          <w:rFonts w:ascii="Univia Pro Light" w:hAnsi="Univia Pro Light" w:cs="Helvetica"/>
          <w:b w:val="0"/>
          <w:color w:val="auto"/>
          <w:sz w:val="20"/>
          <w:szCs w:val="20"/>
          <w:lang w:val="es-MX"/>
        </w:rPr>
        <w:t>, que se e encuentra registrado bajo el número ______________________ del Registro Público de Comercio de __________________________________________________;</w:t>
      </w:r>
      <w:r w:rsidRPr="00A26F7B">
        <w:rPr>
          <w:rFonts w:ascii="Univia Pro Light" w:hAnsi="Univia Pro Light" w:cs="Helvetica"/>
          <w:b w:val="0"/>
          <w:color w:val="auto"/>
          <w:sz w:val="20"/>
          <w:szCs w:val="20"/>
          <w:lang w:val="es-MX"/>
        </w:rPr>
        <w:t xml:space="preserve"> por este conducto </w:t>
      </w:r>
      <w:r w:rsidR="005B27E8" w:rsidRPr="00A26F7B">
        <w:rPr>
          <w:rFonts w:ascii="Univia Pro Light" w:hAnsi="Univia Pro Light" w:cs="Helvetica"/>
          <w:b w:val="0"/>
          <w:color w:val="auto"/>
          <w:sz w:val="20"/>
          <w:szCs w:val="20"/>
          <w:lang w:val="es-MX"/>
        </w:rPr>
        <w:t>otorgo</w:t>
      </w:r>
      <w:r w:rsidRPr="00A26F7B">
        <w:rPr>
          <w:rFonts w:ascii="Univia Pro Light" w:hAnsi="Univia Pro Light" w:cs="Helvetica"/>
          <w:b w:val="0"/>
          <w:color w:val="auto"/>
          <w:sz w:val="20"/>
          <w:szCs w:val="20"/>
          <w:lang w:val="es-MX"/>
        </w:rPr>
        <w:t xml:space="preserve"> a </w:t>
      </w:r>
      <w:r w:rsidR="00F77780" w:rsidRPr="00A26F7B">
        <w:rPr>
          <w:rFonts w:ascii="Univia Pro Light" w:hAnsi="Univia Pro Light" w:cs="Helvetica"/>
          <w:b w:val="0"/>
          <w:color w:val="auto"/>
          <w:sz w:val="20"/>
          <w:szCs w:val="20"/>
          <w:lang w:val="es-MX"/>
        </w:rPr>
        <w:t>______</w:t>
      </w:r>
      <w:r w:rsidRPr="00A26F7B">
        <w:rPr>
          <w:rFonts w:ascii="Univia Pro Light" w:hAnsi="Univia Pro Light" w:cs="Helvetica"/>
          <w:b w:val="0"/>
          <w:color w:val="auto"/>
          <w:sz w:val="20"/>
          <w:szCs w:val="20"/>
          <w:lang w:val="es-MX"/>
        </w:rPr>
        <w:t>(NOMBRE DE QUIEN RECIBE EL PODER)</w:t>
      </w:r>
      <w:r w:rsidR="00F77780" w:rsidRPr="00A26F7B">
        <w:rPr>
          <w:rFonts w:ascii="Univia Pro Light" w:hAnsi="Univia Pro Light" w:cs="Helvetica"/>
          <w:b w:val="0"/>
          <w:color w:val="auto"/>
          <w:sz w:val="20"/>
          <w:szCs w:val="20"/>
          <w:lang w:val="es-MX"/>
        </w:rPr>
        <w:t>_____</w:t>
      </w:r>
      <w:r w:rsidRPr="00A26F7B">
        <w:rPr>
          <w:rFonts w:ascii="Univia Pro Light" w:hAnsi="Univia Pro Light" w:cs="Helvetica"/>
          <w:b w:val="0"/>
          <w:color w:val="auto"/>
          <w:sz w:val="20"/>
          <w:szCs w:val="20"/>
          <w:lang w:val="es-MX"/>
        </w:rPr>
        <w:t xml:space="preserve"> </w:t>
      </w:r>
      <w:r w:rsidR="005B27E8" w:rsidRPr="00A26F7B">
        <w:rPr>
          <w:rFonts w:ascii="Univia Pro Light" w:hAnsi="Univia Pro Light" w:cs="Helvetica"/>
          <w:b w:val="0"/>
          <w:color w:val="auto"/>
          <w:sz w:val="20"/>
          <w:szCs w:val="20"/>
          <w:lang w:val="es-MX"/>
        </w:rPr>
        <w:t xml:space="preserve">poder </w:t>
      </w:r>
      <w:r w:rsidRPr="00A26F7B">
        <w:rPr>
          <w:rFonts w:ascii="Univia Pro Light" w:hAnsi="Univia Pro Light" w:cs="Helvetica"/>
          <w:b w:val="0"/>
          <w:color w:val="auto"/>
          <w:sz w:val="20"/>
          <w:szCs w:val="20"/>
          <w:lang w:val="es-MX"/>
        </w:rPr>
        <w:t xml:space="preserve">para que a nombre de mi representada, se encargue de entregar y recibir documentación, comparecer </w:t>
      </w:r>
      <w:r w:rsidR="006D4E63" w:rsidRPr="00A26F7B">
        <w:rPr>
          <w:rFonts w:ascii="Univia Pro Light" w:hAnsi="Univia Pro Light" w:cs="Helvetica"/>
          <w:b w:val="0"/>
          <w:color w:val="auto"/>
          <w:sz w:val="20"/>
          <w:szCs w:val="20"/>
          <w:lang w:val="es-MX"/>
        </w:rPr>
        <w:t xml:space="preserve">e intervenir en </w:t>
      </w:r>
      <w:r w:rsidRPr="00A26F7B">
        <w:rPr>
          <w:rFonts w:ascii="Univia Pro Light" w:hAnsi="Univia Pro Light" w:cs="Helvetica"/>
          <w:b w:val="0"/>
          <w:color w:val="auto"/>
          <w:sz w:val="20"/>
          <w:szCs w:val="20"/>
          <w:lang w:val="es-MX"/>
        </w:rPr>
        <w:t xml:space="preserve">los eventos de </w:t>
      </w:r>
      <w:r w:rsidR="006D4E63" w:rsidRPr="00A26F7B">
        <w:rPr>
          <w:rFonts w:ascii="Univia Pro Light" w:hAnsi="Univia Pro Light" w:cs="Helvetica"/>
          <w:b w:val="0"/>
          <w:color w:val="auto"/>
          <w:sz w:val="20"/>
          <w:szCs w:val="20"/>
          <w:lang w:val="es-MX"/>
        </w:rPr>
        <w:t xml:space="preserve">junta de aclaraciones, </w:t>
      </w:r>
      <w:r w:rsidRPr="00A26F7B">
        <w:rPr>
          <w:rFonts w:ascii="Univia Pro Light" w:hAnsi="Univia Pro Light" w:cs="Helvetica"/>
          <w:b w:val="0"/>
          <w:color w:val="auto"/>
          <w:sz w:val="20"/>
          <w:szCs w:val="20"/>
          <w:lang w:val="es-MX"/>
        </w:rPr>
        <w:t>presentación y apertura de propuestas técnicas y económicas,</w:t>
      </w:r>
      <w:r w:rsidR="006D4E63" w:rsidRPr="00A26F7B">
        <w:rPr>
          <w:rFonts w:ascii="Univia Pro Light" w:hAnsi="Univia Pro Light" w:cs="Helvetica"/>
          <w:b w:val="0"/>
          <w:color w:val="auto"/>
          <w:sz w:val="20"/>
          <w:szCs w:val="20"/>
          <w:lang w:val="es-MX"/>
        </w:rPr>
        <w:t xml:space="preserve"> y  cualquier otro relacionado al proceso licitatorio,</w:t>
      </w:r>
      <w:r w:rsidRPr="00A26F7B">
        <w:rPr>
          <w:rFonts w:ascii="Univia Pro Light" w:hAnsi="Univia Pro Light" w:cs="Helvetica"/>
          <w:b w:val="0"/>
          <w:color w:val="auto"/>
          <w:sz w:val="20"/>
          <w:szCs w:val="20"/>
          <w:lang w:val="es-MX"/>
        </w:rPr>
        <w:t xml:space="preserve"> así como recibir y oír notificaciones con relación </w:t>
      </w:r>
      <w:r w:rsidR="00F77780" w:rsidRPr="00A26F7B">
        <w:rPr>
          <w:rFonts w:ascii="Univia Pro Light" w:hAnsi="Univia Pro Light" w:cs="Helvetica"/>
          <w:b w:val="0"/>
          <w:color w:val="auto"/>
          <w:sz w:val="20"/>
          <w:szCs w:val="20"/>
          <w:lang w:val="es-MX"/>
        </w:rPr>
        <w:t>a la Invitaci</w:t>
      </w:r>
      <w:r w:rsidR="006D4E63" w:rsidRPr="00A26F7B">
        <w:rPr>
          <w:rFonts w:ascii="Univia Pro Light" w:hAnsi="Univia Pro Light" w:cs="Helvetica"/>
          <w:b w:val="0"/>
          <w:color w:val="auto"/>
          <w:sz w:val="20"/>
          <w:szCs w:val="20"/>
          <w:lang w:val="es-MX"/>
        </w:rPr>
        <w:t>ón Restringida número</w:t>
      </w:r>
      <w:r w:rsidR="00005FC9">
        <w:rPr>
          <w:rFonts w:ascii="Univia Pro Light" w:hAnsi="Univia Pro Light" w:cs="Helvetica"/>
          <w:b w:val="0"/>
          <w:color w:val="auto"/>
          <w:sz w:val="20"/>
          <w:szCs w:val="20"/>
          <w:lang w:val="es-MX"/>
        </w:rPr>
        <w:t xml:space="preserve"> </w:t>
      </w:r>
      <w:r w:rsidR="00005FC9">
        <w:rPr>
          <w:rFonts w:ascii="Univia Pro Light" w:hAnsi="Univia Pro Light" w:cs="Helvetica"/>
          <w:b w:val="0"/>
          <w:color w:val="auto"/>
          <w:sz w:val="20"/>
          <w:szCs w:val="20"/>
          <w:u w:val="single"/>
          <w:lang w:val="es-MX"/>
        </w:rPr>
        <w:t>IR/920049966/N1/</w:t>
      </w:r>
      <w:r w:rsidR="00005FC9" w:rsidRPr="00005FC9">
        <w:rPr>
          <w:rFonts w:ascii="Univia Pro Light" w:hAnsi="Univia Pro Light" w:cs="Helvetica"/>
          <w:b w:val="0"/>
          <w:color w:val="auto"/>
          <w:sz w:val="20"/>
          <w:szCs w:val="20"/>
          <w:u w:val="single"/>
          <w:lang w:val="es-MX"/>
        </w:rPr>
        <w:t>2018</w:t>
      </w:r>
      <w:r w:rsidR="00430DCC" w:rsidRPr="00005FC9">
        <w:rPr>
          <w:rFonts w:ascii="Univia Pro Light" w:hAnsi="Univia Pro Light" w:cs="Helvetica"/>
          <w:b w:val="0"/>
          <w:color w:val="auto"/>
          <w:sz w:val="20"/>
          <w:szCs w:val="20"/>
          <w:lang w:val="es-MX"/>
        </w:rPr>
        <w:t>, relativo</w:t>
      </w:r>
      <w:r w:rsidR="006D4E63" w:rsidRPr="00005FC9">
        <w:rPr>
          <w:rFonts w:ascii="Univia Pro Light" w:hAnsi="Univia Pro Light" w:cs="Helvetica"/>
          <w:b w:val="0"/>
          <w:color w:val="auto"/>
          <w:sz w:val="20"/>
          <w:szCs w:val="20"/>
          <w:lang w:val="es-MX"/>
        </w:rPr>
        <w:t xml:space="preserve"> a</w:t>
      </w:r>
      <w:r w:rsidR="00A13D94" w:rsidRPr="00005FC9">
        <w:rPr>
          <w:rFonts w:ascii="Univia Pro Light" w:hAnsi="Univia Pro Light" w:cs="Helvetica"/>
          <w:b w:val="0"/>
          <w:color w:val="auto"/>
          <w:sz w:val="20"/>
          <w:szCs w:val="20"/>
          <w:lang w:val="es-MX"/>
        </w:rPr>
        <w:t xml:space="preserve"> </w:t>
      </w:r>
      <w:r w:rsidR="006D4E63" w:rsidRPr="00005FC9">
        <w:rPr>
          <w:rFonts w:ascii="Univia Pro Light" w:hAnsi="Univia Pro Light" w:cs="Helvetica"/>
          <w:b w:val="0"/>
          <w:color w:val="auto"/>
          <w:sz w:val="20"/>
          <w:szCs w:val="20"/>
          <w:lang w:val="es-MX"/>
        </w:rPr>
        <w:t>l</w:t>
      </w:r>
      <w:r w:rsidR="00A13D94" w:rsidRPr="00005FC9">
        <w:rPr>
          <w:rFonts w:ascii="Univia Pro Light" w:hAnsi="Univia Pro Light" w:cs="Helvetica"/>
          <w:b w:val="0"/>
          <w:color w:val="auto"/>
          <w:sz w:val="20"/>
          <w:szCs w:val="20"/>
          <w:lang w:val="es-MX"/>
        </w:rPr>
        <w:t>a</w:t>
      </w:r>
      <w:r w:rsidR="002D263B">
        <w:rPr>
          <w:rFonts w:ascii="Univia Pro Light" w:hAnsi="Univia Pro Light" w:cs="Helvetica"/>
          <w:b w:val="0"/>
          <w:color w:val="auto"/>
          <w:sz w:val="20"/>
          <w:szCs w:val="20"/>
          <w:lang w:val="es-MX"/>
        </w:rPr>
        <w:t xml:space="preserve"> </w:t>
      </w:r>
      <w:r w:rsidR="002D263B" w:rsidRPr="00AF589C">
        <w:rPr>
          <w:rFonts w:ascii="Univia Pro Light" w:hAnsi="Univia Pro Light" w:cs="Helvetica"/>
          <w:color w:val="auto"/>
          <w:sz w:val="20"/>
          <w:szCs w:val="20"/>
          <w:lang w:val="es-MX"/>
        </w:rPr>
        <w:t>“ADQUISICIÓN DE PINTURA PARA MANTENIMIENTO DE EDIFICIOS DE LA UNIVERSIDAD DE LA CAÑADA”</w:t>
      </w:r>
      <w:r w:rsidR="006D4E63" w:rsidRPr="002D263B">
        <w:rPr>
          <w:rFonts w:ascii="Univia Pro Light" w:hAnsi="Univia Pro Light" w:cs="Helvetica"/>
          <w:b w:val="0"/>
          <w:color w:val="auto"/>
          <w:sz w:val="20"/>
          <w:szCs w:val="20"/>
          <w:lang w:val="es-MX"/>
        </w:rPr>
        <w:t>:</w:t>
      </w:r>
    </w:p>
    <w:p w:rsidR="00367776" w:rsidRPr="007E0F5D" w:rsidRDefault="00367776" w:rsidP="000F6C6E">
      <w:pPr>
        <w:pStyle w:val="Textoindependiente2"/>
        <w:spacing w:line="0" w:lineRule="atLeast"/>
        <w:ind w:right="283"/>
        <w:rPr>
          <w:rFonts w:ascii="Univia Pro Light" w:hAnsi="Univia Pro Light" w:cs="Helvetica"/>
          <w:b w:val="0"/>
          <w:color w:val="auto"/>
          <w:sz w:val="20"/>
          <w:szCs w:val="20"/>
          <w:lang w:val="es-MX"/>
        </w:rPr>
      </w:pPr>
    </w:p>
    <w:p w:rsidR="00367776" w:rsidRPr="007E0F5D" w:rsidRDefault="00367776" w:rsidP="000F6C6E">
      <w:pPr>
        <w:pStyle w:val="Textoindependiente2"/>
        <w:spacing w:line="0" w:lineRule="atLeast"/>
        <w:ind w:right="283"/>
        <w:rPr>
          <w:rFonts w:ascii="Univia Pro Light" w:hAnsi="Univia Pro Light" w:cs="Helvetica"/>
          <w:b w:val="0"/>
          <w:color w:val="auto"/>
          <w:sz w:val="20"/>
          <w:szCs w:val="20"/>
          <w:lang w:val="es-MX"/>
        </w:rPr>
      </w:pPr>
      <w:r w:rsidRPr="007E0F5D">
        <w:rPr>
          <w:rFonts w:ascii="Univia Pro Light" w:hAnsi="Univia Pro Light" w:cs="Helvetica"/>
          <w:b w:val="0"/>
          <w:color w:val="auto"/>
          <w:sz w:val="20"/>
          <w:szCs w:val="20"/>
          <w:lang w:val="es-MX"/>
        </w:rPr>
        <w:tab/>
      </w:r>
      <w:r w:rsidRPr="007E0F5D">
        <w:rPr>
          <w:rFonts w:ascii="Univia Pro Light" w:hAnsi="Univia Pro Light" w:cs="Helvetica"/>
          <w:b w:val="0"/>
          <w:color w:val="auto"/>
          <w:sz w:val="20"/>
          <w:szCs w:val="20"/>
          <w:lang w:val="es-MX"/>
        </w:rPr>
        <w:tab/>
      </w:r>
      <w:r w:rsidRPr="007E0F5D">
        <w:rPr>
          <w:rFonts w:ascii="Univia Pro Light" w:hAnsi="Univia Pro Light" w:cs="Helvetica"/>
          <w:b w:val="0"/>
          <w:color w:val="auto"/>
          <w:sz w:val="20"/>
          <w:szCs w:val="20"/>
          <w:lang w:val="es-MX"/>
        </w:rPr>
        <w:tab/>
      </w:r>
      <w:r w:rsidRPr="007E0F5D">
        <w:rPr>
          <w:rFonts w:ascii="Univia Pro Light" w:hAnsi="Univia Pro Light" w:cs="Helvetica"/>
          <w:b w:val="0"/>
          <w:color w:val="auto"/>
          <w:sz w:val="20"/>
          <w:szCs w:val="20"/>
          <w:lang w:val="es-MX"/>
        </w:rPr>
        <w:tab/>
      </w:r>
      <w:r w:rsidRPr="007E0F5D">
        <w:rPr>
          <w:rFonts w:ascii="Univia Pro Light" w:hAnsi="Univia Pro Light" w:cs="Helvetica"/>
          <w:b w:val="0"/>
          <w:color w:val="auto"/>
          <w:sz w:val="20"/>
          <w:szCs w:val="20"/>
          <w:lang w:val="es-MX"/>
        </w:rPr>
        <w:tab/>
      </w:r>
    </w:p>
    <w:p w:rsidR="005B27E8" w:rsidRPr="007E0F5D" w:rsidRDefault="00367776" w:rsidP="000F6C6E">
      <w:pPr>
        <w:pStyle w:val="Textoindependiente2"/>
        <w:spacing w:line="0" w:lineRule="atLeast"/>
        <w:ind w:left="0"/>
        <w:rPr>
          <w:rFonts w:ascii="Univia Pro Light" w:hAnsi="Univia Pro Light" w:cs="Helvetica"/>
          <w:b w:val="0"/>
          <w:color w:val="auto"/>
          <w:sz w:val="20"/>
          <w:szCs w:val="20"/>
          <w:lang w:val="es-MX"/>
        </w:rPr>
      </w:pPr>
      <w:r w:rsidRPr="007E0F5D">
        <w:rPr>
          <w:rFonts w:ascii="Univia Pro Light" w:hAnsi="Univia Pro Light" w:cs="Helvetica"/>
          <w:b w:val="0"/>
          <w:color w:val="auto"/>
          <w:sz w:val="20"/>
          <w:szCs w:val="20"/>
          <w:lang w:val="es-MX"/>
        </w:rPr>
        <w:tab/>
      </w:r>
    </w:p>
    <w:p w:rsidR="005B27E8" w:rsidRPr="007E0F5D" w:rsidRDefault="005B27E8" w:rsidP="000F6C6E">
      <w:pPr>
        <w:pStyle w:val="Textoindependiente2"/>
        <w:spacing w:line="0" w:lineRule="atLeast"/>
        <w:ind w:left="0"/>
        <w:rPr>
          <w:rFonts w:ascii="Univia Pro Light" w:hAnsi="Univia Pro Light" w:cs="Helvetica"/>
          <w:b w:val="0"/>
          <w:color w:val="auto"/>
          <w:sz w:val="20"/>
          <w:szCs w:val="20"/>
          <w:lang w:val="es-MX"/>
        </w:rPr>
      </w:pPr>
    </w:p>
    <w:p w:rsidR="005B27E8" w:rsidRPr="007E0F5D" w:rsidRDefault="003B119F" w:rsidP="000F6C6E">
      <w:pPr>
        <w:pStyle w:val="Textoindependiente2"/>
        <w:spacing w:line="0" w:lineRule="atLeast"/>
        <w:ind w:left="0"/>
        <w:rPr>
          <w:rFonts w:ascii="Univia Pro Light" w:hAnsi="Univia Pro Light" w:cs="Helvetica"/>
          <w:b w:val="0"/>
          <w:color w:val="auto"/>
          <w:sz w:val="20"/>
          <w:szCs w:val="20"/>
          <w:lang w:val="es-MX"/>
        </w:rPr>
      </w:pPr>
      <w:r>
        <w:rPr>
          <w:rFonts w:ascii="Univia Pro Light" w:hAnsi="Univia Pro Light" w:cs="Helvetica"/>
          <w:b w:val="0"/>
          <w:color w:val="auto"/>
          <w:sz w:val="16"/>
          <w:szCs w:val="16"/>
          <w:lang w:val="es-MX"/>
        </w:rPr>
        <w:t xml:space="preserve">    </w:t>
      </w:r>
      <w:r w:rsidR="00D23F58" w:rsidRPr="007E0F5D">
        <w:rPr>
          <w:rFonts w:ascii="Univia Pro Light" w:hAnsi="Univia Pro Light" w:cs="Helvetica"/>
          <w:b w:val="0"/>
          <w:color w:val="auto"/>
          <w:sz w:val="16"/>
          <w:szCs w:val="16"/>
          <w:lang w:val="es-MX"/>
        </w:rPr>
        <w:t>(NOMBRE Y FIRMA DE QUIEN OTORGA EL PODER</w:t>
      </w:r>
      <w:r w:rsidR="00D23F58" w:rsidRPr="007E0F5D">
        <w:rPr>
          <w:rFonts w:ascii="Univia Pro Light" w:hAnsi="Univia Pro Light" w:cs="Helvetica"/>
          <w:b w:val="0"/>
          <w:color w:val="auto"/>
          <w:sz w:val="16"/>
          <w:szCs w:val="16"/>
          <w:u w:val="single"/>
          <w:lang w:val="es-MX"/>
        </w:rPr>
        <w:t>,</w:t>
      </w:r>
    </w:p>
    <w:p w:rsidR="00406DC0" w:rsidRPr="007E0F5D" w:rsidRDefault="00D23F58" w:rsidP="000F6C6E">
      <w:pPr>
        <w:pStyle w:val="Textoindependiente2"/>
        <w:spacing w:line="0" w:lineRule="atLeast"/>
        <w:ind w:left="0"/>
        <w:rPr>
          <w:rFonts w:ascii="Univia Pro Light" w:hAnsi="Univia Pro Light" w:cs="Helvetica"/>
          <w:b w:val="0"/>
          <w:color w:val="auto"/>
          <w:sz w:val="16"/>
          <w:szCs w:val="16"/>
          <w:u w:val="single"/>
          <w:lang w:val="es-MX"/>
        </w:rPr>
      </w:pPr>
      <w:r w:rsidRPr="007E0F5D">
        <w:rPr>
          <w:rFonts w:ascii="Univia Pro Light" w:hAnsi="Univia Pro Light" w:cs="Helvetica"/>
          <w:b w:val="0"/>
          <w:color w:val="auto"/>
          <w:sz w:val="16"/>
          <w:szCs w:val="16"/>
          <w:u w:val="single"/>
          <w:lang w:val="es-MX"/>
        </w:rPr>
        <w:t>_______</w:t>
      </w:r>
      <w:r w:rsidR="003B119F">
        <w:rPr>
          <w:rFonts w:ascii="Univia Pro Light" w:hAnsi="Univia Pro Light" w:cs="Helvetica"/>
          <w:b w:val="0"/>
          <w:color w:val="auto"/>
          <w:sz w:val="16"/>
          <w:szCs w:val="16"/>
          <w:u w:val="single"/>
          <w:lang w:val="es-MX"/>
        </w:rPr>
        <w:t xml:space="preserve">      </w:t>
      </w:r>
      <w:r w:rsidRPr="007E0F5D">
        <w:rPr>
          <w:rFonts w:ascii="Univia Pro Light" w:hAnsi="Univia Pro Light" w:cs="Helvetica"/>
          <w:b w:val="0"/>
          <w:color w:val="auto"/>
          <w:sz w:val="16"/>
          <w:szCs w:val="16"/>
          <w:u w:val="single"/>
          <w:lang w:val="es-MX"/>
        </w:rPr>
        <w:t>__Y SELLO DE LA EMPR</w:t>
      </w:r>
      <w:r w:rsidR="00856B53" w:rsidRPr="007E0F5D">
        <w:rPr>
          <w:rFonts w:ascii="Univia Pro Light" w:hAnsi="Univia Pro Light" w:cs="Helvetica"/>
          <w:b w:val="0"/>
          <w:color w:val="auto"/>
          <w:sz w:val="16"/>
          <w:szCs w:val="16"/>
          <w:u w:val="single"/>
          <w:lang w:val="es-MX"/>
        </w:rPr>
        <w:t>E</w:t>
      </w:r>
      <w:r w:rsidRPr="007E0F5D">
        <w:rPr>
          <w:rFonts w:ascii="Univia Pro Light" w:hAnsi="Univia Pro Light" w:cs="Helvetica"/>
          <w:b w:val="0"/>
          <w:color w:val="auto"/>
          <w:sz w:val="16"/>
          <w:szCs w:val="16"/>
          <w:u w:val="single"/>
          <w:lang w:val="es-MX"/>
        </w:rPr>
        <w:t>SA)____________</w:t>
      </w:r>
      <w:r w:rsidR="00406DC0" w:rsidRPr="007E0F5D">
        <w:rPr>
          <w:rFonts w:ascii="Univia Pro Light" w:hAnsi="Univia Pro Light" w:cs="Helvetica"/>
          <w:b w:val="0"/>
          <w:color w:val="auto"/>
          <w:sz w:val="16"/>
          <w:szCs w:val="16"/>
          <w:lang w:val="es-MX"/>
        </w:rPr>
        <w:t xml:space="preserve">  </w:t>
      </w:r>
      <w:r w:rsidR="00005FC9">
        <w:rPr>
          <w:rFonts w:ascii="Univia Pro Light" w:hAnsi="Univia Pro Light" w:cs="Helvetica"/>
          <w:b w:val="0"/>
          <w:color w:val="auto"/>
          <w:sz w:val="16"/>
          <w:szCs w:val="16"/>
          <w:lang w:val="es-MX"/>
        </w:rPr>
        <w:t xml:space="preserve">        </w:t>
      </w:r>
      <w:r w:rsidR="00406DC0" w:rsidRPr="007E0F5D">
        <w:rPr>
          <w:rFonts w:ascii="Univia Pro Light" w:hAnsi="Univia Pro Light" w:cs="Helvetica"/>
          <w:b w:val="0"/>
          <w:color w:val="auto"/>
          <w:sz w:val="16"/>
          <w:szCs w:val="16"/>
          <w:lang w:val="es-MX"/>
        </w:rPr>
        <w:t>(</w:t>
      </w:r>
      <w:r w:rsidR="00406DC0" w:rsidRPr="007E0F5D">
        <w:rPr>
          <w:rFonts w:ascii="Univia Pro Light" w:hAnsi="Univia Pro Light" w:cs="Helvetica"/>
          <w:b w:val="0"/>
          <w:color w:val="auto"/>
          <w:sz w:val="16"/>
          <w:szCs w:val="16"/>
          <w:u w:val="single"/>
          <w:lang w:val="es-MX"/>
        </w:rPr>
        <w:t>NOMBRE Y FIRMA DE QUIEN RECIBE EL PODER)</w:t>
      </w:r>
    </w:p>
    <w:p w:rsidR="00367776" w:rsidRPr="00EC4F63" w:rsidRDefault="00005FC9" w:rsidP="000F6C6E">
      <w:pPr>
        <w:pStyle w:val="Textoindependiente2"/>
        <w:spacing w:line="0" w:lineRule="atLeast"/>
        <w:ind w:left="0"/>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 xml:space="preserve">           OTORGA </w:t>
      </w:r>
      <w:r w:rsidR="00406DC0" w:rsidRPr="007E0F5D">
        <w:rPr>
          <w:rFonts w:ascii="Univia Pro Light" w:hAnsi="Univia Pro Light" w:cs="Helvetica"/>
          <w:b w:val="0"/>
          <w:color w:val="auto"/>
          <w:sz w:val="20"/>
          <w:szCs w:val="20"/>
          <w:lang w:val="es-MX"/>
        </w:rPr>
        <w:t xml:space="preserve">PODER                                   </w:t>
      </w:r>
      <w:r w:rsidR="007E0F5D">
        <w:rPr>
          <w:rFonts w:ascii="Univia Pro Light" w:hAnsi="Univia Pro Light" w:cs="Helvetica"/>
          <w:b w:val="0"/>
          <w:color w:val="auto"/>
          <w:sz w:val="20"/>
          <w:szCs w:val="20"/>
          <w:lang w:val="es-MX"/>
        </w:rPr>
        <w:t xml:space="preserve"> </w:t>
      </w:r>
      <w:r w:rsidR="00406DC0" w:rsidRPr="00EC4F63">
        <w:rPr>
          <w:rFonts w:ascii="Univia Pro Light" w:hAnsi="Univia Pro Light" w:cs="Helvetica"/>
          <w:b w:val="0"/>
          <w:color w:val="auto"/>
          <w:sz w:val="20"/>
          <w:szCs w:val="20"/>
          <w:lang w:val="es-MX"/>
        </w:rPr>
        <w:t>RECIBE PODER</w:t>
      </w:r>
    </w:p>
    <w:p w:rsidR="00367776" w:rsidRPr="00EC4F63" w:rsidRDefault="00367776" w:rsidP="000F6C6E">
      <w:pPr>
        <w:pStyle w:val="Textoindependiente2"/>
        <w:spacing w:line="0" w:lineRule="atLeast"/>
        <w:ind w:left="0"/>
        <w:rPr>
          <w:rFonts w:ascii="Univia Pro Light" w:hAnsi="Univia Pro Light" w:cs="Helvetica"/>
          <w:b w:val="0"/>
          <w:color w:val="auto"/>
          <w:sz w:val="20"/>
          <w:szCs w:val="20"/>
          <w:lang w:val="es-MX"/>
        </w:rPr>
      </w:pPr>
    </w:p>
    <w:p w:rsidR="00367776" w:rsidRPr="00EC4F63" w:rsidRDefault="00406DC0" w:rsidP="000F6C6E">
      <w:pPr>
        <w:pStyle w:val="Textoindependiente2"/>
        <w:spacing w:line="0" w:lineRule="atLeast"/>
        <w:ind w:left="0"/>
        <w:jc w:val="center"/>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T E S T I G O S</w:t>
      </w:r>
    </w:p>
    <w:p w:rsidR="00367776" w:rsidRPr="00EC4F63" w:rsidRDefault="00367776" w:rsidP="000F6C6E">
      <w:pPr>
        <w:pStyle w:val="Textoindependiente2"/>
        <w:spacing w:line="0" w:lineRule="atLeast"/>
        <w:ind w:left="0"/>
        <w:rPr>
          <w:rFonts w:ascii="Univia Pro Light" w:hAnsi="Univia Pro Light" w:cs="Helvetica"/>
          <w:b w:val="0"/>
          <w:color w:val="auto"/>
          <w:sz w:val="20"/>
          <w:szCs w:val="20"/>
          <w:lang w:val="es-MX"/>
        </w:rPr>
      </w:pPr>
    </w:p>
    <w:p w:rsidR="00367776" w:rsidRPr="00EC4F63" w:rsidRDefault="00367776" w:rsidP="000F6C6E">
      <w:pPr>
        <w:pStyle w:val="Textoindependiente2"/>
        <w:spacing w:line="0" w:lineRule="atLeast"/>
        <w:ind w:left="0"/>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ab/>
      </w:r>
      <w:r w:rsidRPr="00EC4F63">
        <w:rPr>
          <w:rFonts w:ascii="Univia Pro Light" w:hAnsi="Univia Pro Light" w:cs="Helvetica"/>
          <w:b w:val="0"/>
          <w:color w:val="auto"/>
          <w:sz w:val="20"/>
          <w:szCs w:val="20"/>
          <w:lang w:val="es-MX"/>
        </w:rPr>
        <w:tab/>
      </w:r>
      <w:r w:rsidRPr="00EC4F63">
        <w:rPr>
          <w:rFonts w:ascii="Univia Pro Light" w:hAnsi="Univia Pro Light" w:cs="Helvetica"/>
          <w:b w:val="0"/>
          <w:color w:val="auto"/>
          <w:sz w:val="20"/>
          <w:szCs w:val="20"/>
          <w:lang w:val="es-MX"/>
        </w:rPr>
        <w:tab/>
      </w:r>
      <w:r w:rsidRPr="00EC4F63">
        <w:rPr>
          <w:rFonts w:ascii="Univia Pro Light" w:hAnsi="Univia Pro Light" w:cs="Helvetica"/>
          <w:b w:val="0"/>
          <w:color w:val="auto"/>
          <w:sz w:val="20"/>
          <w:szCs w:val="20"/>
          <w:lang w:val="es-MX"/>
        </w:rPr>
        <w:tab/>
      </w:r>
      <w:r w:rsidRPr="00EC4F63">
        <w:rPr>
          <w:rFonts w:ascii="Univia Pro Light" w:hAnsi="Univia Pro Light" w:cs="Helvetica"/>
          <w:b w:val="0"/>
          <w:color w:val="auto"/>
          <w:sz w:val="20"/>
          <w:szCs w:val="20"/>
          <w:lang w:val="es-MX"/>
        </w:rPr>
        <w:tab/>
      </w:r>
      <w:r w:rsidRPr="00EC4F63">
        <w:rPr>
          <w:rFonts w:ascii="Univia Pro Light" w:hAnsi="Univia Pro Light" w:cs="Helvetica"/>
          <w:b w:val="0"/>
          <w:color w:val="auto"/>
          <w:sz w:val="20"/>
          <w:szCs w:val="20"/>
          <w:lang w:val="es-MX"/>
        </w:rPr>
        <w:tab/>
      </w:r>
    </w:p>
    <w:p w:rsidR="00367776" w:rsidRPr="00EC4F63" w:rsidRDefault="00856B53" w:rsidP="000F6C6E">
      <w:pPr>
        <w:pStyle w:val="Textoindependiente2"/>
        <w:spacing w:line="0" w:lineRule="atLeast"/>
        <w:ind w:left="0"/>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ab/>
        <w:t xml:space="preserve">NOMBRE </w:t>
      </w:r>
      <w:r w:rsidR="00406DC0" w:rsidRPr="00EC4F63">
        <w:rPr>
          <w:rFonts w:ascii="Univia Pro Light" w:hAnsi="Univia Pro Light" w:cs="Helvetica"/>
          <w:b w:val="0"/>
          <w:color w:val="auto"/>
          <w:sz w:val="20"/>
          <w:szCs w:val="20"/>
          <w:lang w:val="es-MX"/>
        </w:rPr>
        <w:t>Y FIRMA</w:t>
      </w:r>
      <w:r w:rsidR="00406DC0" w:rsidRPr="00EC4F63">
        <w:rPr>
          <w:rFonts w:ascii="Univia Pro Light" w:hAnsi="Univia Pro Light" w:cs="Helvetica"/>
          <w:b w:val="0"/>
          <w:color w:val="auto"/>
          <w:sz w:val="20"/>
          <w:szCs w:val="20"/>
          <w:lang w:val="es-MX"/>
        </w:rPr>
        <w:tab/>
        <w:t xml:space="preserve">  </w:t>
      </w:r>
      <w:r w:rsidRPr="00EC4F63">
        <w:rPr>
          <w:rFonts w:ascii="Univia Pro Light" w:hAnsi="Univia Pro Light" w:cs="Helvetica"/>
          <w:b w:val="0"/>
          <w:color w:val="auto"/>
          <w:sz w:val="20"/>
          <w:szCs w:val="20"/>
          <w:lang w:val="es-MX"/>
        </w:rPr>
        <w:t xml:space="preserve">                </w:t>
      </w:r>
      <w:r w:rsidR="00406DC0" w:rsidRPr="00EC4F63">
        <w:rPr>
          <w:rFonts w:ascii="Univia Pro Light" w:hAnsi="Univia Pro Light" w:cs="Helvetica"/>
          <w:b w:val="0"/>
          <w:color w:val="auto"/>
          <w:sz w:val="20"/>
          <w:szCs w:val="20"/>
          <w:lang w:val="es-MX"/>
        </w:rPr>
        <w:t xml:space="preserve"> </w:t>
      </w:r>
      <w:r w:rsidRPr="00EC4F63">
        <w:rPr>
          <w:rFonts w:ascii="Univia Pro Light" w:hAnsi="Univia Pro Light" w:cs="Helvetica"/>
          <w:b w:val="0"/>
          <w:color w:val="auto"/>
          <w:sz w:val="20"/>
          <w:szCs w:val="20"/>
          <w:lang w:val="es-MX"/>
        </w:rPr>
        <w:t xml:space="preserve">  </w:t>
      </w:r>
      <w:r w:rsidR="007E0F5D">
        <w:rPr>
          <w:rFonts w:ascii="Univia Pro Light" w:hAnsi="Univia Pro Light" w:cs="Helvetica"/>
          <w:b w:val="0"/>
          <w:color w:val="auto"/>
          <w:sz w:val="20"/>
          <w:szCs w:val="20"/>
          <w:lang w:val="es-MX"/>
        </w:rPr>
        <w:t xml:space="preserve">               </w:t>
      </w:r>
      <w:r w:rsidRPr="00EC4F63">
        <w:rPr>
          <w:rFonts w:ascii="Univia Pro Light" w:hAnsi="Univia Pro Light" w:cs="Helvetica"/>
          <w:b w:val="0"/>
          <w:color w:val="auto"/>
          <w:sz w:val="20"/>
          <w:szCs w:val="20"/>
          <w:lang w:val="es-MX"/>
        </w:rPr>
        <w:t xml:space="preserve"> </w:t>
      </w:r>
      <w:r w:rsidR="00367776" w:rsidRPr="00EC4F63">
        <w:rPr>
          <w:rFonts w:ascii="Univia Pro Light" w:hAnsi="Univia Pro Light" w:cs="Helvetica"/>
          <w:b w:val="0"/>
          <w:color w:val="auto"/>
          <w:sz w:val="20"/>
          <w:szCs w:val="20"/>
          <w:lang w:val="es-MX"/>
        </w:rPr>
        <w:t>NOMBRE Y FIRMA</w:t>
      </w:r>
      <w:r w:rsidR="00367776" w:rsidRPr="00EC4F63">
        <w:rPr>
          <w:rFonts w:ascii="Univia Pro Light" w:hAnsi="Univia Pro Light" w:cs="Helvetica"/>
          <w:b w:val="0"/>
          <w:color w:val="auto"/>
          <w:sz w:val="20"/>
          <w:szCs w:val="20"/>
          <w:lang w:val="es-MX"/>
        </w:rPr>
        <w:tab/>
      </w:r>
    </w:p>
    <w:p w:rsidR="00683156" w:rsidRPr="00EC4F63" w:rsidRDefault="007E0F5D" w:rsidP="000F6C6E">
      <w:pPr>
        <w:pStyle w:val="Textoindependiente2"/>
        <w:spacing w:line="0" w:lineRule="atLeast"/>
        <w:ind w:left="0"/>
        <w:jc w:val="center"/>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 xml:space="preserve"> </w:t>
      </w:r>
    </w:p>
    <w:p w:rsidR="00683156" w:rsidRPr="00EC4F63" w:rsidRDefault="00683156" w:rsidP="000F6C6E">
      <w:pPr>
        <w:pStyle w:val="Textoindependiente2"/>
        <w:spacing w:line="0" w:lineRule="atLeast"/>
        <w:ind w:left="0"/>
        <w:jc w:val="center"/>
        <w:rPr>
          <w:rFonts w:ascii="Univia Pro Light" w:hAnsi="Univia Pro Light" w:cs="Helvetica"/>
          <w:b w:val="0"/>
          <w:color w:val="auto"/>
          <w:sz w:val="20"/>
          <w:szCs w:val="20"/>
          <w:lang w:val="es-MX"/>
        </w:rPr>
      </w:pPr>
    </w:p>
    <w:p w:rsidR="00683156" w:rsidRPr="00EC4F63" w:rsidRDefault="00683156" w:rsidP="000F6C6E">
      <w:pPr>
        <w:pStyle w:val="Textoindependiente2"/>
        <w:spacing w:line="0" w:lineRule="atLeast"/>
        <w:ind w:right="283"/>
        <w:jc w:val="center"/>
        <w:rPr>
          <w:rFonts w:ascii="Univia Pro Light" w:hAnsi="Univia Pro Light" w:cs="Helvetica"/>
          <w:b w:val="0"/>
          <w:color w:val="auto"/>
          <w:sz w:val="20"/>
          <w:szCs w:val="20"/>
          <w:lang w:val="es-MX"/>
        </w:rPr>
      </w:pPr>
    </w:p>
    <w:p w:rsidR="00406DC0" w:rsidRPr="00EC4F63" w:rsidRDefault="00406DC0" w:rsidP="000F6C6E">
      <w:pPr>
        <w:autoSpaceDE/>
        <w:autoSpaceDN/>
        <w:spacing w:line="0" w:lineRule="atLeast"/>
        <w:ind w:left="0"/>
        <w:jc w:val="left"/>
        <w:rPr>
          <w:rFonts w:ascii="Univia Pro Light" w:hAnsi="Univia Pro Light" w:cs="Helvetica"/>
          <w:sz w:val="20"/>
          <w:szCs w:val="20"/>
        </w:rPr>
      </w:pPr>
      <w:r w:rsidRPr="00EC4F63">
        <w:rPr>
          <w:rFonts w:ascii="Univia Pro Light" w:hAnsi="Univia Pro Light" w:cs="Helvetica"/>
          <w:b/>
          <w:sz w:val="20"/>
          <w:szCs w:val="20"/>
        </w:rPr>
        <w:br w:type="page"/>
      </w:r>
    </w:p>
    <w:p w:rsidR="00406DC0" w:rsidRPr="00EC4F63" w:rsidRDefault="00406DC0" w:rsidP="000F6C6E">
      <w:pPr>
        <w:spacing w:line="0" w:lineRule="atLeast"/>
        <w:ind w:left="0"/>
        <w:jc w:val="center"/>
        <w:rPr>
          <w:rFonts w:ascii="Univia Pro Light" w:hAnsi="Univia Pro Light" w:cs="Helvetica"/>
          <w:b/>
          <w:bCs/>
          <w:sz w:val="20"/>
          <w:szCs w:val="20"/>
        </w:rPr>
      </w:pPr>
      <w:r w:rsidRPr="00EC4F63">
        <w:rPr>
          <w:rFonts w:ascii="Univia Pro Light" w:hAnsi="Univia Pro Light" w:cs="Helvetica"/>
          <w:b/>
          <w:sz w:val="20"/>
          <w:szCs w:val="20"/>
        </w:rPr>
        <w:lastRenderedPageBreak/>
        <w:t>Anexo</w:t>
      </w:r>
      <w:r w:rsidRPr="00EC4F63">
        <w:rPr>
          <w:rFonts w:ascii="Univia Pro Light" w:hAnsi="Univia Pro Light" w:cs="Helvetica"/>
          <w:b/>
          <w:bCs/>
          <w:sz w:val="20"/>
          <w:szCs w:val="20"/>
        </w:rPr>
        <w:t xml:space="preserve"> </w:t>
      </w:r>
      <w:r w:rsidR="003B544D">
        <w:rPr>
          <w:rFonts w:ascii="Univia Pro Light" w:hAnsi="Univia Pro Light" w:cs="Helvetica"/>
          <w:b/>
          <w:bCs/>
          <w:sz w:val="20"/>
          <w:szCs w:val="20"/>
        </w:rPr>
        <w:t>5</w:t>
      </w:r>
    </w:p>
    <w:p w:rsidR="00406DC0" w:rsidRPr="00EC4F63" w:rsidRDefault="00406DC0" w:rsidP="000F6C6E">
      <w:pPr>
        <w:spacing w:line="0" w:lineRule="atLeast"/>
        <w:ind w:left="0"/>
        <w:jc w:val="center"/>
        <w:rPr>
          <w:rFonts w:ascii="Univia Pro Light" w:hAnsi="Univia Pro Light" w:cs="Helvetica"/>
          <w:b/>
          <w:bCs/>
          <w:sz w:val="20"/>
          <w:szCs w:val="20"/>
        </w:rPr>
      </w:pPr>
    </w:p>
    <w:p w:rsidR="00406DC0" w:rsidRPr="00EC4F63" w:rsidRDefault="00406DC0" w:rsidP="000F6C6E">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(EN PAPEL MEMBRETADO DE LA EMPRESA)</w:t>
      </w:r>
    </w:p>
    <w:p w:rsidR="000A71B1" w:rsidRPr="00EC4F63" w:rsidRDefault="000A71B1" w:rsidP="000F6C6E">
      <w:pPr>
        <w:spacing w:line="0" w:lineRule="atLeast"/>
        <w:ind w:left="0"/>
        <w:jc w:val="center"/>
        <w:rPr>
          <w:rFonts w:ascii="Univia Pro Light" w:hAnsi="Univia Pro Light" w:cs="Helvetica"/>
          <w:sz w:val="20"/>
          <w:szCs w:val="20"/>
        </w:rPr>
      </w:pP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406DC0" w:rsidRPr="00EC4F63" w:rsidRDefault="00406DC0" w:rsidP="000F6C6E">
      <w:pPr>
        <w:spacing w:line="0" w:lineRule="atLeast"/>
        <w:ind w:left="0"/>
        <w:jc w:val="center"/>
        <w:rPr>
          <w:rFonts w:ascii="Univia Pro Light" w:hAnsi="Univia Pro Light" w:cs="Helvetica"/>
          <w:b/>
          <w:sz w:val="20"/>
          <w:szCs w:val="20"/>
        </w:rPr>
      </w:pPr>
    </w:p>
    <w:p w:rsidR="00406DC0" w:rsidRPr="00EC4F63" w:rsidRDefault="00406DC0" w:rsidP="000F6C6E">
      <w:pPr>
        <w:spacing w:line="0" w:lineRule="atLeast"/>
        <w:ind w:left="0"/>
        <w:jc w:val="center"/>
        <w:rPr>
          <w:rFonts w:ascii="Univia Pro Light" w:hAnsi="Univia Pro Light" w:cs="Helvetica"/>
          <w:b/>
          <w:sz w:val="20"/>
          <w:szCs w:val="20"/>
        </w:rPr>
      </w:pPr>
      <w:r w:rsidRPr="00EC4F63">
        <w:rPr>
          <w:rFonts w:ascii="Univia Pro Light" w:hAnsi="Univia Pro Light" w:cs="Helvetica"/>
          <w:b/>
          <w:sz w:val="20"/>
          <w:szCs w:val="20"/>
        </w:rPr>
        <w:t xml:space="preserve">FORMATO </w:t>
      </w:r>
      <w:r w:rsidR="006D4E63">
        <w:rPr>
          <w:rFonts w:ascii="Univia Pro Light" w:hAnsi="Univia Pro Light" w:cs="Helvetica"/>
          <w:b/>
          <w:sz w:val="20"/>
          <w:szCs w:val="20"/>
        </w:rPr>
        <w:t xml:space="preserve">DE ESCRITO DE </w:t>
      </w:r>
      <w:r w:rsidR="00D23F58" w:rsidRPr="00EC4F63">
        <w:rPr>
          <w:rFonts w:ascii="Univia Pro Light" w:hAnsi="Univia Pro Light" w:cs="Helvetica"/>
          <w:b/>
          <w:sz w:val="20"/>
          <w:szCs w:val="20"/>
        </w:rPr>
        <w:t xml:space="preserve">PRESENTACIÓN DE </w:t>
      </w:r>
      <w:r w:rsidR="00F57A9A">
        <w:rPr>
          <w:rFonts w:ascii="Univia Pro Light" w:hAnsi="Univia Pro Light" w:cs="Helvetica"/>
          <w:b/>
          <w:sz w:val="20"/>
          <w:szCs w:val="20"/>
        </w:rPr>
        <w:t xml:space="preserve">LAS </w:t>
      </w:r>
      <w:r w:rsidR="00D23F58" w:rsidRPr="00EC4F63">
        <w:rPr>
          <w:rFonts w:ascii="Univia Pro Light" w:hAnsi="Univia Pro Light" w:cs="Helvetica"/>
          <w:b/>
          <w:sz w:val="20"/>
          <w:szCs w:val="20"/>
        </w:rPr>
        <w:t>PROPOSICIONES</w:t>
      </w:r>
    </w:p>
    <w:p w:rsidR="00406DC0" w:rsidRPr="00EC4F63" w:rsidRDefault="00406DC0" w:rsidP="000F6C6E">
      <w:pPr>
        <w:spacing w:line="0" w:lineRule="atLeast"/>
        <w:ind w:left="0"/>
        <w:jc w:val="center"/>
        <w:rPr>
          <w:rFonts w:ascii="Univia Pro Light" w:hAnsi="Univia Pro Light" w:cs="Helvetica"/>
          <w:sz w:val="20"/>
          <w:szCs w:val="20"/>
        </w:rPr>
      </w:pPr>
    </w:p>
    <w:p w:rsidR="00406DC0" w:rsidRPr="00EC4F63" w:rsidRDefault="00406DC0" w:rsidP="000F6C6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0" w:lineRule="atLeast"/>
        <w:ind w:left="0"/>
        <w:jc w:val="right"/>
        <w:rPr>
          <w:rFonts w:ascii="Univia Pro Light" w:hAnsi="Univia Pro Light" w:cs="Helvetica"/>
          <w:sz w:val="20"/>
          <w:szCs w:val="20"/>
        </w:rPr>
      </w:pPr>
      <w:r w:rsidRPr="00EC4F63">
        <w:rPr>
          <w:rFonts w:ascii="Univia Pro Light" w:hAnsi="Univia Pro Light" w:cs="Helvetica"/>
          <w:bCs/>
          <w:sz w:val="20"/>
          <w:szCs w:val="20"/>
        </w:rPr>
        <w:t xml:space="preserve">________________________, Oaxaca, </w:t>
      </w:r>
      <w:r w:rsidR="00430DCC">
        <w:rPr>
          <w:rFonts w:ascii="Univia Pro Light" w:hAnsi="Univia Pro Light" w:cs="Helvetica"/>
          <w:bCs/>
          <w:sz w:val="20"/>
          <w:szCs w:val="20"/>
        </w:rPr>
        <w:t>____</w:t>
      </w:r>
      <w:r w:rsidR="00D31936">
        <w:rPr>
          <w:rFonts w:ascii="Univia Pro Light" w:hAnsi="Univia Pro Light" w:cs="Helvetica"/>
          <w:bCs/>
          <w:sz w:val="20"/>
          <w:szCs w:val="20"/>
        </w:rPr>
        <w:t xml:space="preserve"> </w:t>
      </w:r>
      <w:r w:rsidRPr="00EC4F63">
        <w:rPr>
          <w:rFonts w:ascii="Univia Pro Light" w:hAnsi="Univia Pro Light" w:cs="Helvetica"/>
          <w:sz w:val="20"/>
          <w:szCs w:val="20"/>
        </w:rPr>
        <w:t xml:space="preserve">de </w:t>
      </w:r>
      <w:r w:rsidR="006A17B0">
        <w:rPr>
          <w:rFonts w:ascii="Univia Pro Light" w:hAnsi="Univia Pro Light" w:cs="Helvetica"/>
          <w:sz w:val="20"/>
          <w:szCs w:val="20"/>
        </w:rPr>
        <w:t>____</w:t>
      </w:r>
      <w:r w:rsidR="00D31936">
        <w:rPr>
          <w:rFonts w:ascii="Univia Pro Light" w:hAnsi="Univia Pro Light" w:cs="Helvetica"/>
          <w:sz w:val="20"/>
          <w:szCs w:val="20"/>
        </w:rPr>
        <w:t xml:space="preserve"> </w:t>
      </w:r>
      <w:r w:rsidRPr="00EC4F63">
        <w:rPr>
          <w:rFonts w:ascii="Univia Pro Light" w:hAnsi="Univia Pro Light" w:cs="Helvetica"/>
          <w:bCs/>
          <w:sz w:val="20"/>
          <w:szCs w:val="20"/>
        </w:rPr>
        <w:t>de 201</w:t>
      </w:r>
      <w:r w:rsidR="000F3AA7">
        <w:rPr>
          <w:rFonts w:ascii="Univia Pro Light" w:hAnsi="Univia Pro Light" w:cs="Helvetica"/>
          <w:bCs/>
          <w:sz w:val="20"/>
          <w:szCs w:val="20"/>
        </w:rPr>
        <w:t>8</w:t>
      </w:r>
      <w:r w:rsidRPr="00EC4F63">
        <w:rPr>
          <w:rFonts w:ascii="Univia Pro Light" w:hAnsi="Univia Pro Light" w:cs="Helvetica"/>
          <w:bCs/>
          <w:sz w:val="20"/>
          <w:szCs w:val="20"/>
        </w:rPr>
        <w:t>.</w:t>
      </w:r>
    </w:p>
    <w:p w:rsidR="00406DC0" w:rsidRPr="00EC4F63" w:rsidRDefault="00406DC0" w:rsidP="000F6C6E">
      <w:pPr>
        <w:spacing w:line="0" w:lineRule="atLeast"/>
        <w:ind w:left="0" w:hanging="1410"/>
        <w:rPr>
          <w:rFonts w:ascii="Univia Pro Light" w:hAnsi="Univia Pro Light" w:cs="Helvetica"/>
          <w:sz w:val="20"/>
          <w:szCs w:val="20"/>
        </w:rPr>
      </w:pP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DR. MODESTO SEARA VÁZQUEZ</w:t>
      </w: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RECTOR DE LA UNIVERSIDAD DE LA CAÑADA.</w:t>
      </w:r>
    </w:p>
    <w:p w:rsidR="00406DC0" w:rsidRPr="007E0F5D" w:rsidRDefault="000F3AA7" w:rsidP="000F3AA7">
      <w:pPr>
        <w:spacing w:line="0" w:lineRule="atLeast"/>
        <w:ind w:left="0"/>
        <w:rPr>
          <w:rFonts w:ascii="Univia Pro Light" w:hAnsi="Univia Pro Light" w:cs="Helvetica"/>
          <w:sz w:val="20"/>
          <w:szCs w:val="20"/>
        </w:rPr>
      </w:pPr>
      <w:r w:rsidRPr="009E54C7">
        <w:rPr>
          <w:rFonts w:ascii="Univia Pro Light" w:hAnsi="Univia Pro Light" w:cs="Helvetica"/>
          <w:b/>
          <w:sz w:val="20"/>
          <w:szCs w:val="20"/>
        </w:rPr>
        <w:t>PRESENTE</w:t>
      </w:r>
    </w:p>
    <w:p w:rsidR="00406DC0" w:rsidRPr="007E0F5D" w:rsidRDefault="00406DC0" w:rsidP="000F6C6E">
      <w:pPr>
        <w:pStyle w:val="Textoindependiente2"/>
        <w:spacing w:line="0" w:lineRule="atLeast"/>
        <w:ind w:left="0"/>
        <w:rPr>
          <w:rFonts w:ascii="Univia Pro Light" w:hAnsi="Univia Pro Light" w:cs="Helvetica"/>
          <w:b w:val="0"/>
          <w:color w:val="auto"/>
          <w:sz w:val="20"/>
          <w:szCs w:val="20"/>
          <w:lang w:val="es-MX"/>
        </w:rPr>
      </w:pPr>
    </w:p>
    <w:p w:rsidR="00D23F58" w:rsidRPr="007E0F5D" w:rsidRDefault="00D23F58" w:rsidP="000F6C6E">
      <w:pPr>
        <w:pStyle w:val="Textoindependiente2"/>
        <w:spacing w:line="0" w:lineRule="atLeast"/>
        <w:ind w:left="0"/>
        <w:rPr>
          <w:rFonts w:ascii="Univia Pro Light" w:hAnsi="Univia Pro Light" w:cs="Helvetica"/>
          <w:b w:val="0"/>
          <w:color w:val="auto"/>
          <w:sz w:val="20"/>
          <w:szCs w:val="20"/>
          <w:lang w:val="es-MX"/>
        </w:rPr>
      </w:pPr>
      <w:r w:rsidRPr="007E0F5D">
        <w:rPr>
          <w:rFonts w:ascii="Univia Pro Light" w:hAnsi="Univia Pro Light" w:cs="Helvetica"/>
          <w:b w:val="0"/>
          <w:color w:val="auto"/>
          <w:sz w:val="20"/>
          <w:szCs w:val="20"/>
          <w:lang w:val="es-MX"/>
        </w:rPr>
        <w:t>El suscrito representante legal de la empresa denominada XXXXX, anexo al presente remito a Usted dos sobres debidamente cerrados y sellados</w:t>
      </w:r>
      <w:r w:rsidR="00856B53" w:rsidRPr="007E0F5D">
        <w:rPr>
          <w:rFonts w:ascii="Univia Pro Light" w:hAnsi="Univia Pro Light" w:cs="Helvetica"/>
          <w:b w:val="0"/>
          <w:color w:val="auto"/>
          <w:sz w:val="20"/>
          <w:szCs w:val="20"/>
          <w:lang w:val="es-MX"/>
        </w:rPr>
        <w:t xml:space="preserve">, </w:t>
      </w:r>
      <w:r w:rsidR="00856B53" w:rsidRPr="00A26F7B">
        <w:rPr>
          <w:rFonts w:ascii="Univia Pro Light" w:hAnsi="Univia Pro Light" w:cs="Helvetica"/>
          <w:b w:val="0"/>
          <w:color w:val="auto"/>
          <w:sz w:val="20"/>
          <w:szCs w:val="20"/>
          <w:lang w:val="es-MX"/>
        </w:rPr>
        <w:t>conteniendo la propuesta</w:t>
      </w:r>
      <w:r w:rsidRPr="00A26F7B">
        <w:rPr>
          <w:rFonts w:ascii="Univia Pro Light" w:hAnsi="Univia Pro Light" w:cs="Helvetica"/>
          <w:b w:val="0"/>
          <w:color w:val="auto"/>
          <w:sz w:val="20"/>
          <w:szCs w:val="20"/>
          <w:lang w:val="es-MX"/>
        </w:rPr>
        <w:t xml:space="preserve"> técnica y económica, respectivamente, en relación a la Invitación Re</w:t>
      </w:r>
      <w:r w:rsidR="00430DCC" w:rsidRPr="00A26F7B">
        <w:rPr>
          <w:rFonts w:ascii="Univia Pro Light" w:hAnsi="Univia Pro Light" w:cs="Helvetica"/>
          <w:b w:val="0"/>
          <w:color w:val="auto"/>
          <w:sz w:val="20"/>
          <w:szCs w:val="20"/>
          <w:lang w:val="es-MX"/>
        </w:rPr>
        <w:t xml:space="preserve">stringida número </w:t>
      </w:r>
      <w:r w:rsidR="002D263B">
        <w:rPr>
          <w:rFonts w:ascii="Univia Pro Light" w:hAnsi="Univia Pro Light" w:cs="Helvetica"/>
          <w:b w:val="0"/>
          <w:color w:val="auto"/>
          <w:sz w:val="20"/>
          <w:szCs w:val="20"/>
          <w:u w:val="single"/>
          <w:lang w:val="es-MX"/>
        </w:rPr>
        <w:t>IR/920049966/N1/2018</w:t>
      </w:r>
      <w:r w:rsidR="006D4E63" w:rsidRPr="00A26F7B">
        <w:rPr>
          <w:rFonts w:ascii="Univia Pro Light" w:hAnsi="Univia Pro Light" w:cs="Helvetica"/>
          <w:b w:val="0"/>
          <w:color w:val="auto"/>
          <w:sz w:val="20"/>
          <w:szCs w:val="20"/>
          <w:lang w:val="es-MX"/>
        </w:rPr>
        <w:t>, relativa a</w:t>
      </w:r>
      <w:r w:rsidR="00430DCC" w:rsidRPr="00A26F7B">
        <w:rPr>
          <w:rFonts w:ascii="Univia Pro Light" w:hAnsi="Univia Pro Light" w:cs="Helvetica"/>
          <w:b w:val="0"/>
          <w:color w:val="auto"/>
          <w:sz w:val="20"/>
          <w:szCs w:val="20"/>
          <w:lang w:val="es-MX"/>
        </w:rPr>
        <w:t xml:space="preserve"> </w:t>
      </w:r>
      <w:r w:rsidR="006D4E63" w:rsidRPr="00A26F7B">
        <w:rPr>
          <w:rFonts w:ascii="Univia Pro Light" w:hAnsi="Univia Pro Light" w:cs="Helvetica"/>
          <w:b w:val="0"/>
          <w:color w:val="auto"/>
          <w:sz w:val="20"/>
          <w:szCs w:val="20"/>
          <w:lang w:val="es-MX"/>
        </w:rPr>
        <w:t>l</w:t>
      </w:r>
      <w:r w:rsidR="00430DCC" w:rsidRPr="00A26F7B">
        <w:rPr>
          <w:rFonts w:ascii="Univia Pro Light" w:hAnsi="Univia Pro Light" w:cs="Helvetica"/>
          <w:b w:val="0"/>
          <w:color w:val="auto"/>
          <w:sz w:val="20"/>
          <w:szCs w:val="20"/>
          <w:lang w:val="es-MX"/>
        </w:rPr>
        <w:t>a</w:t>
      </w:r>
      <w:r w:rsidR="006D4E63" w:rsidRPr="00A26F7B">
        <w:rPr>
          <w:rFonts w:ascii="Univia Pro Light" w:hAnsi="Univia Pro Light" w:cs="Helvetica"/>
          <w:b w:val="0"/>
          <w:color w:val="auto"/>
          <w:sz w:val="20"/>
          <w:szCs w:val="20"/>
          <w:lang w:val="es-MX"/>
        </w:rPr>
        <w:t xml:space="preserve"> </w:t>
      </w:r>
      <w:r w:rsidR="002D263B" w:rsidRPr="00AF589C">
        <w:rPr>
          <w:rFonts w:ascii="Univia Pro Light" w:hAnsi="Univia Pro Light" w:cs="Helvetica"/>
          <w:color w:val="auto"/>
          <w:sz w:val="20"/>
          <w:szCs w:val="20"/>
          <w:lang w:val="es-MX"/>
        </w:rPr>
        <w:t>“ADQUISICIÓN DE PINTURA PARA MANTENIMIENTO DE EDIFICIOS DE LA UNIVERSIDAD DE LA CAÑADA”</w:t>
      </w:r>
      <w:r w:rsidRPr="00A26F7B">
        <w:rPr>
          <w:rFonts w:ascii="Univia Pro Light" w:hAnsi="Univia Pro Light" w:cs="Helvetica"/>
          <w:b w:val="0"/>
          <w:color w:val="auto"/>
          <w:sz w:val="20"/>
          <w:szCs w:val="20"/>
          <w:lang w:val="es-MX"/>
        </w:rPr>
        <w:t>:</w:t>
      </w:r>
    </w:p>
    <w:p w:rsidR="00D23F58" w:rsidRPr="007E0F5D" w:rsidRDefault="00D23F58" w:rsidP="000F6C6E">
      <w:pPr>
        <w:pStyle w:val="Textoindependiente2"/>
        <w:spacing w:line="0" w:lineRule="atLeast"/>
        <w:ind w:left="0" w:right="283"/>
        <w:rPr>
          <w:rFonts w:ascii="Univia Pro Light" w:hAnsi="Univia Pro Light" w:cs="Helvetica"/>
          <w:b w:val="0"/>
          <w:color w:val="auto"/>
          <w:sz w:val="20"/>
          <w:szCs w:val="20"/>
          <w:lang w:val="es-MX"/>
        </w:rPr>
      </w:pPr>
    </w:p>
    <w:p w:rsidR="00D23F58" w:rsidRPr="007E0F5D" w:rsidRDefault="00D23F58" w:rsidP="000F6C6E">
      <w:pPr>
        <w:pStyle w:val="Textoindependiente2"/>
        <w:spacing w:line="0" w:lineRule="atLeast"/>
        <w:ind w:left="0" w:right="283"/>
        <w:rPr>
          <w:rFonts w:ascii="Univia Pro Light" w:hAnsi="Univia Pro Light" w:cs="Helvetica"/>
          <w:b w:val="0"/>
          <w:color w:val="auto"/>
          <w:sz w:val="20"/>
          <w:szCs w:val="20"/>
          <w:lang w:val="es-MX"/>
        </w:rPr>
      </w:pPr>
      <w:r w:rsidRPr="007E0F5D">
        <w:rPr>
          <w:rFonts w:ascii="Univia Pro Light" w:hAnsi="Univia Pro Light" w:cs="Helvetica"/>
          <w:b w:val="0"/>
          <w:color w:val="auto"/>
          <w:sz w:val="20"/>
          <w:szCs w:val="20"/>
          <w:lang w:val="es-MX"/>
        </w:rPr>
        <w:t>Lo anterior para los fines conducentes.</w:t>
      </w:r>
    </w:p>
    <w:p w:rsidR="00D23F58" w:rsidRPr="007E0F5D" w:rsidRDefault="00D23F58" w:rsidP="000F6C6E">
      <w:pPr>
        <w:pStyle w:val="Textoindependiente2"/>
        <w:spacing w:line="0" w:lineRule="atLeast"/>
        <w:ind w:left="0" w:right="283"/>
        <w:rPr>
          <w:rFonts w:ascii="Univia Pro Light" w:hAnsi="Univia Pro Light" w:cs="Helvetica"/>
          <w:b w:val="0"/>
          <w:color w:val="auto"/>
          <w:sz w:val="20"/>
          <w:szCs w:val="20"/>
          <w:lang w:val="es-MX"/>
        </w:rPr>
      </w:pPr>
    </w:p>
    <w:p w:rsidR="00D23F58" w:rsidRPr="00EC4F63" w:rsidRDefault="00D23F58" w:rsidP="000F6C6E">
      <w:pPr>
        <w:pStyle w:val="Textoindependiente2"/>
        <w:spacing w:line="0" w:lineRule="atLeast"/>
        <w:ind w:left="0" w:right="283"/>
        <w:rPr>
          <w:rFonts w:ascii="Univia Pro Light" w:hAnsi="Univia Pro Light" w:cs="Helvetica"/>
          <w:b w:val="0"/>
          <w:color w:val="auto"/>
          <w:sz w:val="20"/>
          <w:szCs w:val="20"/>
          <w:lang w:val="es-MX"/>
        </w:rPr>
      </w:pPr>
    </w:p>
    <w:p w:rsidR="00D23F58" w:rsidRPr="00EC4F63" w:rsidRDefault="00D23F58" w:rsidP="000F6C6E">
      <w:pPr>
        <w:pStyle w:val="Textoindependiente2"/>
        <w:spacing w:line="0" w:lineRule="atLeast"/>
        <w:ind w:right="283"/>
        <w:jc w:val="center"/>
        <w:rPr>
          <w:rFonts w:ascii="Univia Pro Light" w:hAnsi="Univia Pro Light" w:cs="Helvetica"/>
          <w:b w:val="0"/>
          <w:color w:val="auto"/>
          <w:sz w:val="20"/>
          <w:szCs w:val="20"/>
          <w:lang w:val="es-MX"/>
        </w:rPr>
      </w:pPr>
    </w:p>
    <w:p w:rsidR="00D23F58" w:rsidRPr="00EC4F63" w:rsidRDefault="00D23F58" w:rsidP="000F6C6E">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RESPETUOSAMENTE</w:t>
      </w:r>
    </w:p>
    <w:p w:rsidR="00547ABC" w:rsidRDefault="00547ABC" w:rsidP="00547ABC">
      <w:pPr>
        <w:pStyle w:val="Textoindependiente2"/>
        <w:spacing w:line="0" w:lineRule="atLeast"/>
        <w:ind w:left="0"/>
        <w:jc w:val="center"/>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(Nombre y firma del Licitante o Representante Legal, y sello de la empresa)</w:t>
      </w:r>
    </w:p>
    <w:p w:rsidR="00D23F58" w:rsidRPr="00EC4F63" w:rsidRDefault="00D23F58" w:rsidP="000F6C6E">
      <w:pPr>
        <w:pStyle w:val="Textoindependiente2"/>
        <w:spacing w:line="0" w:lineRule="atLeast"/>
        <w:ind w:left="0"/>
        <w:jc w:val="center"/>
        <w:rPr>
          <w:rFonts w:ascii="Univia Pro Light" w:hAnsi="Univia Pro Light" w:cs="Helvetica"/>
          <w:b w:val="0"/>
          <w:color w:val="auto"/>
          <w:sz w:val="20"/>
          <w:szCs w:val="20"/>
          <w:lang w:val="es-MX"/>
        </w:rPr>
      </w:pPr>
    </w:p>
    <w:p w:rsidR="00856B53" w:rsidRPr="00EC4F63" w:rsidRDefault="00856B53" w:rsidP="000F6C6E">
      <w:pPr>
        <w:autoSpaceDE/>
        <w:autoSpaceDN/>
        <w:spacing w:line="0" w:lineRule="atLeast"/>
        <w:ind w:left="0"/>
        <w:jc w:val="left"/>
        <w:rPr>
          <w:rFonts w:ascii="Univia Pro Light" w:hAnsi="Univia Pro Light" w:cs="Helvetica"/>
          <w:sz w:val="20"/>
          <w:szCs w:val="20"/>
        </w:rPr>
      </w:pPr>
    </w:p>
    <w:p w:rsidR="00856B53" w:rsidRPr="00EC4F63" w:rsidRDefault="00856B53" w:rsidP="000F6C6E">
      <w:pPr>
        <w:pStyle w:val="Textoindependiente2"/>
        <w:spacing w:line="0" w:lineRule="atLeast"/>
        <w:ind w:right="283"/>
        <w:jc w:val="center"/>
        <w:rPr>
          <w:rFonts w:ascii="Univia Pro Light" w:hAnsi="Univia Pro Light" w:cs="Helvetica"/>
          <w:b w:val="0"/>
          <w:color w:val="auto"/>
          <w:sz w:val="20"/>
          <w:szCs w:val="20"/>
          <w:lang w:val="es-MX"/>
        </w:rPr>
      </w:pPr>
    </w:p>
    <w:p w:rsidR="00856B53" w:rsidRPr="00EC4F63" w:rsidRDefault="00856B53" w:rsidP="000F6C6E">
      <w:pPr>
        <w:pStyle w:val="Textoindependiente2"/>
        <w:spacing w:line="0" w:lineRule="atLeast"/>
        <w:ind w:right="283"/>
        <w:jc w:val="center"/>
        <w:rPr>
          <w:rFonts w:ascii="Univia Pro Light" w:hAnsi="Univia Pro Light" w:cs="Helvetica"/>
          <w:b w:val="0"/>
          <w:color w:val="auto"/>
          <w:sz w:val="20"/>
          <w:szCs w:val="20"/>
          <w:lang w:val="es-MX"/>
        </w:rPr>
      </w:pPr>
    </w:p>
    <w:p w:rsidR="00856B53" w:rsidRPr="00EC4F63" w:rsidRDefault="00856B53" w:rsidP="000F6C6E">
      <w:pPr>
        <w:pStyle w:val="Textoindependiente2"/>
        <w:spacing w:line="0" w:lineRule="atLeast"/>
        <w:ind w:right="283"/>
        <w:jc w:val="center"/>
        <w:rPr>
          <w:rFonts w:ascii="Univia Pro Light" w:hAnsi="Univia Pro Light" w:cs="Helvetica"/>
          <w:b w:val="0"/>
          <w:color w:val="auto"/>
          <w:sz w:val="20"/>
          <w:szCs w:val="20"/>
          <w:lang w:val="es-MX"/>
        </w:rPr>
      </w:pPr>
    </w:p>
    <w:p w:rsidR="00856B53" w:rsidRPr="00EC4F63" w:rsidRDefault="00856B53" w:rsidP="000F6C6E">
      <w:pPr>
        <w:pStyle w:val="Textoindependiente2"/>
        <w:spacing w:line="0" w:lineRule="atLeast"/>
        <w:ind w:right="283"/>
        <w:jc w:val="center"/>
        <w:rPr>
          <w:rFonts w:ascii="Univia Pro Light" w:hAnsi="Univia Pro Light" w:cs="Helvetica"/>
          <w:b w:val="0"/>
          <w:color w:val="auto"/>
          <w:sz w:val="20"/>
          <w:szCs w:val="20"/>
          <w:lang w:val="es-MX"/>
        </w:rPr>
      </w:pPr>
    </w:p>
    <w:p w:rsidR="000A71B1" w:rsidRPr="000A71B1" w:rsidRDefault="000A71B1" w:rsidP="000A71B1">
      <w:pPr>
        <w:spacing w:line="0" w:lineRule="atLeast"/>
        <w:ind w:left="0"/>
        <w:rPr>
          <w:rFonts w:ascii="Univia Pro Light" w:hAnsi="Univia Pro Light" w:cs="Helvetica"/>
          <w:sz w:val="20"/>
          <w:szCs w:val="20"/>
        </w:rPr>
      </w:pPr>
      <w:r>
        <w:rPr>
          <w:rFonts w:ascii="Univia Pro Light" w:hAnsi="Univia Pro Light" w:cs="Helvetica"/>
          <w:sz w:val="20"/>
          <w:szCs w:val="20"/>
        </w:rPr>
        <w:t>*****</w:t>
      </w:r>
      <w:r w:rsidRPr="000A71B1">
        <w:rPr>
          <w:rFonts w:ascii="Univia Pro Light" w:hAnsi="Univia Pro Light" w:cs="Helvetica"/>
          <w:sz w:val="20"/>
          <w:szCs w:val="20"/>
        </w:rPr>
        <w:t xml:space="preserve">ESTE ESCRITO SERVIRÁ AL LICITANTE COMO ACUSE DE </w:t>
      </w:r>
      <w:r>
        <w:rPr>
          <w:rFonts w:ascii="Univia Pro Light" w:hAnsi="Univia Pro Light" w:cs="Helvetica"/>
          <w:sz w:val="20"/>
          <w:szCs w:val="20"/>
        </w:rPr>
        <w:t xml:space="preserve">ENTREGA </w:t>
      </w:r>
      <w:r w:rsidRPr="000A71B1">
        <w:rPr>
          <w:rFonts w:ascii="Univia Pro Light" w:hAnsi="Univia Pro Light" w:cs="Helvetica"/>
          <w:sz w:val="20"/>
          <w:szCs w:val="20"/>
        </w:rPr>
        <w:t>DE LOS SOBRES,</w:t>
      </w:r>
      <w:r>
        <w:rPr>
          <w:rFonts w:ascii="Univia Pro Light" w:hAnsi="Univia Pro Light" w:cs="Helvetica"/>
          <w:sz w:val="20"/>
          <w:szCs w:val="20"/>
        </w:rPr>
        <w:t xml:space="preserve"> DEBIENDO SER</w:t>
      </w:r>
      <w:r w:rsidRPr="000A71B1">
        <w:rPr>
          <w:rFonts w:ascii="Univia Pro Light" w:hAnsi="Univia Pro Light" w:cs="Helvetica"/>
          <w:sz w:val="20"/>
          <w:szCs w:val="20"/>
        </w:rPr>
        <w:t xml:space="preserve"> ACOMPAÑADO DEL </w:t>
      </w:r>
      <w:r w:rsidRPr="000A71B1">
        <w:rPr>
          <w:rFonts w:ascii="Univia Pro Light" w:hAnsi="Univia Pro Light" w:cs="Helvetica"/>
          <w:b/>
          <w:sz w:val="20"/>
          <w:szCs w:val="20"/>
        </w:rPr>
        <w:t xml:space="preserve">ANEXO </w:t>
      </w:r>
      <w:r w:rsidR="00046995">
        <w:rPr>
          <w:rFonts w:ascii="Univia Pro Light" w:hAnsi="Univia Pro Light" w:cs="Helvetica"/>
          <w:b/>
          <w:sz w:val="20"/>
          <w:szCs w:val="20"/>
        </w:rPr>
        <w:t>6</w:t>
      </w:r>
      <w:r>
        <w:rPr>
          <w:rFonts w:ascii="Univia Pro Light" w:hAnsi="Univia Pro Light" w:cs="Helvetica"/>
          <w:sz w:val="20"/>
          <w:szCs w:val="20"/>
        </w:rPr>
        <w:t>, POR TAL MOTIVO DEBERÁN PRESENTARSE EN ORIGINAL Y COPIA****</w:t>
      </w:r>
    </w:p>
    <w:p w:rsidR="00856B53" w:rsidRPr="00EC4F63" w:rsidRDefault="00856B53" w:rsidP="000A71B1">
      <w:pPr>
        <w:pStyle w:val="Textoindependiente2"/>
        <w:spacing w:line="0" w:lineRule="atLeast"/>
        <w:ind w:left="0" w:right="283"/>
        <w:jc w:val="left"/>
        <w:rPr>
          <w:rFonts w:ascii="Univia Pro Light" w:hAnsi="Univia Pro Light" w:cs="Helvetica"/>
          <w:b w:val="0"/>
          <w:color w:val="auto"/>
          <w:sz w:val="20"/>
          <w:szCs w:val="20"/>
          <w:lang w:val="es-MX"/>
        </w:rPr>
      </w:pPr>
    </w:p>
    <w:p w:rsidR="00856B53" w:rsidRPr="00EC4F63" w:rsidRDefault="00856B53" w:rsidP="000F6C6E">
      <w:pPr>
        <w:pStyle w:val="Textoindependiente2"/>
        <w:spacing w:line="0" w:lineRule="atLeast"/>
        <w:ind w:right="283"/>
        <w:jc w:val="center"/>
        <w:rPr>
          <w:rFonts w:ascii="Univia Pro Light" w:hAnsi="Univia Pro Light" w:cs="Helvetica"/>
          <w:b w:val="0"/>
          <w:color w:val="auto"/>
          <w:sz w:val="20"/>
          <w:szCs w:val="20"/>
          <w:lang w:val="es-MX"/>
        </w:rPr>
      </w:pPr>
    </w:p>
    <w:p w:rsidR="00856B53" w:rsidRDefault="00856B53" w:rsidP="000F6C6E">
      <w:pPr>
        <w:pStyle w:val="Textoindependiente2"/>
        <w:spacing w:line="0" w:lineRule="atLeast"/>
        <w:ind w:right="283"/>
        <w:jc w:val="center"/>
        <w:rPr>
          <w:rFonts w:ascii="Univia Pro Light" w:hAnsi="Univia Pro Light" w:cs="Helvetica"/>
          <w:b w:val="0"/>
          <w:color w:val="auto"/>
          <w:sz w:val="20"/>
          <w:szCs w:val="20"/>
          <w:lang w:val="es-MX"/>
        </w:rPr>
      </w:pPr>
    </w:p>
    <w:p w:rsidR="00430DCC" w:rsidRDefault="00430DCC" w:rsidP="000F6C6E">
      <w:pPr>
        <w:pStyle w:val="Textoindependiente2"/>
        <w:spacing w:line="0" w:lineRule="atLeast"/>
        <w:ind w:right="283"/>
        <w:jc w:val="center"/>
        <w:rPr>
          <w:rFonts w:ascii="Univia Pro Light" w:hAnsi="Univia Pro Light" w:cs="Helvetica"/>
          <w:b w:val="0"/>
          <w:color w:val="auto"/>
          <w:sz w:val="20"/>
          <w:szCs w:val="20"/>
          <w:lang w:val="es-MX"/>
        </w:rPr>
      </w:pPr>
    </w:p>
    <w:p w:rsidR="00430DCC" w:rsidRDefault="00430DCC" w:rsidP="000F6C6E">
      <w:pPr>
        <w:pStyle w:val="Textoindependiente2"/>
        <w:spacing w:line="0" w:lineRule="atLeast"/>
        <w:ind w:right="283"/>
        <w:jc w:val="center"/>
        <w:rPr>
          <w:rFonts w:ascii="Univia Pro Light" w:hAnsi="Univia Pro Light" w:cs="Helvetica"/>
          <w:b w:val="0"/>
          <w:color w:val="auto"/>
          <w:sz w:val="20"/>
          <w:szCs w:val="20"/>
          <w:lang w:val="es-MX"/>
        </w:rPr>
      </w:pPr>
    </w:p>
    <w:p w:rsidR="00430DCC" w:rsidRDefault="00430DCC" w:rsidP="000F6C6E">
      <w:pPr>
        <w:pStyle w:val="Textoindependiente2"/>
        <w:spacing w:line="0" w:lineRule="atLeast"/>
        <w:ind w:right="283"/>
        <w:jc w:val="center"/>
        <w:rPr>
          <w:rFonts w:ascii="Univia Pro Light" w:hAnsi="Univia Pro Light" w:cs="Helvetica"/>
          <w:b w:val="0"/>
          <w:color w:val="auto"/>
          <w:sz w:val="20"/>
          <w:szCs w:val="20"/>
          <w:lang w:val="es-MX"/>
        </w:rPr>
      </w:pPr>
    </w:p>
    <w:p w:rsidR="00430DCC" w:rsidRDefault="00430DCC" w:rsidP="000F6C6E">
      <w:pPr>
        <w:pStyle w:val="Textoindependiente2"/>
        <w:spacing w:line="0" w:lineRule="atLeast"/>
        <w:ind w:right="283"/>
        <w:jc w:val="center"/>
        <w:rPr>
          <w:rFonts w:ascii="Univia Pro Light" w:hAnsi="Univia Pro Light" w:cs="Helvetica"/>
          <w:b w:val="0"/>
          <w:color w:val="auto"/>
          <w:sz w:val="20"/>
          <w:szCs w:val="20"/>
          <w:lang w:val="es-MX"/>
        </w:rPr>
      </w:pPr>
    </w:p>
    <w:p w:rsidR="00700E5B" w:rsidRDefault="00700E5B" w:rsidP="000F6C6E">
      <w:pPr>
        <w:pStyle w:val="Textoindependiente2"/>
        <w:spacing w:line="0" w:lineRule="atLeast"/>
        <w:ind w:right="283"/>
        <w:jc w:val="center"/>
        <w:rPr>
          <w:rFonts w:ascii="Univia Pro Light" w:hAnsi="Univia Pro Light" w:cs="Helvetica"/>
          <w:b w:val="0"/>
          <w:color w:val="auto"/>
          <w:sz w:val="20"/>
          <w:szCs w:val="20"/>
          <w:lang w:val="es-MX"/>
        </w:rPr>
      </w:pPr>
    </w:p>
    <w:p w:rsidR="00700E5B" w:rsidRDefault="00700E5B" w:rsidP="000F6C6E">
      <w:pPr>
        <w:pStyle w:val="Textoindependiente2"/>
        <w:spacing w:line="0" w:lineRule="atLeast"/>
        <w:ind w:right="283"/>
        <w:jc w:val="center"/>
        <w:rPr>
          <w:rFonts w:ascii="Univia Pro Light" w:hAnsi="Univia Pro Light" w:cs="Helvetica"/>
          <w:b w:val="0"/>
          <w:color w:val="auto"/>
          <w:sz w:val="20"/>
          <w:szCs w:val="20"/>
          <w:lang w:val="es-MX"/>
        </w:rPr>
      </w:pPr>
    </w:p>
    <w:p w:rsidR="00700E5B" w:rsidRDefault="00700E5B" w:rsidP="000F6C6E">
      <w:pPr>
        <w:pStyle w:val="Textoindependiente2"/>
        <w:spacing w:line="0" w:lineRule="atLeast"/>
        <w:ind w:right="283"/>
        <w:jc w:val="center"/>
        <w:rPr>
          <w:rFonts w:ascii="Univia Pro Light" w:hAnsi="Univia Pro Light" w:cs="Helvetica"/>
          <w:b w:val="0"/>
          <w:color w:val="auto"/>
          <w:sz w:val="20"/>
          <w:szCs w:val="20"/>
          <w:lang w:val="es-MX"/>
        </w:rPr>
      </w:pPr>
    </w:p>
    <w:p w:rsidR="00700E5B" w:rsidRDefault="00700E5B" w:rsidP="000F6C6E">
      <w:pPr>
        <w:pStyle w:val="Textoindependiente2"/>
        <w:spacing w:line="0" w:lineRule="atLeast"/>
        <w:ind w:right="283"/>
        <w:jc w:val="center"/>
        <w:rPr>
          <w:rFonts w:ascii="Univia Pro Light" w:hAnsi="Univia Pro Light" w:cs="Helvetica"/>
          <w:b w:val="0"/>
          <w:color w:val="auto"/>
          <w:sz w:val="20"/>
          <w:szCs w:val="20"/>
          <w:lang w:val="es-MX"/>
        </w:rPr>
      </w:pPr>
    </w:p>
    <w:p w:rsidR="00700E5B" w:rsidRDefault="00700E5B" w:rsidP="000F6C6E">
      <w:pPr>
        <w:pStyle w:val="Textoindependiente2"/>
        <w:spacing w:line="0" w:lineRule="atLeast"/>
        <w:ind w:right="283"/>
        <w:jc w:val="center"/>
        <w:rPr>
          <w:rFonts w:ascii="Univia Pro Light" w:hAnsi="Univia Pro Light" w:cs="Helvetica"/>
          <w:b w:val="0"/>
          <w:color w:val="auto"/>
          <w:sz w:val="20"/>
          <w:szCs w:val="20"/>
          <w:lang w:val="es-MX"/>
        </w:rPr>
      </w:pPr>
    </w:p>
    <w:p w:rsidR="00462391" w:rsidRDefault="00462391" w:rsidP="000F6C6E">
      <w:pPr>
        <w:pStyle w:val="Textoindependiente2"/>
        <w:spacing w:line="0" w:lineRule="atLeast"/>
        <w:ind w:right="283"/>
        <w:jc w:val="center"/>
        <w:rPr>
          <w:rFonts w:ascii="Univia Pro Light" w:hAnsi="Univia Pro Light" w:cs="Helvetica"/>
          <w:b w:val="0"/>
          <w:color w:val="auto"/>
          <w:sz w:val="20"/>
          <w:szCs w:val="20"/>
          <w:lang w:val="es-MX"/>
        </w:rPr>
      </w:pPr>
    </w:p>
    <w:p w:rsidR="00462391" w:rsidRDefault="00462391" w:rsidP="000F6C6E">
      <w:pPr>
        <w:pStyle w:val="Textoindependiente2"/>
        <w:spacing w:line="0" w:lineRule="atLeast"/>
        <w:ind w:right="283"/>
        <w:jc w:val="center"/>
        <w:rPr>
          <w:rFonts w:ascii="Univia Pro Light" w:hAnsi="Univia Pro Light" w:cs="Helvetica"/>
          <w:b w:val="0"/>
          <w:color w:val="auto"/>
          <w:sz w:val="20"/>
          <w:szCs w:val="20"/>
          <w:lang w:val="es-MX"/>
        </w:rPr>
      </w:pPr>
    </w:p>
    <w:p w:rsidR="001A0A89" w:rsidRDefault="001A0A89" w:rsidP="000F6C6E">
      <w:pPr>
        <w:spacing w:line="0" w:lineRule="atLeast"/>
        <w:ind w:left="0"/>
        <w:jc w:val="center"/>
        <w:rPr>
          <w:rFonts w:ascii="Univia Pro Light" w:hAnsi="Univia Pro Light" w:cs="Helvetica"/>
          <w:b/>
          <w:bCs/>
          <w:sz w:val="20"/>
          <w:szCs w:val="20"/>
        </w:rPr>
      </w:pPr>
      <w:r w:rsidRPr="00EC4F63">
        <w:rPr>
          <w:rFonts w:ascii="Univia Pro Light" w:hAnsi="Univia Pro Light" w:cs="Helvetica"/>
          <w:b/>
          <w:sz w:val="20"/>
          <w:szCs w:val="20"/>
        </w:rPr>
        <w:t>Anexo</w:t>
      </w:r>
      <w:r w:rsidRPr="00EC4F63">
        <w:rPr>
          <w:rFonts w:ascii="Univia Pro Light" w:hAnsi="Univia Pro Light" w:cs="Helvetica"/>
          <w:b/>
          <w:bCs/>
          <w:sz w:val="20"/>
          <w:szCs w:val="20"/>
        </w:rPr>
        <w:t xml:space="preserve"> </w:t>
      </w:r>
      <w:r w:rsidR="003B544D">
        <w:rPr>
          <w:rFonts w:ascii="Univia Pro Light" w:hAnsi="Univia Pro Light" w:cs="Helvetica"/>
          <w:b/>
          <w:bCs/>
          <w:sz w:val="20"/>
          <w:szCs w:val="20"/>
        </w:rPr>
        <w:t>6</w:t>
      </w:r>
    </w:p>
    <w:p w:rsidR="004E174B" w:rsidRPr="00EC4F63" w:rsidRDefault="004E174B" w:rsidP="000F6C6E">
      <w:pPr>
        <w:spacing w:line="0" w:lineRule="atLeast"/>
        <w:ind w:left="0"/>
        <w:jc w:val="center"/>
        <w:rPr>
          <w:rFonts w:ascii="Univia Pro Light" w:hAnsi="Univia Pro Light" w:cs="Helvetica"/>
          <w:b/>
          <w:bCs/>
          <w:sz w:val="20"/>
          <w:szCs w:val="20"/>
        </w:rPr>
      </w:pPr>
    </w:p>
    <w:p w:rsidR="001A0A89" w:rsidRPr="00EC4F63" w:rsidRDefault="001A0A89" w:rsidP="000F6C6E">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(EN PAPEL MEMBRETADO DE LA EMPRESA)</w:t>
      </w: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1A0A89" w:rsidRPr="00EC4F63" w:rsidRDefault="001A0A89" w:rsidP="000F6C6E">
      <w:pPr>
        <w:pStyle w:val="Textoindependiente2"/>
        <w:spacing w:line="0" w:lineRule="atLeast"/>
        <w:ind w:left="0"/>
        <w:jc w:val="center"/>
        <w:rPr>
          <w:rFonts w:ascii="Univia Pro Light" w:hAnsi="Univia Pro Light" w:cs="Helvetica"/>
          <w:b w:val="0"/>
          <w:color w:val="auto"/>
          <w:sz w:val="20"/>
          <w:szCs w:val="20"/>
          <w:lang w:val="es-MX"/>
        </w:rPr>
      </w:pPr>
    </w:p>
    <w:p w:rsidR="001A0A89" w:rsidRPr="00EC4F63" w:rsidRDefault="001A0A89" w:rsidP="000F6C6E">
      <w:pPr>
        <w:pStyle w:val="Textoindependiente2"/>
        <w:spacing w:line="0" w:lineRule="atLeast"/>
        <w:ind w:left="0"/>
        <w:jc w:val="center"/>
        <w:rPr>
          <w:rFonts w:ascii="Univia Pro Light" w:hAnsi="Univia Pro Light" w:cs="Helvetica"/>
          <w:color w:val="auto"/>
          <w:sz w:val="20"/>
          <w:szCs w:val="20"/>
          <w:lang w:val="es-MX"/>
        </w:rPr>
      </w:pPr>
      <w:r w:rsidRPr="00EC4F63">
        <w:rPr>
          <w:rFonts w:ascii="Univia Pro Light" w:hAnsi="Univia Pro Light" w:cs="Helvetica"/>
          <w:color w:val="auto"/>
          <w:sz w:val="20"/>
          <w:szCs w:val="20"/>
          <w:lang w:val="es-MX"/>
        </w:rPr>
        <w:t xml:space="preserve">FORMATO </w:t>
      </w:r>
      <w:r w:rsidR="00990857">
        <w:rPr>
          <w:rFonts w:ascii="Univia Pro Light" w:hAnsi="Univia Pro Light" w:cs="Helvetica"/>
          <w:color w:val="auto"/>
          <w:sz w:val="20"/>
          <w:szCs w:val="20"/>
          <w:lang w:val="es-MX"/>
        </w:rPr>
        <w:t xml:space="preserve">DE </w:t>
      </w:r>
      <w:r w:rsidRPr="00EC4F63">
        <w:rPr>
          <w:rFonts w:ascii="Univia Pro Light" w:hAnsi="Univia Pro Light" w:cs="Helvetica"/>
          <w:color w:val="auto"/>
          <w:sz w:val="20"/>
          <w:szCs w:val="20"/>
          <w:lang w:val="es-MX"/>
        </w:rPr>
        <w:t>CÉDULA DE ENTREGA DE DOCUMENTOS</w:t>
      </w:r>
    </w:p>
    <w:p w:rsidR="001A0A89" w:rsidRDefault="001A0A89" w:rsidP="000F6C6E">
      <w:pPr>
        <w:pStyle w:val="Textoindependiente2"/>
        <w:spacing w:line="0" w:lineRule="atLeast"/>
        <w:ind w:left="0"/>
        <w:jc w:val="center"/>
        <w:rPr>
          <w:rFonts w:ascii="Univia Pro Light" w:hAnsi="Univia Pro Light" w:cs="Helvetica"/>
          <w:color w:val="auto"/>
          <w:sz w:val="20"/>
          <w:szCs w:val="20"/>
          <w:lang w:val="es-MX"/>
        </w:rPr>
      </w:pPr>
    </w:p>
    <w:p w:rsidR="00D65AB2" w:rsidRPr="00EC4F63" w:rsidRDefault="00D65AB2" w:rsidP="000F6C6E">
      <w:pPr>
        <w:pStyle w:val="Textoindependiente2"/>
        <w:spacing w:line="0" w:lineRule="atLeast"/>
        <w:ind w:left="0"/>
        <w:jc w:val="center"/>
        <w:rPr>
          <w:rFonts w:ascii="Univia Pro Light" w:hAnsi="Univia Pro Light" w:cs="Helvetica"/>
          <w:color w:val="auto"/>
          <w:sz w:val="20"/>
          <w:szCs w:val="20"/>
          <w:lang w:val="es-MX"/>
        </w:rPr>
      </w:pPr>
    </w:p>
    <w:p w:rsidR="001A0A89" w:rsidRPr="00EC4F63" w:rsidRDefault="001A0A89" w:rsidP="000F6C6E">
      <w:pPr>
        <w:pStyle w:val="Textoindependiente2"/>
        <w:spacing w:line="0" w:lineRule="atLeast"/>
        <w:ind w:left="0"/>
        <w:jc w:val="right"/>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__</w:t>
      </w:r>
      <w:r w:rsidR="00BB21BF">
        <w:rPr>
          <w:rFonts w:ascii="Univia Pro Light" w:hAnsi="Univia Pro Light" w:cs="Helvetica"/>
          <w:b w:val="0"/>
          <w:color w:val="auto"/>
          <w:sz w:val="20"/>
          <w:szCs w:val="20"/>
          <w:lang w:val="es-MX"/>
        </w:rPr>
        <w:t xml:space="preserve">______________________, Oaxaca, </w:t>
      </w:r>
      <w:r w:rsidR="00430DCC">
        <w:rPr>
          <w:rFonts w:ascii="Univia Pro Light" w:hAnsi="Univia Pro Light" w:cs="Helvetica"/>
          <w:b w:val="0"/>
          <w:color w:val="auto"/>
          <w:sz w:val="20"/>
          <w:szCs w:val="20"/>
          <w:lang w:val="es-MX"/>
        </w:rPr>
        <w:t>_____</w:t>
      </w:r>
      <w:r w:rsidR="00046995">
        <w:rPr>
          <w:rFonts w:ascii="Univia Pro Light" w:hAnsi="Univia Pro Light" w:cs="Helvetica"/>
          <w:b w:val="0"/>
          <w:color w:val="auto"/>
          <w:sz w:val="20"/>
          <w:szCs w:val="20"/>
          <w:lang w:val="es-MX"/>
        </w:rPr>
        <w:t xml:space="preserve"> </w:t>
      </w:r>
      <w:r w:rsidRPr="00EC4F63">
        <w:rPr>
          <w:rFonts w:ascii="Univia Pro Light" w:hAnsi="Univia Pro Light" w:cs="Helvetica"/>
          <w:b w:val="0"/>
          <w:color w:val="auto"/>
          <w:sz w:val="20"/>
          <w:szCs w:val="20"/>
          <w:lang w:val="es-MX"/>
        </w:rPr>
        <w:t xml:space="preserve">de </w:t>
      </w:r>
      <w:r w:rsidR="001D2C96">
        <w:rPr>
          <w:rFonts w:ascii="Univia Pro Light" w:hAnsi="Univia Pro Light" w:cs="Helvetica"/>
          <w:b w:val="0"/>
          <w:color w:val="auto"/>
          <w:sz w:val="20"/>
          <w:szCs w:val="20"/>
          <w:lang w:val="es-MX"/>
        </w:rPr>
        <w:t>____</w:t>
      </w:r>
      <w:r w:rsidR="00151607">
        <w:rPr>
          <w:rFonts w:ascii="Univia Pro Light" w:hAnsi="Univia Pro Light" w:cs="Helvetica"/>
          <w:b w:val="0"/>
          <w:color w:val="auto"/>
          <w:sz w:val="20"/>
          <w:szCs w:val="20"/>
          <w:lang w:val="es-MX"/>
        </w:rPr>
        <w:t xml:space="preserve"> </w:t>
      </w:r>
      <w:r w:rsidRPr="00EC4F63">
        <w:rPr>
          <w:rFonts w:ascii="Univia Pro Light" w:hAnsi="Univia Pro Light" w:cs="Helvetica"/>
          <w:b w:val="0"/>
          <w:color w:val="auto"/>
          <w:sz w:val="20"/>
          <w:szCs w:val="20"/>
          <w:lang w:val="es-MX"/>
        </w:rPr>
        <w:t>de 201</w:t>
      </w:r>
      <w:r w:rsidR="00280F85">
        <w:rPr>
          <w:rFonts w:ascii="Univia Pro Light" w:hAnsi="Univia Pro Light" w:cs="Helvetica"/>
          <w:b w:val="0"/>
          <w:color w:val="auto"/>
          <w:sz w:val="20"/>
          <w:szCs w:val="20"/>
          <w:lang w:val="es-MX"/>
        </w:rPr>
        <w:t>8</w:t>
      </w:r>
      <w:r w:rsidRPr="00EC4F63">
        <w:rPr>
          <w:rFonts w:ascii="Univia Pro Light" w:hAnsi="Univia Pro Light" w:cs="Helvetica"/>
          <w:b w:val="0"/>
          <w:color w:val="auto"/>
          <w:sz w:val="20"/>
          <w:szCs w:val="20"/>
          <w:lang w:val="es-MX"/>
        </w:rPr>
        <w:t>.</w:t>
      </w:r>
    </w:p>
    <w:p w:rsidR="001A0A89" w:rsidRPr="00EC4F63" w:rsidRDefault="001A0A89" w:rsidP="000F6C6E">
      <w:pPr>
        <w:pStyle w:val="Textoindependiente2"/>
        <w:spacing w:line="0" w:lineRule="atLeast"/>
        <w:ind w:left="0"/>
        <w:jc w:val="left"/>
        <w:rPr>
          <w:rFonts w:ascii="Univia Pro Light" w:hAnsi="Univia Pro Light" w:cs="Helvetica"/>
          <w:b w:val="0"/>
          <w:color w:val="auto"/>
          <w:sz w:val="20"/>
          <w:szCs w:val="20"/>
          <w:lang w:val="es-MX"/>
        </w:rPr>
      </w:pP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DR. MODESTO SEARA VÁZQUEZ</w:t>
      </w: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RECTOR DE LA UNIVERSIDAD DE LA CAÑADA.</w:t>
      </w:r>
    </w:p>
    <w:p w:rsidR="001A0A89" w:rsidRPr="000F3AA7" w:rsidRDefault="000F3AA7" w:rsidP="000F3AA7">
      <w:pPr>
        <w:pStyle w:val="Textoindependiente2"/>
        <w:spacing w:line="0" w:lineRule="atLeast"/>
        <w:ind w:left="0"/>
        <w:jc w:val="left"/>
        <w:rPr>
          <w:rFonts w:ascii="Univia Pro Light" w:hAnsi="Univia Pro Light" w:cs="Helvetica"/>
          <w:b w:val="0"/>
          <w:color w:val="auto"/>
          <w:sz w:val="20"/>
          <w:szCs w:val="20"/>
          <w:lang w:val="es-MX"/>
        </w:rPr>
      </w:pPr>
      <w:r w:rsidRPr="00AF589C">
        <w:rPr>
          <w:rFonts w:ascii="Univia Pro Light" w:hAnsi="Univia Pro Light" w:cs="Helvetica"/>
          <w:b w:val="0"/>
          <w:color w:val="auto"/>
          <w:sz w:val="20"/>
          <w:szCs w:val="20"/>
          <w:lang w:val="es-MX"/>
        </w:rPr>
        <w:t>PRESENTE</w:t>
      </w:r>
    </w:p>
    <w:p w:rsidR="00D23F58" w:rsidRPr="00EC4F63" w:rsidRDefault="00D23F58" w:rsidP="000F6C6E">
      <w:pPr>
        <w:pStyle w:val="Textoindependiente2"/>
        <w:spacing w:line="0" w:lineRule="atLeast"/>
        <w:ind w:left="0"/>
        <w:jc w:val="left"/>
        <w:rPr>
          <w:rFonts w:ascii="Univia Pro Light" w:hAnsi="Univia Pro Light" w:cs="Helvetica"/>
          <w:b w:val="0"/>
          <w:color w:val="auto"/>
          <w:sz w:val="20"/>
          <w:szCs w:val="20"/>
          <w:lang w:val="es-MX"/>
        </w:rPr>
      </w:pPr>
    </w:p>
    <w:p w:rsidR="001A0A89" w:rsidRDefault="001A0A89" w:rsidP="000F6C6E">
      <w:pPr>
        <w:pStyle w:val="Textoindependiente2"/>
        <w:spacing w:line="0" w:lineRule="atLeast"/>
        <w:ind w:left="0"/>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 xml:space="preserve">El </w:t>
      </w:r>
      <w:r w:rsidRPr="00A26F7B">
        <w:rPr>
          <w:rFonts w:ascii="Univia Pro Light" w:hAnsi="Univia Pro Light" w:cs="Helvetica"/>
          <w:b w:val="0"/>
          <w:color w:val="auto"/>
          <w:sz w:val="20"/>
          <w:szCs w:val="20"/>
          <w:lang w:val="es-MX"/>
        </w:rPr>
        <w:t xml:space="preserve">suscrito representante legal de la empresa denominada XXXXX, </w:t>
      </w:r>
      <w:r w:rsidR="006F58B4" w:rsidRPr="00A26F7B">
        <w:rPr>
          <w:rFonts w:ascii="Univia Pro Light" w:hAnsi="Univia Pro Light" w:cs="Helvetica"/>
          <w:b w:val="0"/>
          <w:color w:val="auto"/>
          <w:sz w:val="20"/>
          <w:szCs w:val="20"/>
          <w:lang w:val="es-MX"/>
        </w:rPr>
        <w:t xml:space="preserve">por </w:t>
      </w:r>
      <w:r w:rsidR="005D50AC" w:rsidRPr="00A26F7B">
        <w:rPr>
          <w:rFonts w:ascii="Univia Pro Light" w:hAnsi="Univia Pro Light" w:cs="Helvetica"/>
          <w:b w:val="0"/>
          <w:color w:val="auto"/>
          <w:sz w:val="20"/>
          <w:szCs w:val="20"/>
          <w:lang w:val="es-MX"/>
        </w:rPr>
        <w:t>este medio</w:t>
      </w:r>
      <w:r w:rsidR="006F58B4" w:rsidRPr="00A26F7B">
        <w:rPr>
          <w:rFonts w:ascii="Univia Pro Light" w:hAnsi="Univia Pro Light" w:cs="Helvetica"/>
          <w:b w:val="0"/>
          <w:color w:val="auto"/>
          <w:sz w:val="20"/>
          <w:szCs w:val="20"/>
          <w:lang w:val="es-MX"/>
        </w:rPr>
        <w:t xml:space="preserve"> solicito sea verificada</w:t>
      </w:r>
      <w:r w:rsidR="00856B53" w:rsidRPr="00A26F7B">
        <w:rPr>
          <w:rFonts w:ascii="Univia Pro Light" w:hAnsi="Univia Pro Light" w:cs="Helvetica"/>
          <w:b w:val="0"/>
          <w:color w:val="auto"/>
          <w:sz w:val="20"/>
          <w:szCs w:val="20"/>
          <w:lang w:val="es-MX"/>
        </w:rPr>
        <w:t xml:space="preserve"> </w:t>
      </w:r>
      <w:r w:rsidR="006F58B4" w:rsidRPr="00A26F7B">
        <w:rPr>
          <w:rFonts w:ascii="Univia Pro Light" w:hAnsi="Univia Pro Light" w:cs="Helvetica"/>
          <w:b w:val="0"/>
          <w:color w:val="auto"/>
          <w:sz w:val="20"/>
          <w:szCs w:val="20"/>
          <w:lang w:val="es-MX"/>
        </w:rPr>
        <w:t>la document</w:t>
      </w:r>
      <w:r w:rsidR="00717585" w:rsidRPr="00A26F7B">
        <w:rPr>
          <w:rFonts w:ascii="Univia Pro Light" w:hAnsi="Univia Pro Light" w:cs="Helvetica"/>
          <w:b w:val="0"/>
          <w:color w:val="auto"/>
          <w:sz w:val="20"/>
          <w:szCs w:val="20"/>
          <w:lang w:val="es-MX"/>
        </w:rPr>
        <w:t>ación que el día de hoy presento en el proceso de</w:t>
      </w:r>
      <w:r w:rsidRPr="00A26F7B">
        <w:rPr>
          <w:rFonts w:ascii="Univia Pro Light" w:hAnsi="Univia Pro Light" w:cs="Helvetica"/>
          <w:b w:val="0"/>
          <w:color w:val="auto"/>
          <w:sz w:val="20"/>
          <w:szCs w:val="20"/>
          <w:lang w:val="es-MX"/>
        </w:rPr>
        <w:t xml:space="preserve"> Invitación Re</w:t>
      </w:r>
      <w:r w:rsidR="00700E5B" w:rsidRPr="00A26F7B">
        <w:rPr>
          <w:rFonts w:ascii="Univia Pro Light" w:hAnsi="Univia Pro Light" w:cs="Helvetica"/>
          <w:b w:val="0"/>
          <w:color w:val="auto"/>
          <w:sz w:val="20"/>
          <w:szCs w:val="20"/>
          <w:lang w:val="es-MX"/>
        </w:rPr>
        <w:t xml:space="preserve">stringida número </w:t>
      </w:r>
      <w:r w:rsidR="002D263B">
        <w:rPr>
          <w:rFonts w:ascii="Univia Pro Light" w:hAnsi="Univia Pro Light" w:cs="Helvetica"/>
          <w:b w:val="0"/>
          <w:color w:val="auto"/>
          <w:sz w:val="20"/>
          <w:szCs w:val="20"/>
          <w:u w:val="single"/>
          <w:lang w:val="es-MX"/>
        </w:rPr>
        <w:t>IR/920049966/N1/2018</w:t>
      </w:r>
      <w:r w:rsidR="00700E5B" w:rsidRPr="00A26F7B">
        <w:rPr>
          <w:rFonts w:ascii="Univia Pro Light" w:hAnsi="Univia Pro Light" w:cs="Helvetica"/>
          <w:b w:val="0"/>
          <w:color w:val="auto"/>
          <w:sz w:val="20"/>
          <w:szCs w:val="20"/>
          <w:lang w:val="es-MX"/>
        </w:rPr>
        <w:t xml:space="preserve">, </w:t>
      </w:r>
      <w:r w:rsidR="00BA48D3" w:rsidRPr="00A26F7B">
        <w:rPr>
          <w:rFonts w:ascii="Univia Pro Light" w:hAnsi="Univia Pro Light" w:cs="Helvetica"/>
          <w:b w:val="0"/>
          <w:color w:val="auto"/>
          <w:sz w:val="20"/>
          <w:szCs w:val="20"/>
          <w:lang w:val="es-MX"/>
        </w:rPr>
        <w:t>relativo</w:t>
      </w:r>
      <w:r w:rsidR="00700E5B" w:rsidRPr="00A26F7B">
        <w:rPr>
          <w:rFonts w:ascii="Univia Pro Light" w:hAnsi="Univia Pro Light" w:cs="Helvetica"/>
          <w:b w:val="0"/>
          <w:color w:val="auto"/>
          <w:sz w:val="20"/>
          <w:szCs w:val="20"/>
          <w:lang w:val="es-MX"/>
        </w:rPr>
        <w:t xml:space="preserve"> a</w:t>
      </w:r>
      <w:r w:rsidR="00430DCC" w:rsidRPr="00A26F7B">
        <w:rPr>
          <w:rFonts w:ascii="Univia Pro Light" w:hAnsi="Univia Pro Light" w:cs="Helvetica"/>
          <w:b w:val="0"/>
          <w:color w:val="auto"/>
          <w:sz w:val="20"/>
          <w:szCs w:val="20"/>
          <w:lang w:val="es-MX"/>
        </w:rPr>
        <w:t xml:space="preserve"> </w:t>
      </w:r>
      <w:r w:rsidR="00700E5B" w:rsidRPr="00A26F7B">
        <w:rPr>
          <w:rFonts w:ascii="Univia Pro Light" w:hAnsi="Univia Pro Light" w:cs="Helvetica"/>
          <w:b w:val="0"/>
          <w:color w:val="auto"/>
          <w:sz w:val="20"/>
          <w:szCs w:val="20"/>
          <w:lang w:val="es-MX"/>
        </w:rPr>
        <w:t>l</w:t>
      </w:r>
      <w:r w:rsidR="00430DCC" w:rsidRPr="00A26F7B">
        <w:rPr>
          <w:rFonts w:ascii="Univia Pro Light" w:hAnsi="Univia Pro Light" w:cs="Helvetica"/>
          <w:b w:val="0"/>
          <w:color w:val="auto"/>
          <w:sz w:val="20"/>
          <w:szCs w:val="20"/>
          <w:lang w:val="es-MX"/>
        </w:rPr>
        <w:t>a</w:t>
      </w:r>
      <w:r w:rsidR="00700E5B" w:rsidRPr="00A26F7B">
        <w:rPr>
          <w:rFonts w:ascii="Univia Pro Light" w:hAnsi="Univia Pro Light" w:cs="Helvetica"/>
          <w:b w:val="0"/>
          <w:color w:val="auto"/>
          <w:sz w:val="20"/>
          <w:szCs w:val="20"/>
          <w:lang w:val="es-MX"/>
        </w:rPr>
        <w:t xml:space="preserve"> </w:t>
      </w:r>
      <w:r w:rsidR="002D263B" w:rsidRPr="00AF589C">
        <w:rPr>
          <w:rFonts w:ascii="Univia Pro Light" w:hAnsi="Univia Pro Light" w:cs="Helvetica"/>
          <w:color w:val="auto"/>
          <w:sz w:val="20"/>
          <w:szCs w:val="20"/>
          <w:lang w:val="es-MX"/>
        </w:rPr>
        <w:t>“ADQUISICIÓN DE PINTURA PARA MANTENIMIENTO DE EDIFICIOS DE LA UNIVERSIDAD DE LA CAÑADA”</w:t>
      </w:r>
      <w:r w:rsidR="002D263B">
        <w:rPr>
          <w:rFonts w:ascii="Univia Pro Light" w:hAnsi="Univia Pro Light"/>
          <w:color w:val="auto"/>
          <w:sz w:val="20"/>
          <w:szCs w:val="20"/>
          <w:lang w:val="es-MX"/>
        </w:rPr>
        <w:t>:</w:t>
      </w:r>
    </w:p>
    <w:p w:rsidR="000B64D4" w:rsidRPr="00EC4F63" w:rsidRDefault="000B64D4" w:rsidP="000F6C6E">
      <w:pPr>
        <w:pStyle w:val="Textoindependiente2"/>
        <w:spacing w:line="0" w:lineRule="atLeast"/>
        <w:ind w:left="0"/>
        <w:rPr>
          <w:rFonts w:ascii="Univia Pro Light" w:hAnsi="Univia Pro Light" w:cs="Helvetica"/>
          <w:b w:val="0"/>
          <w:color w:val="auto"/>
          <w:sz w:val="20"/>
          <w:szCs w:val="20"/>
          <w:lang w:val="es-MX"/>
        </w:rPr>
      </w:pPr>
    </w:p>
    <w:p w:rsidR="001A0A89" w:rsidRPr="00EC4F63" w:rsidRDefault="001A0A89" w:rsidP="000F6C6E">
      <w:pPr>
        <w:spacing w:line="0" w:lineRule="atLeast"/>
        <w:ind w:left="0"/>
        <w:rPr>
          <w:rFonts w:ascii="Univia Pro Light" w:hAnsi="Univia Pro Light"/>
          <w:bCs/>
          <w:sz w:val="20"/>
          <w:szCs w:val="20"/>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7655"/>
        <w:gridCol w:w="709"/>
        <w:gridCol w:w="708"/>
      </w:tblGrid>
      <w:tr w:rsidR="001A0A89" w:rsidRPr="00EC4F63" w:rsidTr="006F58B4">
        <w:trPr>
          <w:cantSplit/>
          <w:trHeight w:val="331"/>
        </w:trPr>
        <w:tc>
          <w:tcPr>
            <w:tcW w:w="567" w:type="dxa"/>
            <w:vMerge w:val="restart"/>
            <w:shd w:val="pct10" w:color="auto" w:fill="FFFFFF"/>
            <w:vAlign w:val="center"/>
          </w:tcPr>
          <w:p w:rsidR="001A0A89" w:rsidRPr="00EC4F63" w:rsidRDefault="001A0A89" w:rsidP="000F6C6E">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No.</w:t>
            </w:r>
          </w:p>
        </w:tc>
        <w:tc>
          <w:tcPr>
            <w:tcW w:w="7655" w:type="dxa"/>
            <w:vMerge w:val="restart"/>
            <w:shd w:val="pct10" w:color="auto" w:fill="FFFFFF"/>
            <w:vAlign w:val="center"/>
          </w:tcPr>
          <w:p w:rsidR="001A0A89" w:rsidRPr="00EC4F63" w:rsidRDefault="001A0A89" w:rsidP="000F6C6E">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DOCUMENTACIÓN</w:t>
            </w:r>
            <w:r w:rsidR="006F58B4" w:rsidRPr="00EC4F63">
              <w:rPr>
                <w:rFonts w:ascii="Univia Pro Light" w:hAnsi="Univia Pro Light"/>
                <w:b/>
                <w:sz w:val="20"/>
                <w:szCs w:val="20"/>
              </w:rPr>
              <w:t xml:space="preserve"> LEGAL, ADMINISTRATIVA, TÉCNICA Y ECONÓMICA</w:t>
            </w:r>
          </w:p>
        </w:tc>
        <w:tc>
          <w:tcPr>
            <w:tcW w:w="1417" w:type="dxa"/>
            <w:gridSpan w:val="2"/>
            <w:tcBorders>
              <w:bottom w:val="single" w:sz="6" w:space="0" w:color="auto"/>
            </w:tcBorders>
            <w:shd w:val="pct10" w:color="auto" w:fill="FFFFFF"/>
            <w:vAlign w:val="center"/>
          </w:tcPr>
          <w:p w:rsidR="001A0A89" w:rsidRPr="00EC4F63" w:rsidRDefault="001A0A89" w:rsidP="000F6C6E">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PRESENTÓ</w:t>
            </w:r>
          </w:p>
        </w:tc>
      </w:tr>
      <w:tr w:rsidR="001A0A89" w:rsidRPr="00EC4F63" w:rsidTr="006F58B4">
        <w:trPr>
          <w:cantSplit/>
          <w:trHeight w:val="265"/>
        </w:trPr>
        <w:tc>
          <w:tcPr>
            <w:tcW w:w="567" w:type="dxa"/>
            <w:vMerge/>
            <w:tcBorders>
              <w:bottom w:val="single" w:sz="6" w:space="0" w:color="auto"/>
            </w:tcBorders>
            <w:shd w:val="pct10" w:color="auto" w:fill="FFFFFF"/>
            <w:vAlign w:val="center"/>
          </w:tcPr>
          <w:p w:rsidR="001A0A89" w:rsidRPr="00EC4F63" w:rsidRDefault="001A0A89" w:rsidP="000F6C6E">
            <w:pPr>
              <w:autoSpaceDE/>
              <w:autoSpaceDN/>
              <w:spacing w:line="0" w:lineRule="atLeast"/>
              <w:ind w:left="0"/>
              <w:jc w:val="center"/>
              <w:rPr>
                <w:rFonts w:ascii="Univia Pro Light" w:hAnsi="Univia Pro Light"/>
                <w:b/>
                <w:sz w:val="20"/>
                <w:szCs w:val="20"/>
              </w:rPr>
            </w:pPr>
          </w:p>
        </w:tc>
        <w:tc>
          <w:tcPr>
            <w:tcW w:w="7655" w:type="dxa"/>
            <w:vMerge/>
            <w:tcBorders>
              <w:bottom w:val="single" w:sz="6" w:space="0" w:color="auto"/>
            </w:tcBorders>
            <w:shd w:val="pct10" w:color="auto" w:fill="FFFFFF"/>
            <w:vAlign w:val="center"/>
          </w:tcPr>
          <w:p w:rsidR="001A0A89" w:rsidRPr="00EC4F63" w:rsidRDefault="001A0A89" w:rsidP="000F6C6E">
            <w:pPr>
              <w:autoSpaceDE/>
              <w:autoSpaceDN/>
              <w:spacing w:line="0" w:lineRule="atLeast"/>
              <w:ind w:left="0"/>
              <w:jc w:val="center"/>
              <w:rPr>
                <w:rFonts w:ascii="Univia Pro Light" w:hAnsi="Univia Pro Light"/>
                <w:b/>
                <w:sz w:val="20"/>
                <w:szCs w:val="20"/>
              </w:rPr>
            </w:pPr>
          </w:p>
        </w:tc>
        <w:tc>
          <w:tcPr>
            <w:tcW w:w="709" w:type="dxa"/>
            <w:tcBorders>
              <w:bottom w:val="single" w:sz="6" w:space="0" w:color="auto"/>
            </w:tcBorders>
            <w:shd w:val="pct10" w:color="auto" w:fill="FFFFFF"/>
            <w:vAlign w:val="center"/>
          </w:tcPr>
          <w:p w:rsidR="001A0A89" w:rsidRPr="00EC4F63" w:rsidRDefault="001A0A89" w:rsidP="000F6C6E">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SÍ</w:t>
            </w:r>
          </w:p>
        </w:tc>
        <w:tc>
          <w:tcPr>
            <w:tcW w:w="708" w:type="dxa"/>
            <w:tcBorders>
              <w:bottom w:val="single" w:sz="6" w:space="0" w:color="auto"/>
            </w:tcBorders>
            <w:shd w:val="pct10" w:color="auto" w:fill="FFFFFF"/>
            <w:vAlign w:val="center"/>
          </w:tcPr>
          <w:p w:rsidR="001A0A89" w:rsidRPr="00EC4F63" w:rsidRDefault="001A0A89" w:rsidP="000F6C6E">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NO</w:t>
            </w:r>
          </w:p>
        </w:tc>
      </w:tr>
      <w:tr w:rsidR="00974F13" w:rsidRPr="00EC4F63" w:rsidTr="00E857F7">
        <w:trPr>
          <w:cantSplit/>
          <w:trHeight w:val="545"/>
        </w:trPr>
        <w:tc>
          <w:tcPr>
            <w:tcW w:w="9639" w:type="dxa"/>
            <w:gridSpan w:val="4"/>
            <w:shd w:val="pct10" w:color="auto" w:fill="FFFFFF"/>
            <w:vAlign w:val="center"/>
          </w:tcPr>
          <w:p w:rsidR="00974F13" w:rsidRPr="00EC4F63" w:rsidRDefault="00974F13" w:rsidP="000F6C6E">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CONTENIDO DEL SOBRE UNO</w:t>
            </w:r>
          </w:p>
        </w:tc>
      </w:tr>
      <w:tr w:rsidR="00717585" w:rsidRPr="00EC4F63" w:rsidTr="006F58B4">
        <w:trPr>
          <w:trHeight w:val="370"/>
        </w:trPr>
        <w:tc>
          <w:tcPr>
            <w:tcW w:w="567" w:type="dxa"/>
          </w:tcPr>
          <w:p w:rsidR="00717585" w:rsidRPr="00EC4F63" w:rsidRDefault="00787D41" w:rsidP="000F6C6E">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1</w:t>
            </w:r>
          </w:p>
        </w:tc>
        <w:tc>
          <w:tcPr>
            <w:tcW w:w="7655" w:type="dxa"/>
          </w:tcPr>
          <w:p w:rsidR="00817BA7" w:rsidRPr="00EC4F63" w:rsidRDefault="00787D41" w:rsidP="000F6C6E">
            <w:pPr>
              <w:pStyle w:val="Prrafodelista"/>
              <w:tabs>
                <w:tab w:val="left" w:pos="6663"/>
                <w:tab w:val="left" w:pos="7088"/>
              </w:tabs>
              <w:spacing w:line="0" w:lineRule="atLeast"/>
              <w:ind w:left="0" w:right="72"/>
              <w:contextualSpacing w:val="0"/>
              <w:rPr>
                <w:rFonts w:ascii="Univia Pro Light" w:hAnsi="Univia Pro Light" w:cs="Helvetica"/>
                <w:sz w:val="20"/>
                <w:szCs w:val="20"/>
              </w:rPr>
            </w:pPr>
            <w:r w:rsidRPr="00EC4F63">
              <w:rPr>
                <w:rFonts w:ascii="Univia Pro Light" w:hAnsi="Univia Pro Light" w:cs="Tahoma"/>
                <w:b/>
                <w:sz w:val="20"/>
                <w:szCs w:val="20"/>
              </w:rPr>
              <w:t>DOCUMENTO 1.-</w:t>
            </w:r>
            <w:r w:rsidRPr="00EC4F63">
              <w:rPr>
                <w:rFonts w:ascii="Univia Pro Light" w:hAnsi="Univia Pro Light" w:cs="Tahoma"/>
                <w:sz w:val="20"/>
                <w:szCs w:val="20"/>
              </w:rPr>
              <w:t xml:space="preserve"> </w:t>
            </w:r>
            <w:r w:rsidRPr="00EC4F63">
              <w:rPr>
                <w:rFonts w:ascii="Univia Pro Light" w:hAnsi="Univia Pro Light" w:cs="Helvetica"/>
                <w:b/>
                <w:sz w:val="20"/>
                <w:szCs w:val="20"/>
              </w:rPr>
              <w:t>Original</w:t>
            </w:r>
            <w:r w:rsidRPr="00EC4F63">
              <w:rPr>
                <w:rFonts w:ascii="Univia Pro Light" w:hAnsi="Univia Pro Light" w:cs="Helvetica"/>
                <w:sz w:val="20"/>
                <w:szCs w:val="20"/>
              </w:rPr>
              <w:t xml:space="preserve"> de la “CARTA MANIFIESTO DE INTERÉS EN PARTICIPAR EN LA INVITACIÓN”, conforme al formato del </w:t>
            </w:r>
            <w:r w:rsidRPr="00EC4F63">
              <w:rPr>
                <w:rFonts w:ascii="Univia Pro Light" w:hAnsi="Univia Pro Light" w:cs="Helvetica"/>
                <w:b/>
                <w:sz w:val="20"/>
                <w:szCs w:val="20"/>
              </w:rPr>
              <w:t>Anexo 2</w:t>
            </w:r>
            <w:r w:rsidRPr="00EC4F63">
              <w:rPr>
                <w:rFonts w:ascii="Univia Pro Light" w:hAnsi="Univia Pro Light" w:cs="Helvetica"/>
                <w:sz w:val="20"/>
                <w:szCs w:val="20"/>
              </w:rPr>
              <w:t>.</w:t>
            </w:r>
          </w:p>
        </w:tc>
        <w:tc>
          <w:tcPr>
            <w:tcW w:w="709" w:type="dxa"/>
          </w:tcPr>
          <w:p w:rsidR="00717585" w:rsidRPr="00EC4F63" w:rsidRDefault="00717585" w:rsidP="000F6C6E">
            <w:pPr>
              <w:autoSpaceDE/>
              <w:autoSpaceDN/>
              <w:spacing w:line="0" w:lineRule="atLeast"/>
              <w:ind w:left="0"/>
              <w:jc w:val="center"/>
              <w:rPr>
                <w:rFonts w:ascii="Univia Pro Light" w:hAnsi="Univia Pro Light"/>
                <w:sz w:val="20"/>
                <w:szCs w:val="20"/>
              </w:rPr>
            </w:pPr>
          </w:p>
        </w:tc>
        <w:tc>
          <w:tcPr>
            <w:tcW w:w="708" w:type="dxa"/>
          </w:tcPr>
          <w:p w:rsidR="00717585" w:rsidRPr="00EC4F63" w:rsidRDefault="00717585" w:rsidP="000F6C6E">
            <w:pPr>
              <w:autoSpaceDE/>
              <w:autoSpaceDN/>
              <w:spacing w:line="0" w:lineRule="atLeast"/>
              <w:ind w:left="0"/>
              <w:jc w:val="center"/>
              <w:rPr>
                <w:rFonts w:ascii="Univia Pro Light" w:hAnsi="Univia Pro Light"/>
                <w:sz w:val="20"/>
                <w:szCs w:val="20"/>
              </w:rPr>
            </w:pPr>
          </w:p>
        </w:tc>
      </w:tr>
      <w:tr w:rsidR="001A0A89" w:rsidRPr="00EC4F63" w:rsidTr="006F58B4">
        <w:trPr>
          <w:trHeight w:val="370"/>
        </w:trPr>
        <w:tc>
          <w:tcPr>
            <w:tcW w:w="567" w:type="dxa"/>
          </w:tcPr>
          <w:p w:rsidR="001A0A89" w:rsidRPr="00EC4F63" w:rsidRDefault="001A16FD" w:rsidP="000F6C6E">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2</w:t>
            </w:r>
          </w:p>
        </w:tc>
        <w:tc>
          <w:tcPr>
            <w:tcW w:w="7655" w:type="dxa"/>
          </w:tcPr>
          <w:p w:rsidR="00F06F07" w:rsidRPr="00EC4F63" w:rsidRDefault="00787D41" w:rsidP="000F6C6E">
            <w:pPr>
              <w:spacing w:line="0" w:lineRule="atLeast"/>
              <w:ind w:left="0"/>
              <w:rPr>
                <w:rFonts w:ascii="Univia Pro Light" w:hAnsi="Univia Pro Light"/>
                <w:bCs/>
                <w:kern w:val="28"/>
                <w:sz w:val="20"/>
                <w:szCs w:val="20"/>
              </w:rPr>
            </w:pPr>
            <w:r w:rsidRPr="00EC4F63">
              <w:rPr>
                <w:rFonts w:ascii="Univia Pro Light" w:hAnsi="Univia Pro Light" w:cs="Tahoma"/>
                <w:b/>
                <w:sz w:val="20"/>
                <w:szCs w:val="20"/>
              </w:rPr>
              <w:t>DOCUMENTO 2.-</w:t>
            </w:r>
            <w:r w:rsidRPr="00EC4F63">
              <w:rPr>
                <w:rFonts w:ascii="Univia Pro Light" w:hAnsi="Univia Pro Light" w:cs="Tahoma"/>
                <w:sz w:val="20"/>
                <w:szCs w:val="20"/>
              </w:rPr>
              <w:t xml:space="preserve"> </w:t>
            </w:r>
            <w:r w:rsidRPr="00EC4F63">
              <w:rPr>
                <w:rFonts w:ascii="Univia Pro Light" w:hAnsi="Univia Pro Light"/>
                <w:b/>
                <w:bCs/>
                <w:kern w:val="28"/>
                <w:sz w:val="20"/>
                <w:szCs w:val="20"/>
              </w:rPr>
              <w:t>Original</w:t>
            </w:r>
            <w:r w:rsidRPr="00EC4F63">
              <w:rPr>
                <w:rFonts w:ascii="Univia Pro Light" w:hAnsi="Univia Pro Light"/>
                <w:bCs/>
                <w:kern w:val="28"/>
                <w:sz w:val="20"/>
                <w:szCs w:val="20"/>
              </w:rPr>
              <w:t xml:space="preserve"> y </w:t>
            </w:r>
            <w:r w:rsidRPr="00700E5B">
              <w:rPr>
                <w:rFonts w:ascii="Univia Pro Light" w:hAnsi="Univia Pro Light"/>
                <w:b/>
                <w:bCs/>
                <w:kern w:val="28"/>
                <w:sz w:val="20"/>
                <w:szCs w:val="20"/>
              </w:rPr>
              <w:t>copia</w:t>
            </w:r>
            <w:r w:rsidR="00F06F07">
              <w:rPr>
                <w:rFonts w:ascii="Univia Pro Light" w:hAnsi="Univia Pro Light"/>
                <w:bCs/>
                <w:kern w:val="28"/>
                <w:sz w:val="20"/>
                <w:szCs w:val="20"/>
              </w:rPr>
              <w:t xml:space="preserve"> de la </w:t>
            </w:r>
            <w:r w:rsidR="00F06F07">
              <w:rPr>
                <w:rFonts w:ascii="Univia Pro Light" w:hAnsi="Univia Pro Light"/>
                <w:sz w:val="20"/>
                <w:szCs w:val="20"/>
              </w:rPr>
              <w:t xml:space="preserve">documentación mediante la cual acredite su registro ante el Padrón de Proveedores </w:t>
            </w:r>
            <w:r w:rsidR="00F06F07" w:rsidRPr="00A4555C">
              <w:rPr>
                <w:rFonts w:ascii="Univia Pro Light" w:hAnsi="Univia Pro Light"/>
                <w:sz w:val="20"/>
                <w:szCs w:val="20"/>
              </w:rPr>
              <w:t>de la Administración Pública Estatal</w:t>
            </w:r>
            <w:r w:rsidR="00F06F07">
              <w:rPr>
                <w:rFonts w:ascii="Univia Pro Light" w:hAnsi="Univia Pro Light"/>
                <w:bCs/>
                <w:kern w:val="28"/>
                <w:sz w:val="20"/>
                <w:szCs w:val="20"/>
              </w:rPr>
              <w:t>.</w:t>
            </w:r>
          </w:p>
        </w:tc>
        <w:tc>
          <w:tcPr>
            <w:tcW w:w="709" w:type="dxa"/>
          </w:tcPr>
          <w:p w:rsidR="001A0A89" w:rsidRPr="00EC4F63" w:rsidRDefault="001A0A89" w:rsidP="000F6C6E">
            <w:pPr>
              <w:autoSpaceDE/>
              <w:autoSpaceDN/>
              <w:spacing w:line="0" w:lineRule="atLeast"/>
              <w:ind w:left="0"/>
              <w:jc w:val="center"/>
              <w:rPr>
                <w:rFonts w:ascii="Univia Pro Light" w:hAnsi="Univia Pro Light"/>
                <w:sz w:val="20"/>
                <w:szCs w:val="20"/>
              </w:rPr>
            </w:pPr>
          </w:p>
        </w:tc>
        <w:tc>
          <w:tcPr>
            <w:tcW w:w="708" w:type="dxa"/>
          </w:tcPr>
          <w:p w:rsidR="001A0A89" w:rsidRPr="00EC4F63" w:rsidRDefault="001A0A89" w:rsidP="000F6C6E">
            <w:pPr>
              <w:autoSpaceDE/>
              <w:autoSpaceDN/>
              <w:spacing w:line="0" w:lineRule="atLeast"/>
              <w:ind w:left="0"/>
              <w:jc w:val="center"/>
              <w:rPr>
                <w:rFonts w:ascii="Univia Pro Light" w:hAnsi="Univia Pro Light"/>
                <w:sz w:val="20"/>
                <w:szCs w:val="20"/>
              </w:rPr>
            </w:pPr>
          </w:p>
        </w:tc>
      </w:tr>
      <w:tr w:rsidR="001A0A89" w:rsidRPr="00EC4F63" w:rsidTr="006F58B4">
        <w:trPr>
          <w:trHeight w:val="370"/>
        </w:trPr>
        <w:tc>
          <w:tcPr>
            <w:tcW w:w="567" w:type="dxa"/>
          </w:tcPr>
          <w:p w:rsidR="001A0A89" w:rsidRPr="00EC4F63" w:rsidRDefault="001A16FD" w:rsidP="000F6C6E">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3</w:t>
            </w:r>
          </w:p>
        </w:tc>
        <w:tc>
          <w:tcPr>
            <w:tcW w:w="7655" w:type="dxa"/>
          </w:tcPr>
          <w:p w:rsidR="001A0A89" w:rsidRPr="00EC4F63" w:rsidRDefault="00787D41" w:rsidP="000F6C6E">
            <w:pPr>
              <w:spacing w:line="0" w:lineRule="atLeast"/>
              <w:ind w:left="-70"/>
              <w:rPr>
                <w:rFonts w:ascii="Univia Pro Light" w:hAnsi="Univia Pro Light"/>
                <w:sz w:val="20"/>
                <w:szCs w:val="20"/>
              </w:rPr>
            </w:pPr>
            <w:r w:rsidRPr="00EC4F63">
              <w:rPr>
                <w:rFonts w:ascii="Univia Pro Light" w:hAnsi="Univia Pro Light"/>
                <w:sz w:val="20"/>
                <w:szCs w:val="20"/>
              </w:rPr>
              <w:t xml:space="preserve"> </w:t>
            </w:r>
            <w:r w:rsidRPr="00EC4F63">
              <w:rPr>
                <w:rFonts w:ascii="Univia Pro Light" w:hAnsi="Univia Pro Light" w:cs="Tahoma"/>
                <w:b/>
                <w:sz w:val="20"/>
                <w:szCs w:val="20"/>
              </w:rPr>
              <w:t xml:space="preserve">DOCUMENTO 3.- Original </w:t>
            </w:r>
            <w:r w:rsidRPr="00EC4F63">
              <w:rPr>
                <w:rFonts w:ascii="Univia Pro Light" w:hAnsi="Univia Pro Light" w:cs="Tahoma"/>
                <w:sz w:val="20"/>
                <w:szCs w:val="20"/>
              </w:rPr>
              <w:t xml:space="preserve">del escrito de “ACREDITACIÓN DE PERSONALIDAD”, conforme al </w:t>
            </w:r>
            <w:r w:rsidRPr="00EC4F63">
              <w:rPr>
                <w:rFonts w:ascii="Univia Pro Light" w:hAnsi="Univia Pro Light" w:cs="Helvetica"/>
                <w:b/>
                <w:sz w:val="20"/>
                <w:szCs w:val="20"/>
              </w:rPr>
              <w:t xml:space="preserve">Anexo </w:t>
            </w:r>
            <w:r w:rsidR="0006554F">
              <w:rPr>
                <w:rFonts w:ascii="Univia Pro Light" w:hAnsi="Univia Pro Light" w:cs="Helvetica"/>
                <w:b/>
                <w:sz w:val="20"/>
                <w:szCs w:val="20"/>
              </w:rPr>
              <w:t>7</w:t>
            </w:r>
            <w:r w:rsidR="006573CB" w:rsidRPr="00EC4F63">
              <w:rPr>
                <w:rFonts w:ascii="Univia Pro Light" w:hAnsi="Univia Pro Light" w:cs="Helvetica"/>
                <w:b/>
                <w:sz w:val="20"/>
                <w:szCs w:val="20"/>
              </w:rPr>
              <w:t>.</w:t>
            </w:r>
          </w:p>
        </w:tc>
        <w:tc>
          <w:tcPr>
            <w:tcW w:w="709" w:type="dxa"/>
          </w:tcPr>
          <w:p w:rsidR="001A0A89" w:rsidRPr="00EC4F63" w:rsidRDefault="001A0A89" w:rsidP="000F6C6E">
            <w:pPr>
              <w:autoSpaceDE/>
              <w:autoSpaceDN/>
              <w:spacing w:line="0" w:lineRule="atLeast"/>
              <w:ind w:left="0"/>
              <w:jc w:val="center"/>
              <w:rPr>
                <w:rFonts w:ascii="Univia Pro Light" w:hAnsi="Univia Pro Light"/>
                <w:sz w:val="20"/>
                <w:szCs w:val="20"/>
              </w:rPr>
            </w:pPr>
          </w:p>
        </w:tc>
        <w:tc>
          <w:tcPr>
            <w:tcW w:w="708" w:type="dxa"/>
          </w:tcPr>
          <w:p w:rsidR="001A0A89" w:rsidRPr="00EC4F63" w:rsidRDefault="001A0A89" w:rsidP="000F6C6E">
            <w:pPr>
              <w:autoSpaceDE/>
              <w:autoSpaceDN/>
              <w:spacing w:line="0" w:lineRule="atLeast"/>
              <w:ind w:left="0"/>
              <w:jc w:val="center"/>
              <w:rPr>
                <w:rFonts w:ascii="Univia Pro Light" w:hAnsi="Univia Pro Light"/>
                <w:sz w:val="20"/>
                <w:szCs w:val="20"/>
              </w:rPr>
            </w:pPr>
          </w:p>
        </w:tc>
      </w:tr>
      <w:tr w:rsidR="001A0A89" w:rsidRPr="00EC4F63" w:rsidTr="006F58B4">
        <w:trPr>
          <w:trHeight w:val="370"/>
        </w:trPr>
        <w:tc>
          <w:tcPr>
            <w:tcW w:w="567" w:type="dxa"/>
          </w:tcPr>
          <w:p w:rsidR="001A0A89" w:rsidRPr="00EC4F63" w:rsidRDefault="001A16FD" w:rsidP="000F6C6E">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4</w:t>
            </w:r>
          </w:p>
        </w:tc>
        <w:tc>
          <w:tcPr>
            <w:tcW w:w="7655" w:type="dxa"/>
          </w:tcPr>
          <w:p w:rsidR="001A0A89" w:rsidRPr="00EC4F63" w:rsidRDefault="008B0ADB" w:rsidP="00494A7C">
            <w:pPr>
              <w:autoSpaceDE/>
              <w:autoSpaceDN/>
              <w:spacing w:line="0" w:lineRule="atLeast"/>
              <w:ind w:left="0" w:right="72"/>
              <w:rPr>
                <w:rFonts w:ascii="Univia Pro Light" w:hAnsi="Univia Pro Light" w:cs="Tahoma"/>
                <w:sz w:val="20"/>
                <w:szCs w:val="20"/>
              </w:rPr>
            </w:pPr>
            <w:r w:rsidRPr="00EC4F63">
              <w:rPr>
                <w:rFonts w:ascii="Univia Pro Light" w:hAnsi="Univia Pro Light" w:cs="Tahoma"/>
                <w:b/>
                <w:sz w:val="20"/>
                <w:szCs w:val="20"/>
              </w:rPr>
              <w:t xml:space="preserve">DOCUMENTO 4.- </w:t>
            </w:r>
            <w:r w:rsidR="005E5443">
              <w:rPr>
                <w:rFonts w:ascii="Univia Pro Light" w:hAnsi="Univia Pro Light" w:cs="Tahoma"/>
                <w:b/>
                <w:sz w:val="20"/>
                <w:szCs w:val="20"/>
              </w:rPr>
              <w:t xml:space="preserve">Copia </w:t>
            </w:r>
            <w:r w:rsidR="005E5443" w:rsidRPr="005E5443">
              <w:rPr>
                <w:rFonts w:ascii="Univia Pro Light" w:hAnsi="Univia Pro Light" w:cs="Tahoma"/>
                <w:sz w:val="20"/>
                <w:szCs w:val="20"/>
              </w:rPr>
              <w:t>de la</w:t>
            </w:r>
            <w:r w:rsidR="005E5443">
              <w:rPr>
                <w:rFonts w:ascii="Univia Pro Light" w:hAnsi="Univia Pro Light" w:cs="Tahoma"/>
                <w:b/>
                <w:sz w:val="20"/>
                <w:szCs w:val="20"/>
              </w:rPr>
              <w:t xml:space="preserve"> </w:t>
            </w:r>
            <w:r w:rsidR="005E5443">
              <w:rPr>
                <w:rFonts w:ascii="Univia Pro Light" w:hAnsi="Univia Pro Light" w:cs="Tahoma"/>
                <w:sz w:val="20"/>
                <w:szCs w:val="20"/>
              </w:rPr>
              <w:t xml:space="preserve">identificación oficial del </w:t>
            </w:r>
            <w:r w:rsidR="00494A7C">
              <w:rPr>
                <w:rFonts w:ascii="Univia Pro Light" w:hAnsi="Univia Pro Light" w:cs="Tahoma"/>
                <w:sz w:val="20"/>
                <w:szCs w:val="20"/>
              </w:rPr>
              <w:t>L</w:t>
            </w:r>
            <w:r w:rsidR="005E5443">
              <w:rPr>
                <w:rFonts w:ascii="Univia Pro Light" w:hAnsi="Univia Pro Light" w:cs="Tahoma"/>
                <w:sz w:val="20"/>
                <w:szCs w:val="20"/>
              </w:rPr>
              <w:t>icitante o de su apoderado legal, con facultades para</w:t>
            </w:r>
            <w:r w:rsidR="0006554F">
              <w:rPr>
                <w:rFonts w:ascii="Univia Pro Light" w:hAnsi="Univia Pro Light" w:cs="Tahoma"/>
                <w:sz w:val="20"/>
                <w:szCs w:val="20"/>
              </w:rPr>
              <w:t xml:space="preserve"> la firma de las proposiciones.</w:t>
            </w:r>
          </w:p>
        </w:tc>
        <w:tc>
          <w:tcPr>
            <w:tcW w:w="709" w:type="dxa"/>
          </w:tcPr>
          <w:p w:rsidR="001A0A89" w:rsidRPr="00EC4F63" w:rsidRDefault="001A0A89" w:rsidP="000F6C6E">
            <w:pPr>
              <w:autoSpaceDE/>
              <w:autoSpaceDN/>
              <w:spacing w:line="0" w:lineRule="atLeast"/>
              <w:ind w:left="0"/>
              <w:jc w:val="center"/>
              <w:rPr>
                <w:rFonts w:ascii="Univia Pro Light" w:hAnsi="Univia Pro Light"/>
                <w:sz w:val="20"/>
                <w:szCs w:val="20"/>
              </w:rPr>
            </w:pPr>
          </w:p>
        </w:tc>
        <w:tc>
          <w:tcPr>
            <w:tcW w:w="708" w:type="dxa"/>
          </w:tcPr>
          <w:p w:rsidR="001A0A89" w:rsidRPr="00EC4F63" w:rsidRDefault="001A0A89" w:rsidP="000F6C6E">
            <w:pPr>
              <w:autoSpaceDE/>
              <w:autoSpaceDN/>
              <w:spacing w:line="0" w:lineRule="atLeast"/>
              <w:ind w:left="0"/>
              <w:jc w:val="center"/>
              <w:rPr>
                <w:rFonts w:ascii="Univia Pro Light" w:hAnsi="Univia Pro Light"/>
                <w:sz w:val="20"/>
                <w:szCs w:val="20"/>
              </w:rPr>
            </w:pPr>
          </w:p>
        </w:tc>
      </w:tr>
      <w:tr w:rsidR="002A0FEA" w:rsidRPr="00EC4F63" w:rsidTr="006F58B4">
        <w:trPr>
          <w:trHeight w:val="370"/>
        </w:trPr>
        <w:tc>
          <w:tcPr>
            <w:tcW w:w="567" w:type="dxa"/>
          </w:tcPr>
          <w:p w:rsidR="002A0FEA" w:rsidRDefault="000F7A55" w:rsidP="000F6C6E">
            <w:pPr>
              <w:autoSpaceDE/>
              <w:autoSpaceDN/>
              <w:spacing w:line="0" w:lineRule="atLeast"/>
              <w:ind w:left="0"/>
              <w:jc w:val="center"/>
              <w:rPr>
                <w:rFonts w:ascii="Univia Pro Light" w:hAnsi="Univia Pro Light"/>
                <w:b/>
                <w:sz w:val="20"/>
                <w:szCs w:val="20"/>
              </w:rPr>
            </w:pPr>
            <w:r>
              <w:rPr>
                <w:rFonts w:ascii="Univia Pro Light" w:hAnsi="Univia Pro Light"/>
                <w:b/>
                <w:sz w:val="20"/>
                <w:szCs w:val="20"/>
              </w:rPr>
              <w:t>5</w:t>
            </w:r>
          </w:p>
        </w:tc>
        <w:tc>
          <w:tcPr>
            <w:tcW w:w="7655" w:type="dxa"/>
          </w:tcPr>
          <w:p w:rsidR="002A0FEA" w:rsidRPr="00EC4F63" w:rsidRDefault="00533C70" w:rsidP="000F7A55">
            <w:pPr>
              <w:tabs>
                <w:tab w:val="left" w:pos="7088"/>
              </w:tabs>
              <w:spacing w:line="0" w:lineRule="atLeast"/>
              <w:ind w:left="0" w:right="72"/>
              <w:rPr>
                <w:rFonts w:ascii="Univia Pro Light" w:hAnsi="Univia Pro Light" w:cs="Tahoma"/>
                <w:b/>
                <w:sz w:val="20"/>
                <w:szCs w:val="20"/>
              </w:rPr>
            </w:pPr>
            <w:r w:rsidRPr="00EC4F63">
              <w:rPr>
                <w:rFonts w:ascii="Univia Pro Light" w:hAnsi="Univia Pro Light" w:cs="Tahoma"/>
                <w:b/>
                <w:sz w:val="20"/>
                <w:szCs w:val="20"/>
              </w:rPr>
              <w:t xml:space="preserve">DOCUMENTO </w:t>
            </w:r>
            <w:r w:rsidR="000F7A55">
              <w:rPr>
                <w:rFonts w:ascii="Univia Pro Light" w:hAnsi="Univia Pro Light" w:cs="Tahoma"/>
                <w:b/>
                <w:sz w:val="20"/>
                <w:szCs w:val="20"/>
              </w:rPr>
              <w:t>5</w:t>
            </w:r>
            <w:r w:rsidRPr="00EC4F63">
              <w:rPr>
                <w:rFonts w:ascii="Univia Pro Light" w:hAnsi="Univia Pro Light" w:cs="Tahoma"/>
                <w:b/>
                <w:sz w:val="20"/>
                <w:szCs w:val="20"/>
              </w:rPr>
              <w:t>.-</w:t>
            </w:r>
            <w:r w:rsidRPr="00EC4F63">
              <w:rPr>
                <w:rFonts w:ascii="Univia Pro Light" w:hAnsi="Univia Pro Light" w:cs="Tahoma"/>
                <w:sz w:val="20"/>
                <w:szCs w:val="20"/>
              </w:rPr>
              <w:t xml:space="preserve"> </w:t>
            </w:r>
            <w:r w:rsidRPr="00EC4F63">
              <w:rPr>
                <w:rFonts w:ascii="Univia Pro Light" w:hAnsi="Univia Pro Light" w:cs="Helvetica"/>
                <w:b/>
                <w:sz w:val="20"/>
                <w:szCs w:val="20"/>
              </w:rPr>
              <w:t>Original</w:t>
            </w:r>
            <w:r w:rsidRPr="00EC4F63">
              <w:rPr>
                <w:rFonts w:ascii="Univia Pro Light" w:hAnsi="Univia Pro Light" w:cs="Helvetica"/>
                <w:sz w:val="20"/>
                <w:szCs w:val="20"/>
              </w:rPr>
              <w:t xml:space="preserve"> del escrito de “MANIFIESTOS BAJO PROTESTA DE DECIR VERDAD”, conforme al </w:t>
            </w:r>
            <w:r w:rsidRPr="00EC4F63">
              <w:rPr>
                <w:rFonts w:ascii="Univia Pro Light" w:hAnsi="Univia Pro Light" w:cs="Helvetica"/>
                <w:b/>
                <w:sz w:val="20"/>
                <w:szCs w:val="20"/>
              </w:rPr>
              <w:t>Anexo</w:t>
            </w:r>
            <w:r w:rsidR="00892B96">
              <w:rPr>
                <w:rFonts w:ascii="Univia Pro Light" w:hAnsi="Univia Pro Light" w:cs="Helvetica"/>
                <w:b/>
                <w:sz w:val="20"/>
                <w:szCs w:val="20"/>
              </w:rPr>
              <w:t xml:space="preserve"> </w:t>
            </w:r>
            <w:r w:rsidR="00B51C99">
              <w:rPr>
                <w:rFonts w:ascii="Univia Pro Light" w:hAnsi="Univia Pro Light" w:cs="Helvetica"/>
                <w:b/>
                <w:sz w:val="20"/>
                <w:szCs w:val="20"/>
              </w:rPr>
              <w:t>9</w:t>
            </w:r>
            <w:r w:rsidRPr="00EC4F63">
              <w:rPr>
                <w:rFonts w:ascii="Univia Pro Light" w:hAnsi="Univia Pro Light" w:cs="Helvetica"/>
                <w:b/>
                <w:sz w:val="20"/>
                <w:szCs w:val="20"/>
              </w:rPr>
              <w:t>.</w:t>
            </w:r>
          </w:p>
        </w:tc>
        <w:tc>
          <w:tcPr>
            <w:tcW w:w="709" w:type="dxa"/>
          </w:tcPr>
          <w:p w:rsidR="002A0FEA" w:rsidRPr="00EC4F63" w:rsidRDefault="002A0FEA" w:rsidP="000F6C6E">
            <w:pPr>
              <w:autoSpaceDE/>
              <w:autoSpaceDN/>
              <w:spacing w:line="0" w:lineRule="atLeast"/>
              <w:ind w:left="0"/>
              <w:jc w:val="center"/>
              <w:rPr>
                <w:rFonts w:ascii="Univia Pro Light" w:hAnsi="Univia Pro Light"/>
                <w:sz w:val="20"/>
                <w:szCs w:val="20"/>
              </w:rPr>
            </w:pPr>
          </w:p>
        </w:tc>
        <w:tc>
          <w:tcPr>
            <w:tcW w:w="708" w:type="dxa"/>
          </w:tcPr>
          <w:p w:rsidR="002A0FEA" w:rsidRPr="00EC4F63" w:rsidRDefault="002A0FEA" w:rsidP="000F6C6E">
            <w:pPr>
              <w:autoSpaceDE/>
              <w:autoSpaceDN/>
              <w:spacing w:line="0" w:lineRule="atLeast"/>
              <w:ind w:left="0"/>
              <w:jc w:val="center"/>
              <w:rPr>
                <w:rFonts w:ascii="Univia Pro Light" w:hAnsi="Univia Pro Light"/>
                <w:sz w:val="20"/>
                <w:szCs w:val="20"/>
              </w:rPr>
            </w:pPr>
          </w:p>
        </w:tc>
      </w:tr>
      <w:tr w:rsidR="0006554F" w:rsidRPr="00EC4F63" w:rsidTr="006F58B4">
        <w:trPr>
          <w:trHeight w:val="370"/>
        </w:trPr>
        <w:tc>
          <w:tcPr>
            <w:tcW w:w="567" w:type="dxa"/>
          </w:tcPr>
          <w:p w:rsidR="0006554F" w:rsidRPr="00EC4F63" w:rsidRDefault="000F7A55" w:rsidP="000F6C6E">
            <w:pPr>
              <w:autoSpaceDE/>
              <w:autoSpaceDN/>
              <w:spacing w:line="0" w:lineRule="atLeast"/>
              <w:ind w:left="0"/>
              <w:jc w:val="center"/>
              <w:rPr>
                <w:rFonts w:ascii="Univia Pro Light" w:hAnsi="Univia Pro Light"/>
                <w:b/>
                <w:sz w:val="20"/>
                <w:szCs w:val="20"/>
              </w:rPr>
            </w:pPr>
            <w:r>
              <w:rPr>
                <w:rFonts w:ascii="Univia Pro Light" w:hAnsi="Univia Pro Light"/>
                <w:b/>
                <w:sz w:val="20"/>
                <w:szCs w:val="20"/>
              </w:rPr>
              <w:t>6</w:t>
            </w:r>
          </w:p>
        </w:tc>
        <w:tc>
          <w:tcPr>
            <w:tcW w:w="7655" w:type="dxa"/>
          </w:tcPr>
          <w:p w:rsidR="0006554F" w:rsidRPr="00EC4F63" w:rsidRDefault="00892B96" w:rsidP="000F7A55">
            <w:pPr>
              <w:tabs>
                <w:tab w:val="left" w:pos="7088"/>
              </w:tabs>
              <w:spacing w:line="0" w:lineRule="atLeast"/>
              <w:ind w:left="0" w:right="72"/>
              <w:rPr>
                <w:rFonts w:ascii="Univia Pro Light" w:hAnsi="Univia Pro Light" w:cs="Tahoma"/>
                <w:b/>
                <w:sz w:val="20"/>
                <w:szCs w:val="20"/>
              </w:rPr>
            </w:pPr>
            <w:r w:rsidRPr="00EC4F63">
              <w:rPr>
                <w:rFonts w:ascii="Univia Pro Light" w:hAnsi="Univia Pro Light" w:cs="Tahoma"/>
                <w:b/>
                <w:sz w:val="20"/>
                <w:szCs w:val="20"/>
              </w:rPr>
              <w:t xml:space="preserve">DOCUMENTO </w:t>
            </w:r>
            <w:r w:rsidR="000F7A55">
              <w:rPr>
                <w:rFonts w:ascii="Univia Pro Light" w:hAnsi="Univia Pro Light" w:cs="Tahoma"/>
                <w:b/>
                <w:sz w:val="20"/>
                <w:szCs w:val="20"/>
              </w:rPr>
              <w:t>6</w:t>
            </w:r>
            <w:r w:rsidRPr="00EC4F63">
              <w:rPr>
                <w:rFonts w:ascii="Univia Pro Light" w:hAnsi="Univia Pro Light" w:cs="Tahoma"/>
                <w:b/>
                <w:sz w:val="20"/>
                <w:szCs w:val="20"/>
              </w:rPr>
              <w:t>.-</w:t>
            </w:r>
            <w:r>
              <w:rPr>
                <w:rFonts w:ascii="Univia Pro Light" w:hAnsi="Univia Pro Light" w:cs="Tahoma"/>
                <w:b/>
                <w:sz w:val="20"/>
                <w:szCs w:val="20"/>
              </w:rPr>
              <w:t xml:space="preserve"> </w:t>
            </w:r>
            <w:r w:rsidR="0006554F" w:rsidRPr="00EC4F63">
              <w:rPr>
                <w:rFonts w:ascii="Univia Pro Light" w:hAnsi="Univia Pro Light" w:cs="Tahoma"/>
                <w:b/>
                <w:sz w:val="20"/>
                <w:szCs w:val="20"/>
              </w:rPr>
              <w:t xml:space="preserve">Original </w:t>
            </w:r>
            <w:r w:rsidR="0006554F" w:rsidRPr="00EC4F63">
              <w:rPr>
                <w:rFonts w:ascii="Univia Pro Light" w:hAnsi="Univia Pro Light" w:cs="Tahoma"/>
                <w:sz w:val="20"/>
                <w:szCs w:val="20"/>
              </w:rPr>
              <w:t xml:space="preserve">y </w:t>
            </w:r>
            <w:r w:rsidR="0006554F" w:rsidRPr="00700E5B">
              <w:rPr>
                <w:rFonts w:ascii="Univia Pro Light" w:hAnsi="Univia Pro Light" w:cs="Tahoma"/>
                <w:b/>
                <w:sz w:val="20"/>
                <w:szCs w:val="20"/>
              </w:rPr>
              <w:t>copia</w:t>
            </w:r>
            <w:r w:rsidR="0006554F" w:rsidRPr="00EC4F63">
              <w:rPr>
                <w:rFonts w:ascii="Univia Pro Light" w:hAnsi="Univia Pro Light" w:cs="Tahoma"/>
                <w:b/>
                <w:sz w:val="20"/>
                <w:szCs w:val="20"/>
              </w:rPr>
              <w:t xml:space="preserve"> </w:t>
            </w:r>
            <w:r w:rsidR="0006554F" w:rsidRPr="00EC4F63">
              <w:rPr>
                <w:rFonts w:ascii="Univia Pro Light" w:hAnsi="Univia Pro Light" w:cs="Tahoma"/>
                <w:sz w:val="20"/>
                <w:szCs w:val="20"/>
              </w:rPr>
              <w:t xml:space="preserve">de la “PROPUESTA TÉCNICA”, conforme al </w:t>
            </w:r>
            <w:r w:rsidR="0006554F" w:rsidRPr="00EC4F63">
              <w:rPr>
                <w:rFonts w:ascii="Univia Pro Light" w:hAnsi="Univia Pro Light" w:cs="Tahoma"/>
                <w:b/>
                <w:sz w:val="20"/>
                <w:szCs w:val="20"/>
              </w:rPr>
              <w:t xml:space="preserve">Anexo </w:t>
            </w:r>
            <w:r w:rsidR="00B51C99">
              <w:rPr>
                <w:rFonts w:ascii="Univia Pro Light" w:hAnsi="Univia Pro Light" w:cs="Tahoma"/>
                <w:b/>
                <w:sz w:val="20"/>
                <w:szCs w:val="20"/>
              </w:rPr>
              <w:t>10</w:t>
            </w:r>
            <w:r w:rsidR="0006554F" w:rsidRPr="00EC4F63">
              <w:rPr>
                <w:rFonts w:ascii="Univia Pro Light" w:hAnsi="Univia Pro Light" w:cs="Tahoma"/>
                <w:b/>
                <w:sz w:val="20"/>
                <w:szCs w:val="20"/>
              </w:rPr>
              <w:t>.</w:t>
            </w:r>
          </w:p>
        </w:tc>
        <w:tc>
          <w:tcPr>
            <w:tcW w:w="709" w:type="dxa"/>
          </w:tcPr>
          <w:p w:rsidR="0006554F" w:rsidRPr="00EC4F63" w:rsidRDefault="0006554F" w:rsidP="000F6C6E">
            <w:pPr>
              <w:autoSpaceDE/>
              <w:autoSpaceDN/>
              <w:spacing w:line="0" w:lineRule="atLeast"/>
              <w:ind w:left="0"/>
              <w:jc w:val="center"/>
              <w:rPr>
                <w:rFonts w:ascii="Univia Pro Light" w:hAnsi="Univia Pro Light"/>
                <w:sz w:val="20"/>
                <w:szCs w:val="20"/>
              </w:rPr>
            </w:pPr>
          </w:p>
        </w:tc>
        <w:tc>
          <w:tcPr>
            <w:tcW w:w="708" w:type="dxa"/>
          </w:tcPr>
          <w:p w:rsidR="0006554F" w:rsidRPr="00EC4F63" w:rsidRDefault="0006554F" w:rsidP="000F6C6E">
            <w:pPr>
              <w:autoSpaceDE/>
              <w:autoSpaceDN/>
              <w:spacing w:line="0" w:lineRule="atLeast"/>
              <w:ind w:left="0"/>
              <w:jc w:val="center"/>
              <w:rPr>
                <w:rFonts w:ascii="Univia Pro Light" w:hAnsi="Univia Pro Light"/>
                <w:sz w:val="20"/>
                <w:szCs w:val="20"/>
              </w:rPr>
            </w:pPr>
          </w:p>
        </w:tc>
      </w:tr>
      <w:tr w:rsidR="00000F80" w:rsidRPr="00EC4F63" w:rsidTr="006F58B4">
        <w:trPr>
          <w:trHeight w:val="216"/>
        </w:trPr>
        <w:tc>
          <w:tcPr>
            <w:tcW w:w="567" w:type="dxa"/>
          </w:tcPr>
          <w:p w:rsidR="00000F80" w:rsidRPr="00EC4F63" w:rsidRDefault="000F7A55" w:rsidP="00000F80">
            <w:pPr>
              <w:autoSpaceDE/>
              <w:autoSpaceDN/>
              <w:spacing w:line="0" w:lineRule="atLeast"/>
              <w:ind w:left="0"/>
              <w:jc w:val="center"/>
              <w:rPr>
                <w:rFonts w:ascii="Univia Pro Light" w:hAnsi="Univia Pro Light"/>
                <w:b/>
                <w:sz w:val="20"/>
                <w:szCs w:val="20"/>
              </w:rPr>
            </w:pPr>
            <w:r>
              <w:rPr>
                <w:rFonts w:ascii="Univia Pro Light" w:hAnsi="Univia Pro Light"/>
                <w:b/>
                <w:sz w:val="20"/>
                <w:szCs w:val="20"/>
              </w:rPr>
              <w:t>7</w:t>
            </w:r>
          </w:p>
        </w:tc>
        <w:tc>
          <w:tcPr>
            <w:tcW w:w="7655" w:type="dxa"/>
          </w:tcPr>
          <w:p w:rsidR="00000F80" w:rsidRPr="00EC4F63" w:rsidRDefault="00000F80" w:rsidP="000F7A55">
            <w:pPr>
              <w:tabs>
                <w:tab w:val="left" w:pos="7088"/>
              </w:tabs>
              <w:spacing w:line="0" w:lineRule="atLeast"/>
              <w:ind w:left="0" w:right="72"/>
              <w:rPr>
                <w:rFonts w:ascii="Univia Pro Light" w:hAnsi="Univia Pro Light"/>
                <w:b/>
                <w:sz w:val="20"/>
                <w:szCs w:val="20"/>
              </w:rPr>
            </w:pPr>
            <w:r w:rsidRPr="00005FC9">
              <w:rPr>
                <w:rFonts w:ascii="Univia Pro Light" w:hAnsi="Univia Pro Light"/>
                <w:b/>
                <w:sz w:val="20"/>
                <w:szCs w:val="20"/>
              </w:rPr>
              <w:t xml:space="preserve">DOCUMENTO </w:t>
            </w:r>
            <w:r w:rsidR="000F7A55" w:rsidRPr="00005FC9">
              <w:rPr>
                <w:rFonts w:ascii="Univia Pro Light" w:hAnsi="Univia Pro Light"/>
                <w:b/>
                <w:sz w:val="20"/>
                <w:szCs w:val="20"/>
              </w:rPr>
              <w:t>7</w:t>
            </w:r>
            <w:r w:rsidRPr="00005FC9">
              <w:rPr>
                <w:rFonts w:ascii="Univia Pro Light" w:hAnsi="Univia Pro Light"/>
                <w:b/>
                <w:sz w:val="20"/>
                <w:szCs w:val="20"/>
              </w:rPr>
              <w:t xml:space="preserve">.- </w:t>
            </w:r>
            <w:r w:rsidRPr="00005FC9">
              <w:rPr>
                <w:rFonts w:ascii="Univia Pro Light" w:hAnsi="Univia Pro Light" w:cs="Tahoma"/>
                <w:b/>
                <w:sz w:val="20"/>
                <w:szCs w:val="20"/>
              </w:rPr>
              <w:t xml:space="preserve">Original </w:t>
            </w:r>
            <w:r w:rsidRPr="00005FC9">
              <w:rPr>
                <w:rFonts w:ascii="Univia Pro Light" w:hAnsi="Univia Pro Light" w:cs="Tahoma"/>
                <w:sz w:val="20"/>
                <w:szCs w:val="20"/>
              </w:rPr>
              <w:t>del “</w:t>
            </w:r>
            <w:r w:rsidR="001D2C96" w:rsidRPr="00005FC9">
              <w:rPr>
                <w:rFonts w:ascii="Univia Pro Light" w:hAnsi="Univia Pro Light" w:cs="Tahoma"/>
                <w:sz w:val="20"/>
                <w:szCs w:val="20"/>
              </w:rPr>
              <w:t>RELACIÓN DE CLIENTES MAS IMPORTANTES</w:t>
            </w:r>
            <w:r w:rsidRPr="00005FC9">
              <w:rPr>
                <w:rFonts w:ascii="Univia Pro Light" w:hAnsi="Univia Pro Light" w:cs="Tahoma"/>
                <w:sz w:val="20"/>
                <w:szCs w:val="20"/>
              </w:rPr>
              <w:t xml:space="preserve">” (formato libre), </w:t>
            </w:r>
            <w:r w:rsidRPr="00005FC9">
              <w:rPr>
                <w:rFonts w:ascii="Univia Pro Light" w:hAnsi="Univia Pro Light" w:cs="Tahoma"/>
                <w:b/>
                <w:sz w:val="20"/>
                <w:szCs w:val="20"/>
              </w:rPr>
              <w:t>Anexo 1</w:t>
            </w:r>
            <w:r w:rsidR="00B51C99" w:rsidRPr="00005FC9">
              <w:rPr>
                <w:rFonts w:ascii="Univia Pro Light" w:hAnsi="Univia Pro Light" w:cs="Tahoma"/>
                <w:b/>
                <w:sz w:val="20"/>
                <w:szCs w:val="20"/>
              </w:rPr>
              <w:t>1</w:t>
            </w:r>
            <w:r w:rsidRPr="00005FC9">
              <w:rPr>
                <w:rFonts w:ascii="Univia Pro Light" w:hAnsi="Univia Pro Light" w:cs="Tahoma"/>
                <w:b/>
                <w:sz w:val="20"/>
                <w:szCs w:val="20"/>
              </w:rPr>
              <w:t>.</w:t>
            </w:r>
          </w:p>
        </w:tc>
        <w:tc>
          <w:tcPr>
            <w:tcW w:w="709" w:type="dxa"/>
          </w:tcPr>
          <w:p w:rsidR="00000F80" w:rsidRPr="00EC4F63" w:rsidRDefault="00000F80" w:rsidP="00000F80">
            <w:pPr>
              <w:autoSpaceDE/>
              <w:autoSpaceDN/>
              <w:spacing w:line="0" w:lineRule="atLeast"/>
              <w:ind w:left="0"/>
              <w:jc w:val="center"/>
              <w:rPr>
                <w:rFonts w:ascii="Univia Pro Light" w:hAnsi="Univia Pro Light"/>
                <w:sz w:val="20"/>
                <w:szCs w:val="20"/>
              </w:rPr>
            </w:pPr>
          </w:p>
        </w:tc>
        <w:tc>
          <w:tcPr>
            <w:tcW w:w="708" w:type="dxa"/>
          </w:tcPr>
          <w:p w:rsidR="00000F80" w:rsidRPr="00EC4F63" w:rsidRDefault="00000F80" w:rsidP="00000F80">
            <w:pPr>
              <w:autoSpaceDE/>
              <w:autoSpaceDN/>
              <w:spacing w:line="0" w:lineRule="atLeast"/>
              <w:ind w:left="0"/>
              <w:jc w:val="center"/>
              <w:rPr>
                <w:rFonts w:ascii="Univia Pro Light" w:hAnsi="Univia Pro Light"/>
                <w:sz w:val="20"/>
                <w:szCs w:val="20"/>
              </w:rPr>
            </w:pPr>
          </w:p>
        </w:tc>
      </w:tr>
      <w:tr w:rsidR="007249B7" w:rsidRPr="00EC4F63" w:rsidTr="006F58B4">
        <w:trPr>
          <w:trHeight w:val="216"/>
        </w:trPr>
        <w:tc>
          <w:tcPr>
            <w:tcW w:w="567" w:type="dxa"/>
          </w:tcPr>
          <w:p w:rsidR="007249B7" w:rsidRDefault="000F7A55" w:rsidP="007249B7">
            <w:pPr>
              <w:autoSpaceDE/>
              <w:autoSpaceDN/>
              <w:spacing w:line="0" w:lineRule="atLeast"/>
              <w:ind w:left="0"/>
              <w:jc w:val="center"/>
              <w:rPr>
                <w:rFonts w:ascii="Univia Pro Light" w:hAnsi="Univia Pro Light"/>
                <w:b/>
                <w:sz w:val="20"/>
                <w:szCs w:val="20"/>
              </w:rPr>
            </w:pPr>
            <w:r>
              <w:rPr>
                <w:rFonts w:ascii="Univia Pro Light" w:hAnsi="Univia Pro Light"/>
                <w:b/>
                <w:sz w:val="20"/>
                <w:szCs w:val="20"/>
              </w:rPr>
              <w:t>8</w:t>
            </w:r>
          </w:p>
        </w:tc>
        <w:tc>
          <w:tcPr>
            <w:tcW w:w="7655" w:type="dxa"/>
          </w:tcPr>
          <w:p w:rsidR="007249B7" w:rsidRPr="00EC4F63" w:rsidRDefault="000F7A55" w:rsidP="007249B7">
            <w:pPr>
              <w:tabs>
                <w:tab w:val="left" w:pos="7088"/>
              </w:tabs>
              <w:spacing w:line="0" w:lineRule="atLeast"/>
              <w:ind w:left="0" w:right="72"/>
              <w:rPr>
                <w:rFonts w:ascii="Univia Pro Light" w:hAnsi="Univia Pro Light"/>
                <w:b/>
                <w:sz w:val="20"/>
                <w:szCs w:val="20"/>
              </w:rPr>
            </w:pPr>
            <w:r>
              <w:rPr>
                <w:rFonts w:ascii="Univia Pro Light" w:hAnsi="Univia Pro Light" w:cs="Helvetica"/>
                <w:b/>
                <w:sz w:val="20"/>
                <w:szCs w:val="20"/>
              </w:rPr>
              <w:t>DOCUMENTO 8</w:t>
            </w:r>
            <w:r w:rsidR="007249B7">
              <w:rPr>
                <w:rFonts w:ascii="Univia Pro Light" w:hAnsi="Univia Pro Light" w:cs="Helvetica"/>
                <w:b/>
                <w:sz w:val="20"/>
                <w:szCs w:val="20"/>
              </w:rPr>
              <w:t xml:space="preserve">.- Original </w:t>
            </w:r>
            <w:r w:rsidR="007249B7">
              <w:rPr>
                <w:rFonts w:ascii="Univia Pro Light" w:hAnsi="Univia Pro Light" w:cs="Helvetica"/>
                <w:sz w:val="20"/>
                <w:szCs w:val="20"/>
              </w:rPr>
              <w:t xml:space="preserve">de constancia de situación fiscal emitida por el Servicio de Administración Tributaria, la cual deberá contar con una fecha de expedición no </w:t>
            </w:r>
            <w:r w:rsidR="007249B7">
              <w:rPr>
                <w:rFonts w:ascii="Univia Pro Light" w:hAnsi="Univia Pro Light" w:cs="Helvetica"/>
                <w:sz w:val="20"/>
                <w:szCs w:val="20"/>
              </w:rPr>
              <w:lastRenderedPageBreak/>
              <w:t>mayor a 30 días naturales a la fecha del acto de apertura de proposiciones.</w:t>
            </w:r>
          </w:p>
        </w:tc>
        <w:tc>
          <w:tcPr>
            <w:tcW w:w="709" w:type="dxa"/>
          </w:tcPr>
          <w:p w:rsidR="007249B7" w:rsidRPr="00EC4F63" w:rsidRDefault="007249B7" w:rsidP="007249B7">
            <w:pPr>
              <w:autoSpaceDE/>
              <w:autoSpaceDN/>
              <w:spacing w:line="0" w:lineRule="atLeast"/>
              <w:ind w:left="0"/>
              <w:jc w:val="center"/>
              <w:rPr>
                <w:rFonts w:ascii="Univia Pro Light" w:hAnsi="Univia Pro Light"/>
                <w:sz w:val="20"/>
                <w:szCs w:val="20"/>
              </w:rPr>
            </w:pPr>
          </w:p>
        </w:tc>
        <w:tc>
          <w:tcPr>
            <w:tcW w:w="708" w:type="dxa"/>
          </w:tcPr>
          <w:p w:rsidR="007249B7" w:rsidRPr="00EC4F63" w:rsidRDefault="007249B7" w:rsidP="007249B7">
            <w:pPr>
              <w:autoSpaceDE/>
              <w:autoSpaceDN/>
              <w:spacing w:line="0" w:lineRule="atLeast"/>
              <w:ind w:left="0"/>
              <w:jc w:val="center"/>
              <w:rPr>
                <w:rFonts w:ascii="Univia Pro Light" w:hAnsi="Univia Pro Light"/>
                <w:sz w:val="20"/>
                <w:szCs w:val="20"/>
              </w:rPr>
            </w:pPr>
          </w:p>
        </w:tc>
      </w:tr>
      <w:tr w:rsidR="007249B7" w:rsidRPr="00EC4F63" w:rsidTr="006F58B4">
        <w:trPr>
          <w:trHeight w:val="216"/>
        </w:trPr>
        <w:tc>
          <w:tcPr>
            <w:tcW w:w="567" w:type="dxa"/>
          </w:tcPr>
          <w:p w:rsidR="007249B7" w:rsidRDefault="000F7A55" w:rsidP="007249B7">
            <w:pPr>
              <w:autoSpaceDE/>
              <w:autoSpaceDN/>
              <w:spacing w:line="0" w:lineRule="atLeast"/>
              <w:ind w:left="0"/>
              <w:jc w:val="center"/>
              <w:rPr>
                <w:rFonts w:ascii="Univia Pro Light" w:hAnsi="Univia Pro Light"/>
                <w:b/>
                <w:sz w:val="20"/>
                <w:szCs w:val="20"/>
              </w:rPr>
            </w:pPr>
            <w:r>
              <w:rPr>
                <w:rFonts w:ascii="Univia Pro Light" w:hAnsi="Univia Pro Light"/>
                <w:b/>
                <w:sz w:val="20"/>
                <w:szCs w:val="20"/>
              </w:rPr>
              <w:lastRenderedPageBreak/>
              <w:t>9</w:t>
            </w:r>
          </w:p>
        </w:tc>
        <w:tc>
          <w:tcPr>
            <w:tcW w:w="7655" w:type="dxa"/>
          </w:tcPr>
          <w:p w:rsidR="007249B7" w:rsidRPr="00EC4F63" w:rsidRDefault="000F7A55" w:rsidP="00A057F8">
            <w:pPr>
              <w:tabs>
                <w:tab w:val="left" w:pos="7088"/>
              </w:tabs>
              <w:spacing w:line="0" w:lineRule="atLeast"/>
              <w:ind w:left="0" w:right="72"/>
              <w:rPr>
                <w:rFonts w:ascii="Univia Pro Light" w:hAnsi="Univia Pro Light"/>
                <w:b/>
                <w:sz w:val="20"/>
                <w:szCs w:val="20"/>
              </w:rPr>
            </w:pPr>
            <w:r>
              <w:rPr>
                <w:rFonts w:ascii="Univia Pro Light" w:hAnsi="Univia Pro Light"/>
                <w:b/>
                <w:sz w:val="20"/>
                <w:szCs w:val="20"/>
              </w:rPr>
              <w:t>DOCUMENTO 9</w:t>
            </w:r>
            <w:r w:rsidR="007249B7">
              <w:rPr>
                <w:rFonts w:ascii="Univia Pro Light" w:hAnsi="Univia Pro Light"/>
                <w:b/>
                <w:sz w:val="20"/>
                <w:szCs w:val="20"/>
              </w:rPr>
              <w:t xml:space="preserve">.- </w:t>
            </w:r>
            <w:r w:rsidR="007249B7">
              <w:rPr>
                <w:rFonts w:ascii="Univia Pro Light" w:hAnsi="Univia Pro Light" w:cs="Helvetica"/>
                <w:b/>
                <w:sz w:val="20"/>
                <w:szCs w:val="20"/>
              </w:rPr>
              <w:t xml:space="preserve">Original </w:t>
            </w:r>
            <w:r w:rsidR="007249B7">
              <w:rPr>
                <w:rFonts w:ascii="Univia Pro Light" w:hAnsi="Univia Pro Light" w:cs="Helvetica"/>
                <w:sz w:val="20"/>
                <w:szCs w:val="20"/>
              </w:rPr>
              <w:t>de impresión de acuse de recibo emitido por el Servicio de Administración Tributaria de la última declaración anual</w:t>
            </w:r>
            <w:r w:rsidR="00A057F8">
              <w:rPr>
                <w:rFonts w:ascii="Univia Pro Light" w:hAnsi="Univia Pro Light" w:cs="Helvetica"/>
                <w:sz w:val="20"/>
                <w:szCs w:val="20"/>
              </w:rPr>
              <w:t xml:space="preserve"> y declaraciones provisionales de enero</w:t>
            </w:r>
            <w:r w:rsidR="007249B7">
              <w:rPr>
                <w:rFonts w:ascii="Univia Pro Light" w:hAnsi="Univia Pro Light" w:cs="Helvetica"/>
                <w:sz w:val="20"/>
                <w:szCs w:val="20"/>
              </w:rPr>
              <w:t xml:space="preserve"> a la fecha del acto de apertura de proposiciones.</w:t>
            </w:r>
            <w:r w:rsidR="007249B7">
              <w:rPr>
                <w:rFonts w:ascii="Univia Pro Light" w:hAnsi="Univia Pro Light"/>
                <w:b/>
                <w:sz w:val="20"/>
                <w:szCs w:val="20"/>
              </w:rPr>
              <w:tab/>
            </w:r>
          </w:p>
        </w:tc>
        <w:tc>
          <w:tcPr>
            <w:tcW w:w="709" w:type="dxa"/>
          </w:tcPr>
          <w:p w:rsidR="007249B7" w:rsidRPr="00EC4F63" w:rsidRDefault="007249B7" w:rsidP="007249B7">
            <w:pPr>
              <w:autoSpaceDE/>
              <w:autoSpaceDN/>
              <w:spacing w:line="0" w:lineRule="atLeast"/>
              <w:ind w:left="0"/>
              <w:jc w:val="center"/>
              <w:rPr>
                <w:rFonts w:ascii="Univia Pro Light" w:hAnsi="Univia Pro Light"/>
                <w:sz w:val="20"/>
                <w:szCs w:val="20"/>
              </w:rPr>
            </w:pPr>
          </w:p>
        </w:tc>
        <w:tc>
          <w:tcPr>
            <w:tcW w:w="708" w:type="dxa"/>
          </w:tcPr>
          <w:p w:rsidR="007249B7" w:rsidRPr="00EC4F63" w:rsidRDefault="007249B7" w:rsidP="007249B7">
            <w:pPr>
              <w:autoSpaceDE/>
              <w:autoSpaceDN/>
              <w:spacing w:line="0" w:lineRule="atLeast"/>
              <w:ind w:left="0"/>
              <w:jc w:val="center"/>
              <w:rPr>
                <w:rFonts w:ascii="Univia Pro Light" w:hAnsi="Univia Pro Light"/>
                <w:sz w:val="20"/>
                <w:szCs w:val="20"/>
              </w:rPr>
            </w:pPr>
          </w:p>
        </w:tc>
      </w:tr>
      <w:tr w:rsidR="007249B7" w:rsidRPr="00EC4F63" w:rsidTr="00974F13">
        <w:trPr>
          <w:trHeight w:val="493"/>
        </w:trPr>
        <w:tc>
          <w:tcPr>
            <w:tcW w:w="9639" w:type="dxa"/>
            <w:gridSpan w:val="4"/>
            <w:shd w:val="clear" w:color="auto" w:fill="D9D9D9" w:themeFill="background1" w:themeFillShade="D9"/>
            <w:vAlign w:val="center"/>
          </w:tcPr>
          <w:p w:rsidR="007249B7" w:rsidRPr="00EC4F63" w:rsidRDefault="007249B7" w:rsidP="007249B7">
            <w:pPr>
              <w:autoSpaceDE/>
              <w:autoSpaceDN/>
              <w:spacing w:line="0" w:lineRule="atLeast"/>
              <w:ind w:left="0"/>
              <w:jc w:val="center"/>
              <w:rPr>
                <w:rFonts w:ascii="Univia Pro Light" w:hAnsi="Univia Pro Light"/>
                <w:b/>
                <w:sz w:val="20"/>
                <w:szCs w:val="20"/>
              </w:rPr>
            </w:pPr>
          </w:p>
          <w:p w:rsidR="007249B7" w:rsidRPr="00EC4F63" w:rsidRDefault="007249B7" w:rsidP="007249B7">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CONTENIDO DEL SOBRE DOS</w:t>
            </w:r>
          </w:p>
        </w:tc>
      </w:tr>
      <w:tr w:rsidR="007249B7" w:rsidRPr="00EC4F63" w:rsidTr="006F58B4">
        <w:trPr>
          <w:trHeight w:val="493"/>
        </w:trPr>
        <w:tc>
          <w:tcPr>
            <w:tcW w:w="567" w:type="dxa"/>
            <w:vAlign w:val="center"/>
          </w:tcPr>
          <w:p w:rsidR="007249B7" w:rsidRPr="00EC4F63" w:rsidRDefault="000F7A55" w:rsidP="007249B7">
            <w:pPr>
              <w:autoSpaceDE/>
              <w:autoSpaceDN/>
              <w:spacing w:line="0" w:lineRule="atLeast"/>
              <w:ind w:left="0"/>
              <w:jc w:val="center"/>
              <w:rPr>
                <w:rFonts w:ascii="Univia Pro Light" w:hAnsi="Univia Pro Light"/>
                <w:b/>
                <w:sz w:val="20"/>
                <w:szCs w:val="20"/>
              </w:rPr>
            </w:pPr>
            <w:r>
              <w:rPr>
                <w:rFonts w:ascii="Univia Pro Light" w:hAnsi="Univia Pro Light"/>
                <w:b/>
                <w:sz w:val="20"/>
                <w:szCs w:val="20"/>
              </w:rPr>
              <w:t>10</w:t>
            </w:r>
          </w:p>
        </w:tc>
        <w:tc>
          <w:tcPr>
            <w:tcW w:w="7655" w:type="dxa"/>
          </w:tcPr>
          <w:p w:rsidR="007249B7" w:rsidRPr="00EC4F63" w:rsidRDefault="007249B7" w:rsidP="007249B7">
            <w:pPr>
              <w:pStyle w:val="Prrafodelista"/>
              <w:spacing w:line="0" w:lineRule="atLeast"/>
              <w:ind w:left="0" w:right="48"/>
              <w:contextualSpacing w:val="0"/>
              <w:rPr>
                <w:rFonts w:ascii="Univia Pro Light" w:hAnsi="Univia Pro Light" w:cs="Tahoma"/>
                <w:b/>
                <w:sz w:val="10"/>
                <w:szCs w:val="10"/>
              </w:rPr>
            </w:pPr>
            <w:r>
              <w:rPr>
                <w:rFonts w:ascii="Univia Pro Light" w:hAnsi="Univia Pro Light"/>
                <w:b/>
                <w:sz w:val="20"/>
                <w:szCs w:val="20"/>
              </w:rPr>
              <w:t xml:space="preserve">DOCUMENTO </w:t>
            </w:r>
            <w:r w:rsidRPr="00EC4F63">
              <w:rPr>
                <w:rFonts w:ascii="Univia Pro Light" w:hAnsi="Univia Pro Light"/>
                <w:b/>
                <w:sz w:val="20"/>
                <w:szCs w:val="20"/>
              </w:rPr>
              <w:t xml:space="preserve">1.- Original </w:t>
            </w:r>
            <w:r w:rsidRPr="00EC4F63">
              <w:rPr>
                <w:rFonts w:ascii="Univia Pro Light" w:hAnsi="Univia Pro Light"/>
                <w:sz w:val="20"/>
                <w:szCs w:val="20"/>
              </w:rPr>
              <w:t xml:space="preserve">de la “PROPUESTA ECONÓMICA”, conforme al </w:t>
            </w:r>
            <w:r w:rsidRPr="00EC4F63">
              <w:rPr>
                <w:rFonts w:ascii="Univia Pro Light" w:hAnsi="Univia Pro Light"/>
                <w:b/>
                <w:sz w:val="20"/>
                <w:szCs w:val="20"/>
              </w:rPr>
              <w:t xml:space="preserve">Anexo </w:t>
            </w:r>
            <w:r>
              <w:rPr>
                <w:rFonts w:ascii="Univia Pro Light" w:hAnsi="Univia Pro Light"/>
                <w:b/>
                <w:sz w:val="20"/>
                <w:szCs w:val="20"/>
              </w:rPr>
              <w:t>12</w:t>
            </w:r>
            <w:r w:rsidRPr="00EC4F63">
              <w:rPr>
                <w:rFonts w:ascii="Univia Pro Light" w:hAnsi="Univia Pro Light"/>
                <w:b/>
                <w:sz w:val="20"/>
                <w:szCs w:val="20"/>
              </w:rPr>
              <w:t>.</w:t>
            </w:r>
          </w:p>
        </w:tc>
        <w:tc>
          <w:tcPr>
            <w:tcW w:w="709" w:type="dxa"/>
            <w:vAlign w:val="center"/>
          </w:tcPr>
          <w:p w:rsidR="007249B7" w:rsidRPr="00EC4F63" w:rsidRDefault="007249B7" w:rsidP="007249B7">
            <w:pPr>
              <w:autoSpaceDE/>
              <w:autoSpaceDN/>
              <w:spacing w:line="0" w:lineRule="atLeast"/>
              <w:ind w:left="0"/>
              <w:jc w:val="center"/>
              <w:rPr>
                <w:rFonts w:ascii="Univia Pro Light" w:hAnsi="Univia Pro Light"/>
                <w:sz w:val="20"/>
                <w:szCs w:val="20"/>
              </w:rPr>
            </w:pPr>
          </w:p>
        </w:tc>
        <w:tc>
          <w:tcPr>
            <w:tcW w:w="708" w:type="dxa"/>
            <w:vAlign w:val="center"/>
          </w:tcPr>
          <w:p w:rsidR="007249B7" w:rsidRPr="00EC4F63" w:rsidRDefault="007249B7" w:rsidP="007249B7">
            <w:pPr>
              <w:autoSpaceDE/>
              <w:autoSpaceDN/>
              <w:spacing w:line="0" w:lineRule="atLeast"/>
              <w:ind w:left="0"/>
              <w:jc w:val="center"/>
              <w:rPr>
                <w:rFonts w:ascii="Univia Pro Light" w:hAnsi="Univia Pro Light"/>
                <w:sz w:val="20"/>
                <w:szCs w:val="20"/>
              </w:rPr>
            </w:pPr>
          </w:p>
        </w:tc>
      </w:tr>
    </w:tbl>
    <w:p w:rsidR="001A0A89" w:rsidRPr="00EC4F63" w:rsidRDefault="001A0A89" w:rsidP="000F6C6E">
      <w:pPr>
        <w:spacing w:line="0" w:lineRule="atLeast"/>
        <w:ind w:left="0"/>
        <w:rPr>
          <w:rFonts w:ascii="Univia Pro Light" w:hAnsi="Univia Pro Light"/>
          <w:sz w:val="2"/>
          <w:szCs w:val="2"/>
        </w:rPr>
      </w:pPr>
    </w:p>
    <w:tbl>
      <w:tblPr>
        <w:tblW w:w="12862" w:type="dxa"/>
        <w:tblInd w:w="70" w:type="dxa"/>
        <w:tblLayout w:type="fixed"/>
        <w:tblCellMar>
          <w:left w:w="70" w:type="dxa"/>
          <w:right w:w="70" w:type="dxa"/>
        </w:tblCellMar>
        <w:tblLook w:val="0000" w:firstRow="0" w:lastRow="0" w:firstColumn="0" w:lastColumn="0" w:noHBand="0" w:noVBand="0"/>
      </w:tblPr>
      <w:tblGrid>
        <w:gridCol w:w="1412"/>
        <w:gridCol w:w="3222"/>
        <w:gridCol w:w="186"/>
        <w:gridCol w:w="4820"/>
        <w:gridCol w:w="3222"/>
      </w:tblGrid>
      <w:tr w:rsidR="00D75E4E" w:rsidRPr="00EC4F63" w:rsidTr="00D75E4E">
        <w:trPr>
          <w:gridAfter w:val="1"/>
          <w:wAfter w:w="3222" w:type="dxa"/>
          <w:cantSplit/>
          <w:trHeight w:val="396"/>
        </w:trPr>
        <w:tc>
          <w:tcPr>
            <w:tcW w:w="4820" w:type="dxa"/>
            <w:gridSpan w:val="3"/>
            <w:tcBorders>
              <w:top w:val="single" w:sz="6" w:space="0" w:color="auto"/>
              <w:left w:val="single" w:sz="6" w:space="0" w:color="auto"/>
              <w:bottom w:val="single" w:sz="6" w:space="0" w:color="auto"/>
              <w:right w:val="single" w:sz="6" w:space="0" w:color="auto"/>
            </w:tcBorders>
            <w:shd w:val="clear" w:color="auto" w:fill="E0E0E0"/>
          </w:tcPr>
          <w:p w:rsidR="00D75E4E" w:rsidRPr="00EC4F63" w:rsidRDefault="00D75E4E" w:rsidP="000F6C6E">
            <w:pPr>
              <w:autoSpaceDE/>
              <w:autoSpaceDN/>
              <w:spacing w:line="0" w:lineRule="atLeast"/>
              <w:ind w:left="0"/>
              <w:jc w:val="center"/>
              <w:rPr>
                <w:rFonts w:ascii="Univia Pro Light" w:hAnsi="Univia Pro Light"/>
                <w:b/>
                <w:sz w:val="20"/>
                <w:szCs w:val="20"/>
              </w:rPr>
            </w:pPr>
            <w:r w:rsidRPr="00EC4F63">
              <w:rPr>
                <w:rFonts w:ascii="Univia Pro Light" w:hAnsi="Univia Pro Light"/>
                <w:b/>
                <w:sz w:val="20"/>
                <w:szCs w:val="20"/>
              </w:rPr>
              <w:t>PARA USO EXCLUSIVO DE LA CONVOCANTE</w:t>
            </w:r>
          </w:p>
        </w:tc>
        <w:tc>
          <w:tcPr>
            <w:tcW w:w="4820" w:type="dxa"/>
            <w:tcBorders>
              <w:top w:val="single" w:sz="6" w:space="0" w:color="auto"/>
              <w:left w:val="single" w:sz="6" w:space="0" w:color="auto"/>
              <w:bottom w:val="single" w:sz="6" w:space="0" w:color="auto"/>
              <w:right w:val="single" w:sz="6" w:space="0" w:color="auto"/>
            </w:tcBorders>
            <w:shd w:val="clear" w:color="auto" w:fill="E0E0E0"/>
          </w:tcPr>
          <w:p w:rsidR="00D75E4E" w:rsidRPr="00EC4F63" w:rsidRDefault="00D75E4E" w:rsidP="000F6C6E">
            <w:pPr>
              <w:autoSpaceDE/>
              <w:autoSpaceDN/>
              <w:spacing w:line="0" w:lineRule="atLeast"/>
              <w:ind w:left="0"/>
              <w:jc w:val="center"/>
              <w:rPr>
                <w:rFonts w:ascii="Univia Pro Light" w:hAnsi="Univia Pro Light"/>
                <w:b/>
                <w:sz w:val="20"/>
                <w:szCs w:val="20"/>
              </w:rPr>
            </w:pPr>
            <w:r>
              <w:rPr>
                <w:rFonts w:ascii="Univia Pro Light" w:hAnsi="Univia Pro Light"/>
                <w:b/>
                <w:sz w:val="20"/>
                <w:szCs w:val="20"/>
              </w:rPr>
              <w:t xml:space="preserve">PARA USO EXCLUSIVO DEL ÁREA TÉCNICA </w:t>
            </w:r>
          </w:p>
        </w:tc>
      </w:tr>
      <w:tr w:rsidR="00D75E4E" w:rsidRPr="00EC4F63" w:rsidTr="00D75E4E">
        <w:trPr>
          <w:gridAfter w:val="1"/>
          <w:wAfter w:w="3222" w:type="dxa"/>
          <w:cantSplit/>
          <w:trHeight w:val="240"/>
        </w:trPr>
        <w:tc>
          <w:tcPr>
            <w:tcW w:w="4634" w:type="dxa"/>
            <w:gridSpan w:val="2"/>
            <w:tcBorders>
              <w:top w:val="single" w:sz="6" w:space="0" w:color="auto"/>
              <w:left w:val="single" w:sz="6" w:space="0" w:color="auto"/>
            </w:tcBorders>
          </w:tcPr>
          <w:p w:rsidR="00D75E4E" w:rsidRPr="00EC4F63" w:rsidRDefault="00D75E4E" w:rsidP="000F6C6E">
            <w:pPr>
              <w:autoSpaceDE/>
              <w:autoSpaceDN/>
              <w:spacing w:line="0" w:lineRule="atLeast"/>
              <w:ind w:left="0"/>
              <w:jc w:val="center"/>
              <w:rPr>
                <w:rFonts w:ascii="Univia Pro Light" w:hAnsi="Univia Pro Light"/>
                <w:b/>
                <w:sz w:val="18"/>
                <w:szCs w:val="18"/>
              </w:rPr>
            </w:pPr>
            <w:r w:rsidRPr="00EC4F63">
              <w:rPr>
                <w:rFonts w:ascii="Univia Pro Light" w:hAnsi="Univia Pro Light"/>
                <w:b/>
                <w:sz w:val="18"/>
                <w:szCs w:val="18"/>
              </w:rPr>
              <w:t>VERIFICÓ CUANTITATIVAMENTE EL CONTENIDO DE LAS PROPOSICIONES TÉCNICA Y  ECONÓMICA</w:t>
            </w:r>
          </w:p>
        </w:tc>
        <w:tc>
          <w:tcPr>
            <w:tcW w:w="186" w:type="dxa"/>
            <w:tcBorders>
              <w:top w:val="single" w:sz="6" w:space="0" w:color="auto"/>
              <w:right w:val="single" w:sz="6" w:space="0" w:color="auto"/>
            </w:tcBorders>
          </w:tcPr>
          <w:p w:rsidR="00D75E4E" w:rsidRPr="00EC4F63" w:rsidRDefault="00D75E4E" w:rsidP="000F6C6E">
            <w:pPr>
              <w:spacing w:line="0" w:lineRule="atLeast"/>
              <w:ind w:right="-91"/>
              <w:rPr>
                <w:rFonts w:ascii="Univia Pro Light" w:hAnsi="Univia Pro Light"/>
                <w:b/>
                <w:sz w:val="14"/>
                <w:szCs w:val="14"/>
              </w:rPr>
            </w:pPr>
          </w:p>
        </w:tc>
        <w:tc>
          <w:tcPr>
            <w:tcW w:w="4820" w:type="dxa"/>
            <w:tcBorders>
              <w:top w:val="single" w:sz="6" w:space="0" w:color="auto"/>
              <w:right w:val="single" w:sz="6" w:space="0" w:color="auto"/>
            </w:tcBorders>
          </w:tcPr>
          <w:p w:rsidR="00D75E4E" w:rsidRPr="00D75E4E" w:rsidRDefault="00D75E4E" w:rsidP="00D75E4E">
            <w:pPr>
              <w:spacing w:line="0" w:lineRule="atLeast"/>
              <w:ind w:left="213" w:right="72"/>
              <w:rPr>
                <w:rFonts w:ascii="Univia Pro Light" w:hAnsi="Univia Pro Light"/>
                <w:b/>
                <w:sz w:val="18"/>
                <w:szCs w:val="18"/>
              </w:rPr>
            </w:pPr>
            <w:r>
              <w:rPr>
                <w:rFonts w:ascii="Univia Pro Light" w:hAnsi="Univia Pro Light"/>
                <w:b/>
                <w:sz w:val="18"/>
                <w:szCs w:val="18"/>
              </w:rPr>
              <w:t>RECIBE LA DOCUMENTACIÓN DETALLADA PARA SU ANÁLISIS  Y DICTAMEN</w:t>
            </w:r>
          </w:p>
        </w:tc>
      </w:tr>
      <w:tr w:rsidR="00D75E4E" w:rsidRPr="00EC4F63" w:rsidTr="00D75E4E">
        <w:trPr>
          <w:cantSplit/>
          <w:trHeight w:val="323"/>
        </w:trPr>
        <w:tc>
          <w:tcPr>
            <w:tcW w:w="1412" w:type="dxa"/>
            <w:tcBorders>
              <w:top w:val="single" w:sz="6" w:space="0" w:color="auto"/>
              <w:left w:val="single" w:sz="6" w:space="0" w:color="auto"/>
            </w:tcBorders>
          </w:tcPr>
          <w:p w:rsidR="00D75E4E" w:rsidRPr="00EC4F63" w:rsidRDefault="00D75E4E" w:rsidP="000F6C6E">
            <w:pPr>
              <w:autoSpaceDE/>
              <w:autoSpaceDN/>
              <w:spacing w:line="0" w:lineRule="atLeast"/>
              <w:ind w:left="0"/>
              <w:jc w:val="left"/>
              <w:rPr>
                <w:rFonts w:ascii="Univia Pro Light" w:hAnsi="Univia Pro Light"/>
                <w:b/>
                <w:sz w:val="20"/>
                <w:szCs w:val="20"/>
              </w:rPr>
            </w:pPr>
            <w:r w:rsidRPr="00EC4F63">
              <w:rPr>
                <w:rFonts w:ascii="Univia Pro Light" w:hAnsi="Univia Pro Light"/>
                <w:b/>
                <w:sz w:val="20"/>
                <w:szCs w:val="20"/>
              </w:rPr>
              <w:t>NOMBRE:</w:t>
            </w:r>
          </w:p>
        </w:tc>
        <w:tc>
          <w:tcPr>
            <w:tcW w:w="3222" w:type="dxa"/>
            <w:tcBorders>
              <w:top w:val="single" w:sz="6" w:space="0" w:color="auto"/>
            </w:tcBorders>
          </w:tcPr>
          <w:p w:rsidR="00D75E4E" w:rsidRPr="00EC4F63" w:rsidRDefault="00D75E4E" w:rsidP="000F6C6E">
            <w:pPr>
              <w:autoSpaceDE/>
              <w:autoSpaceDN/>
              <w:spacing w:line="0" w:lineRule="atLeast"/>
              <w:ind w:left="0"/>
              <w:jc w:val="center"/>
              <w:rPr>
                <w:rFonts w:ascii="Univia Pro Light" w:hAnsi="Univia Pro Light"/>
                <w:b/>
                <w:sz w:val="14"/>
                <w:szCs w:val="14"/>
              </w:rPr>
            </w:pPr>
          </w:p>
        </w:tc>
        <w:tc>
          <w:tcPr>
            <w:tcW w:w="186" w:type="dxa"/>
            <w:tcBorders>
              <w:top w:val="single" w:sz="6" w:space="0" w:color="auto"/>
              <w:right w:val="single" w:sz="6" w:space="0" w:color="auto"/>
            </w:tcBorders>
          </w:tcPr>
          <w:p w:rsidR="00D75E4E" w:rsidRPr="00EC4F63" w:rsidRDefault="00D75E4E" w:rsidP="000F6C6E">
            <w:pPr>
              <w:spacing w:line="0" w:lineRule="atLeast"/>
              <w:ind w:right="-91"/>
              <w:rPr>
                <w:rFonts w:ascii="Univia Pro Light" w:hAnsi="Univia Pro Light"/>
                <w:b/>
                <w:sz w:val="16"/>
                <w:szCs w:val="16"/>
              </w:rPr>
            </w:pPr>
          </w:p>
        </w:tc>
        <w:tc>
          <w:tcPr>
            <w:tcW w:w="4820" w:type="dxa"/>
            <w:tcBorders>
              <w:top w:val="single" w:sz="6" w:space="0" w:color="auto"/>
              <w:right w:val="single" w:sz="6" w:space="0" w:color="auto"/>
            </w:tcBorders>
          </w:tcPr>
          <w:p w:rsidR="00D75E4E" w:rsidRDefault="00D75E4E" w:rsidP="00D75E4E">
            <w:pPr>
              <w:spacing w:line="0" w:lineRule="atLeast"/>
              <w:ind w:left="355" w:right="-91"/>
              <w:rPr>
                <w:rFonts w:ascii="Univia Pro Light" w:hAnsi="Univia Pro Light"/>
                <w:b/>
                <w:sz w:val="16"/>
                <w:szCs w:val="16"/>
              </w:rPr>
            </w:pPr>
            <w:r>
              <w:rPr>
                <w:rFonts w:ascii="Univia Pro Light" w:hAnsi="Univia Pro Light"/>
                <w:b/>
                <w:sz w:val="20"/>
                <w:szCs w:val="20"/>
              </w:rPr>
              <w:t>NOMBRE:</w:t>
            </w:r>
          </w:p>
          <w:p w:rsidR="00D75E4E" w:rsidRPr="00D75E4E" w:rsidRDefault="00D75E4E" w:rsidP="00D75E4E">
            <w:pPr>
              <w:ind w:left="355"/>
              <w:rPr>
                <w:rFonts w:ascii="Univia Pro Light" w:hAnsi="Univia Pro Light"/>
                <w:sz w:val="16"/>
                <w:szCs w:val="16"/>
              </w:rPr>
            </w:pPr>
            <w:r>
              <w:rPr>
                <w:rFonts w:ascii="Univia Pro Light" w:hAnsi="Univia Pro Light"/>
                <w:sz w:val="16"/>
                <w:szCs w:val="16"/>
              </w:rPr>
              <w:t xml:space="preserve">                                   </w:t>
            </w:r>
          </w:p>
        </w:tc>
        <w:tc>
          <w:tcPr>
            <w:tcW w:w="3222" w:type="dxa"/>
          </w:tcPr>
          <w:p w:rsidR="00D75E4E" w:rsidRPr="00EC4F63" w:rsidRDefault="00D75E4E">
            <w:pPr>
              <w:autoSpaceDE/>
              <w:autoSpaceDN/>
              <w:spacing w:after="200" w:line="276" w:lineRule="auto"/>
              <w:ind w:left="0"/>
              <w:jc w:val="left"/>
            </w:pPr>
          </w:p>
        </w:tc>
      </w:tr>
      <w:tr w:rsidR="00D75E4E" w:rsidRPr="00EC4F63" w:rsidTr="00D75E4E">
        <w:trPr>
          <w:cantSplit/>
          <w:trHeight w:val="350"/>
        </w:trPr>
        <w:tc>
          <w:tcPr>
            <w:tcW w:w="1412" w:type="dxa"/>
            <w:tcBorders>
              <w:left w:val="single" w:sz="6" w:space="0" w:color="auto"/>
            </w:tcBorders>
          </w:tcPr>
          <w:p w:rsidR="00D75E4E" w:rsidRPr="00EC4F63" w:rsidRDefault="00D75E4E" w:rsidP="000F6C6E">
            <w:pPr>
              <w:autoSpaceDE/>
              <w:autoSpaceDN/>
              <w:spacing w:line="0" w:lineRule="atLeast"/>
              <w:ind w:left="0"/>
              <w:jc w:val="left"/>
              <w:rPr>
                <w:rFonts w:ascii="Univia Pro Light" w:hAnsi="Univia Pro Light"/>
                <w:b/>
                <w:sz w:val="20"/>
                <w:szCs w:val="20"/>
              </w:rPr>
            </w:pPr>
            <w:r w:rsidRPr="00EC4F63">
              <w:rPr>
                <w:rFonts w:ascii="Univia Pro Light" w:hAnsi="Univia Pro Light"/>
                <w:b/>
                <w:sz w:val="20"/>
                <w:szCs w:val="20"/>
              </w:rPr>
              <w:t>CARGO:</w:t>
            </w:r>
          </w:p>
        </w:tc>
        <w:tc>
          <w:tcPr>
            <w:tcW w:w="3222" w:type="dxa"/>
            <w:tcBorders>
              <w:top w:val="single" w:sz="6" w:space="0" w:color="auto"/>
              <w:bottom w:val="single" w:sz="6" w:space="0" w:color="auto"/>
            </w:tcBorders>
          </w:tcPr>
          <w:p w:rsidR="00D75E4E" w:rsidRPr="00EC4F63" w:rsidRDefault="00D75E4E" w:rsidP="000F6C6E">
            <w:pPr>
              <w:autoSpaceDE/>
              <w:autoSpaceDN/>
              <w:spacing w:line="0" w:lineRule="atLeast"/>
              <w:ind w:left="0"/>
              <w:jc w:val="center"/>
              <w:rPr>
                <w:rFonts w:ascii="Univia Pro Light" w:hAnsi="Univia Pro Light"/>
                <w:b/>
                <w:sz w:val="14"/>
                <w:szCs w:val="14"/>
              </w:rPr>
            </w:pPr>
          </w:p>
        </w:tc>
        <w:tc>
          <w:tcPr>
            <w:tcW w:w="186" w:type="dxa"/>
            <w:tcBorders>
              <w:right w:val="single" w:sz="6" w:space="0" w:color="auto"/>
            </w:tcBorders>
          </w:tcPr>
          <w:p w:rsidR="00D75E4E" w:rsidRPr="00EC4F63" w:rsidRDefault="00D75E4E" w:rsidP="000F6C6E">
            <w:pPr>
              <w:spacing w:line="0" w:lineRule="atLeast"/>
              <w:ind w:right="-91"/>
              <w:rPr>
                <w:rFonts w:ascii="Univia Pro Light" w:hAnsi="Univia Pro Light"/>
                <w:b/>
                <w:sz w:val="14"/>
                <w:szCs w:val="14"/>
              </w:rPr>
            </w:pPr>
          </w:p>
        </w:tc>
        <w:tc>
          <w:tcPr>
            <w:tcW w:w="4820" w:type="dxa"/>
            <w:tcBorders>
              <w:right w:val="single" w:sz="6" w:space="0" w:color="auto"/>
            </w:tcBorders>
          </w:tcPr>
          <w:p w:rsidR="00D75E4E" w:rsidRPr="00EC4F63" w:rsidRDefault="00D75E4E" w:rsidP="00D75E4E">
            <w:pPr>
              <w:spacing w:line="0" w:lineRule="atLeast"/>
              <w:ind w:left="355" w:right="-91"/>
              <w:rPr>
                <w:rFonts w:ascii="Univia Pro Light" w:hAnsi="Univia Pro Light"/>
                <w:b/>
                <w:sz w:val="14"/>
                <w:szCs w:val="14"/>
              </w:rPr>
            </w:pPr>
            <w:r w:rsidRPr="00EC4F63">
              <w:rPr>
                <w:rFonts w:ascii="Univia Pro Light" w:hAnsi="Univia Pro Light"/>
                <w:b/>
                <w:sz w:val="20"/>
                <w:szCs w:val="20"/>
              </w:rPr>
              <w:t>CARGO:</w:t>
            </w:r>
            <w:r>
              <w:rPr>
                <w:rFonts w:ascii="Univia Pro Light" w:hAnsi="Univia Pro Light"/>
                <w:b/>
                <w:sz w:val="20"/>
                <w:szCs w:val="20"/>
              </w:rPr>
              <w:t xml:space="preserve">           </w:t>
            </w:r>
          </w:p>
        </w:tc>
        <w:tc>
          <w:tcPr>
            <w:tcW w:w="3222" w:type="dxa"/>
          </w:tcPr>
          <w:p w:rsidR="00D75E4E" w:rsidRPr="00EC4F63" w:rsidRDefault="00D75E4E">
            <w:pPr>
              <w:autoSpaceDE/>
              <w:autoSpaceDN/>
              <w:spacing w:after="200" w:line="276" w:lineRule="auto"/>
              <w:ind w:left="0"/>
              <w:jc w:val="left"/>
            </w:pPr>
          </w:p>
        </w:tc>
      </w:tr>
      <w:tr w:rsidR="00D75E4E" w:rsidRPr="00EC4F63" w:rsidTr="00D75E4E">
        <w:trPr>
          <w:cantSplit/>
          <w:trHeight w:val="341"/>
        </w:trPr>
        <w:tc>
          <w:tcPr>
            <w:tcW w:w="1412" w:type="dxa"/>
            <w:tcBorders>
              <w:left w:val="single" w:sz="6" w:space="0" w:color="auto"/>
              <w:bottom w:val="single" w:sz="6" w:space="0" w:color="auto"/>
            </w:tcBorders>
          </w:tcPr>
          <w:p w:rsidR="00D75E4E" w:rsidRPr="00EC4F63" w:rsidRDefault="00D75E4E" w:rsidP="000F6C6E">
            <w:pPr>
              <w:autoSpaceDE/>
              <w:autoSpaceDN/>
              <w:spacing w:line="0" w:lineRule="atLeast"/>
              <w:ind w:left="0"/>
              <w:jc w:val="left"/>
              <w:rPr>
                <w:rFonts w:ascii="Univia Pro Light" w:hAnsi="Univia Pro Light"/>
                <w:b/>
                <w:sz w:val="20"/>
                <w:szCs w:val="20"/>
              </w:rPr>
            </w:pPr>
            <w:r w:rsidRPr="00EC4F63">
              <w:rPr>
                <w:rFonts w:ascii="Univia Pro Light" w:hAnsi="Univia Pro Light"/>
                <w:b/>
                <w:sz w:val="20"/>
                <w:szCs w:val="20"/>
              </w:rPr>
              <w:t>FIRMA:</w:t>
            </w:r>
          </w:p>
        </w:tc>
        <w:tc>
          <w:tcPr>
            <w:tcW w:w="3222" w:type="dxa"/>
            <w:tcBorders>
              <w:bottom w:val="single" w:sz="6" w:space="0" w:color="auto"/>
            </w:tcBorders>
          </w:tcPr>
          <w:p w:rsidR="00D75E4E" w:rsidRPr="00EC4F63" w:rsidRDefault="00D75E4E" w:rsidP="000F6C6E">
            <w:pPr>
              <w:autoSpaceDE/>
              <w:autoSpaceDN/>
              <w:spacing w:line="0" w:lineRule="atLeast"/>
              <w:ind w:left="0"/>
              <w:jc w:val="center"/>
              <w:rPr>
                <w:rFonts w:ascii="Univia Pro Light" w:hAnsi="Univia Pro Light"/>
                <w:b/>
                <w:sz w:val="14"/>
                <w:szCs w:val="14"/>
              </w:rPr>
            </w:pPr>
            <w:r>
              <w:rPr>
                <w:rFonts w:ascii="Univia Pro Light" w:hAnsi="Univia Pro Light"/>
                <w:b/>
                <w:sz w:val="14"/>
                <w:szCs w:val="14"/>
              </w:rPr>
              <w:t xml:space="preserve"> </w:t>
            </w:r>
          </w:p>
        </w:tc>
        <w:tc>
          <w:tcPr>
            <w:tcW w:w="186" w:type="dxa"/>
            <w:tcBorders>
              <w:bottom w:val="single" w:sz="6" w:space="0" w:color="auto"/>
              <w:right w:val="single" w:sz="6" w:space="0" w:color="auto"/>
            </w:tcBorders>
          </w:tcPr>
          <w:p w:rsidR="00D75E4E" w:rsidRPr="00EC4F63" w:rsidRDefault="00D75E4E" w:rsidP="000F6C6E">
            <w:pPr>
              <w:spacing w:line="0" w:lineRule="atLeast"/>
              <w:ind w:right="-91"/>
              <w:rPr>
                <w:rFonts w:ascii="Univia Pro Light" w:hAnsi="Univia Pro Light"/>
                <w:b/>
                <w:sz w:val="14"/>
                <w:szCs w:val="14"/>
              </w:rPr>
            </w:pPr>
          </w:p>
        </w:tc>
        <w:tc>
          <w:tcPr>
            <w:tcW w:w="4820" w:type="dxa"/>
            <w:tcBorders>
              <w:bottom w:val="single" w:sz="6" w:space="0" w:color="auto"/>
              <w:right w:val="single" w:sz="6" w:space="0" w:color="auto"/>
            </w:tcBorders>
          </w:tcPr>
          <w:p w:rsidR="00D75E4E" w:rsidRPr="00EC4F63" w:rsidRDefault="00D75E4E" w:rsidP="00D75E4E">
            <w:pPr>
              <w:spacing w:line="0" w:lineRule="atLeast"/>
              <w:ind w:left="355" w:right="-91"/>
              <w:rPr>
                <w:rFonts w:ascii="Univia Pro Light" w:hAnsi="Univia Pro Light"/>
                <w:b/>
                <w:sz w:val="14"/>
                <w:szCs w:val="14"/>
              </w:rPr>
            </w:pPr>
            <w:r w:rsidRPr="00EC4F63">
              <w:rPr>
                <w:rFonts w:ascii="Univia Pro Light" w:hAnsi="Univia Pro Light"/>
                <w:b/>
                <w:sz w:val="20"/>
                <w:szCs w:val="20"/>
              </w:rPr>
              <w:t>FIRMA:</w:t>
            </w:r>
          </w:p>
        </w:tc>
        <w:tc>
          <w:tcPr>
            <w:tcW w:w="3222" w:type="dxa"/>
          </w:tcPr>
          <w:p w:rsidR="00D75E4E" w:rsidRPr="00EC4F63" w:rsidRDefault="00D75E4E">
            <w:pPr>
              <w:autoSpaceDE/>
              <w:autoSpaceDN/>
              <w:spacing w:after="200" w:line="276" w:lineRule="auto"/>
              <w:ind w:left="0"/>
              <w:jc w:val="left"/>
            </w:pPr>
            <w:r>
              <w:rPr>
                <w:rFonts w:ascii="Univia Pro Light" w:hAnsi="Univia Pro Light"/>
                <w:b/>
                <w:sz w:val="14"/>
                <w:szCs w:val="14"/>
              </w:rPr>
              <w:t xml:space="preserve"> </w:t>
            </w:r>
          </w:p>
        </w:tc>
      </w:tr>
    </w:tbl>
    <w:p w:rsidR="001A0A89" w:rsidRDefault="001A0A89" w:rsidP="000F6C6E">
      <w:pPr>
        <w:spacing w:line="0" w:lineRule="atLeast"/>
        <w:ind w:left="0"/>
        <w:rPr>
          <w:rFonts w:ascii="Univia Pro Light" w:hAnsi="Univia Pro Light"/>
          <w:b/>
          <w:bCs/>
          <w:kern w:val="28"/>
          <w:sz w:val="24"/>
          <w:szCs w:val="24"/>
          <w:highlight w:val="cyan"/>
        </w:rPr>
      </w:pPr>
    </w:p>
    <w:p w:rsidR="00D75E4E" w:rsidRPr="00EC4F63" w:rsidRDefault="00D75E4E" w:rsidP="000F6C6E">
      <w:pPr>
        <w:spacing w:line="0" w:lineRule="atLeast"/>
        <w:ind w:left="0"/>
        <w:rPr>
          <w:rFonts w:ascii="Univia Pro Light" w:hAnsi="Univia Pro Light"/>
          <w:b/>
          <w:bCs/>
          <w:kern w:val="28"/>
          <w:sz w:val="24"/>
          <w:szCs w:val="24"/>
          <w:highlight w:val="cyan"/>
        </w:rPr>
      </w:pPr>
    </w:p>
    <w:p w:rsidR="00363379" w:rsidRPr="00EC4F63" w:rsidRDefault="00363379" w:rsidP="000F6C6E">
      <w:pPr>
        <w:spacing w:line="0" w:lineRule="atLeast"/>
        <w:ind w:left="0"/>
        <w:rPr>
          <w:rFonts w:ascii="Univia Pro Light" w:hAnsi="Univia Pro Light" w:cs="Helvetica"/>
          <w:sz w:val="20"/>
          <w:szCs w:val="20"/>
        </w:rPr>
      </w:pPr>
      <w:r w:rsidRPr="00EC4F63">
        <w:rPr>
          <w:rFonts w:ascii="Univia Pro Light" w:hAnsi="Univia Pro Light" w:cs="Helvetica"/>
          <w:sz w:val="20"/>
          <w:szCs w:val="20"/>
        </w:rPr>
        <w:t>Adicionalmente se anexan 2 USB</w:t>
      </w:r>
      <w:r w:rsidR="006421F0">
        <w:rPr>
          <w:rFonts w:ascii="Univia Pro Light" w:hAnsi="Univia Pro Light" w:cs="Helvetica"/>
          <w:sz w:val="20"/>
          <w:szCs w:val="20"/>
        </w:rPr>
        <w:t xml:space="preserve"> o 2 CD</w:t>
      </w:r>
      <w:r w:rsidR="00974F13" w:rsidRPr="00EC4F63">
        <w:rPr>
          <w:rFonts w:ascii="Univia Pro Light" w:hAnsi="Univia Pro Light" w:cs="Helvetica"/>
          <w:sz w:val="20"/>
          <w:szCs w:val="20"/>
        </w:rPr>
        <w:t>, uno por cada sobre,</w:t>
      </w:r>
      <w:r w:rsidRPr="00EC4F63">
        <w:rPr>
          <w:rFonts w:ascii="Univia Pro Light" w:hAnsi="Univia Pro Light" w:cs="Helvetica"/>
          <w:sz w:val="20"/>
          <w:szCs w:val="20"/>
        </w:rPr>
        <w:t xml:space="preserve"> </w:t>
      </w:r>
      <w:r w:rsidR="00974F13" w:rsidRPr="00EC4F63">
        <w:rPr>
          <w:rFonts w:ascii="Univia Pro Light" w:hAnsi="Univia Pro Light" w:cs="Helvetica"/>
          <w:sz w:val="20"/>
          <w:szCs w:val="20"/>
        </w:rPr>
        <w:t xml:space="preserve">con la documentación en formato .PDF y la oferta </w:t>
      </w:r>
      <w:r w:rsidR="00D75E4E">
        <w:rPr>
          <w:rFonts w:ascii="Univia Pro Light" w:hAnsi="Univia Pro Light" w:cs="Helvetica"/>
          <w:sz w:val="20"/>
          <w:szCs w:val="20"/>
        </w:rPr>
        <w:t>técnica y económica en formato WORD.</w:t>
      </w:r>
    </w:p>
    <w:p w:rsidR="001A0A89" w:rsidRPr="00EC4F63" w:rsidRDefault="001A0A89" w:rsidP="000F6C6E">
      <w:pPr>
        <w:pStyle w:val="Textoindependiente2"/>
        <w:spacing w:line="0" w:lineRule="atLeast"/>
        <w:ind w:left="0"/>
        <w:rPr>
          <w:rFonts w:ascii="Univia Pro Light" w:hAnsi="Univia Pro Light" w:cs="Helvetica"/>
          <w:b w:val="0"/>
          <w:color w:val="auto"/>
          <w:sz w:val="20"/>
          <w:szCs w:val="20"/>
          <w:lang w:val="es-MX"/>
        </w:rPr>
      </w:pPr>
    </w:p>
    <w:p w:rsidR="001A0A89" w:rsidRPr="00EC4F63" w:rsidRDefault="001A0A89" w:rsidP="000F6C6E">
      <w:pPr>
        <w:pStyle w:val="Textoindependiente2"/>
        <w:spacing w:line="0" w:lineRule="atLeast"/>
        <w:ind w:left="0"/>
        <w:jc w:val="left"/>
        <w:rPr>
          <w:rFonts w:ascii="Univia Pro Light" w:hAnsi="Univia Pro Light" w:cs="Helvetica"/>
          <w:b w:val="0"/>
          <w:color w:val="auto"/>
          <w:sz w:val="20"/>
          <w:szCs w:val="20"/>
          <w:lang w:val="es-MX"/>
        </w:rPr>
      </w:pPr>
    </w:p>
    <w:p w:rsidR="001A0A89" w:rsidRPr="00EC4F63" w:rsidRDefault="001A0A89" w:rsidP="000F6C6E">
      <w:pPr>
        <w:pStyle w:val="Textoindependiente2"/>
        <w:spacing w:line="0" w:lineRule="atLeast"/>
        <w:ind w:left="0"/>
        <w:jc w:val="left"/>
        <w:rPr>
          <w:rFonts w:ascii="Univia Pro Light" w:hAnsi="Univia Pro Light" w:cs="Helvetica"/>
          <w:b w:val="0"/>
          <w:color w:val="auto"/>
          <w:sz w:val="20"/>
          <w:szCs w:val="20"/>
          <w:lang w:val="es-MX"/>
        </w:rPr>
      </w:pPr>
    </w:p>
    <w:p w:rsidR="001A0A89" w:rsidRPr="00EC4F63" w:rsidRDefault="001A0A89" w:rsidP="000F6C6E">
      <w:pPr>
        <w:pStyle w:val="Textoindependiente2"/>
        <w:spacing w:line="0" w:lineRule="atLeast"/>
        <w:ind w:left="0"/>
        <w:jc w:val="left"/>
        <w:rPr>
          <w:rFonts w:ascii="Univia Pro Light" w:hAnsi="Univia Pro Light" w:cs="Helvetica"/>
          <w:b w:val="0"/>
          <w:color w:val="auto"/>
          <w:sz w:val="20"/>
          <w:szCs w:val="20"/>
          <w:lang w:val="es-MX"/>
        </w:rPr>
      </w:pPr>
    </w:p>
    <w:p w:rsidR="001A0A89" w:rsidRPr="00EC4F63" w:rsidRDefault="001A0A89" w:rsidP="000F6C6E">
      <w:pPr>
        <w:pStyle w:val="Textoindependiente2"/>
        <w:spacing w:line="0" w:lineRule="atLeast"/>
        <w:ind w:left="0"/>
        <w:jc w:val="center"/>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RESPETUOSAMENTE</w:t>
      </w:r>
    </w:p>
    <w:p w:rsidR="00547ABC" w:rsidRDefault="00547ABC" w:rsidP="00547ABC">
      <w:pPr>
        <w:pStyle w:val="Textoindependiente2"/>
        <w:spacing w:line="0" w:lineRule="atLeast"/>
        <w:ind w:left="0"/>
        <w:jc w:val="center"/>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(Nombre y firma del Licitante o Representante Legal, y sello de la empresa)</w:t>
      </w:r>
    </w:p>
    <w:p w:rsidR="0039096F" w:rsidRPr="00EC4F63" w:rsidRDefault="0039096F" w:rsidP="000F6C6E">
      <w:pPr>
        <w:pStyle w:val="Textoindependiente2"/>
        <w:spacing w:line="0" w:lineRule="atLeast"/>
        <w:ind w:left="0"/>
        <w:jc w:val="center"/>
        <w:rPr>
          <w:rFonts w:ascii="Univia Pro Light" w:hAnsi="Univia Pro Light" w:cs="Helvetica"/>
          <w:b w:val="0"/>
          <w:color w:val="auto"/>
          <w:sz w:val="20"/>
          <w:szCs w:val="20"/>
          <w:lang w:val="es-MX"/>
        </w:rPr>
      </w:pPr>
    </w:p>
    <w:p w:rsidR="00240E50" w:rsidRDefault="00240E50" w:rsidP="000F6C6E">
      <w:pPr>
        <w:autoSpaceDE/>
        <w:autoSpaceDN/>
        <w:spacing w:line="0" w:lineRule="atLeast"/>
        <w:ind w:left="0"/>
        <w:jc w:val="center"/>
        <w:rPr>
          <w:rFonts w:ascii="Univia Pro Light" w:hAnsi="Univia Pro Light" w:cs="Helvetica"/>
          <w:b/>
          <w:sz w:val="20"/>
          <w:szCs w:val="20"/>
        </w:rPr>
      </w:pPr>
    </w:p>
    <w:p w:rsidR="00240E50" w:rsidRDefault="00240E50" w:rsidP="000F6C6E">
      <w:pPr>
        <w:autoSpaceDE/>
        <w:autoSpaceDN/>
        <w:spacing w:line="0" w:lineRule="atLeast"/>
        <w:ind w:left="0"/>
        <w:jc w:val="center"/>
        <w:rPr>
          <w:rFonts w:ascii="Univia Pro Light" w:hAnsi="Univia Pro Light" w:cs="Helvetica"/>
          <w:b/>
          <w:sz w:val="20"/>
          <w:szCs w:val="20"/>
        </w:rPr>
      </w:pPr>
    </w:p>
    <w:p w:rsidR="00240E50" w:rsidRDefault="00240E50" w:rsidP="000F6C6E">
      <w:pPr>
        <w:autoSpaceDE/>
        <w:autoSpaceDN/>
        <w:spacing w:line="0" w:lineRule="atLeast"/>
        <w:ind w:left="0"/>
        <w:jc w:val="center"/>
        <w:rPr>
          <w:rFonts w:ascii="Univia Pro Light" w:hAnsi="Univia Pro Light" w:cs="Helvetica"/>
          <w:b/>
          <w:sz w:val="20"/>
          <w:szCs w:val="20"/>
        </w:rPr>
      </w:pPr>
    </w:p>
    <w:p w:rsidR="00AA45C8" w:rsidRPr="00A26F7B" w:rsidRDefault="00240E50" w:rsidP="000F6C6E">
      <w:pPr>
        <w:autoSpaceDE/>
        <w:autoSpaceDN/>
        <w:spacing w:line="0" w:lineRule="atLeast"/>
        <w:ind w:left="0"/>
        <w:jc w:val="center"/>
        <w:rPr>
          <w:rFonts w:ascii="Univia Pro Light" w:hAnsi="Univia Pro Light" w:cs="Helvetica"/>
          <w:b/>
          <w:bCs/>
          <w:sz w:val="20"/>
          <w:szCs w:val="20"/>
        </w:rPr>
      </w:pPr>
      <w:r>
        <w:rPr>
          <w:rFonts w:ascii="Univia Pro Light" w:hAnsi="Univia Pro Light" w:cs="Helvetica"/>
          <w:sz w:val="20"/>
          <w:szCs w:val="20"/>
        </w:rPr>
        <w:t>*****ESTA CÉDULA DEBERÁ SER PRESENTADA POR TRIPLICADO</w:t>
      </w:r>
      <w:r w:rsidRPr="000A71B1">
        <w:rPr>
          <w:rFonts w:ascii="Univia Pro Light" w:hAnsi="Univia Pro Light" w:cs="Helvetica"/>
          <w:sz w:val="20"/>
          <w:szCs w:val="20"/>
        </w:rPr>
        <w:t xml:space="preserve"> </w:t>
      </w:r>
      <w:r>
        <w:rPr>
          <w:rFonts w:ascii="Univia Pro Light" w:hAnsi="Univia Pro Light" w:cs="Helvetica"/>
          <w:sz w:val="20"/>
          <w:szCs w:val="20"/>
        </w:rPr>
        <w:t>****</w:t>
      </w:r>
      <w:r w:rsidR="0039096F" w:rsidRPr="00EC4F63">
        <w:rPr>
          <w:rFonts w:ascii="Univia Pro Light" w:hAnsi="Univia Pro Light" w:cs="Helvetica"/>
          <w:b/>
          <w:sz w:val="20"/>
          <w:szCs w:val="20"/>
        </w:rPr>
        <w:br w:type="page"/>
      </w:r>
      <w:r w:rsidR="00BB2F9F" w:rsidRPr="00A26F7B">
        <w:rPr>
          <w:rFonts w:ascii="Univia Pro Light" w:hAnsi="Univia Pro Light" w:cs="Helvetica"/>
          <w:b/>
          <w:sz w:val="20"/>
          <w:szCs w:val="20"/>
        </w:rPr>
        <w:lastRenderedPageBreak/>
        <w:t>A</w:t>
      </w:r>
      <w:r w:rsidR="00AA45C8" w:rsidRPr="00A26F7B">
        <w:rPr>
          <w:rFonts w:ascii="Univia Pro Light" w:hAnsi="Univia Pro Light" w:cs="Helvetica"/>
          <w:b/>
          <w:sz w:val="20"/>
          <w:szCs w:val="20"/>
        </w:rPr>
        <w:t>nexo</w:t>
      </w:r>
      <w:r w:rsidR="003B544D" w:rsidRPr="00A26F7B">
        <w:rPr>
          <w:rFonts w:ascii="Univia Pro Light" w:hAnsi="Univia Pro Light" w:cs="Helvetica"/>
          <w:b/>
          <w:bCs/>
          <w:sz w:val="20"/>
          <w:szCs w:val="20"/>
        </w:rPr>
        <w:t xml:space="preserve"> 7</w:t>
      </w:r>
    </w:p>
    <w:p w:rsidR="004E174B" w:rsidRPr="00A26F7B" w:rsidRDefault="004E174B" w:rsidP="000F6C6E">
      <w:pPr>
        <w:autoSpaceDE/>
        <w:autoSpaceDN/>
        <w:spacing w:line="0" w:lineRule="atLeast"/>
        <w:ind w:left="0"/>
        <w:jc w:val="center"/>
        <w:rPr>
          <w:rFonts w:ascii="Univia Pro Light" w:hAnsi="Univia Pro Light" w:cs="Helvetica"/>
          <w:b/>
          <w:bCs/>
          <w:sz w:val="20"/>
          <w:szCs w:val="20"/>
        </w:rPr>
      </w:pPr>
    </w:p>
    <w:p w:rsidR="00D247EF" w:rsidRPr="00A26F7B" w:rsidRDefault="00D247EF" w:rsidP="00D247EF">
      <w:pPr>
        <w:spacing w:line="240" w:lineRule="atLeast"/>
        <w:ind w:left="0"/>
        <w:jc w:val="center"/>
        <w:rPr>
          <w:rFonts w:ascii="Univia Pro Light" w:hAnsi="Univia Pro Light" w:cs="Helvetica"/>
          <w:sz w:val="20"/>
          <w:szCs w:val="20"/>
        </w:rPr>
      </w:pPr>
      <w:r w:rsidRPr="00A26F7B">
        <w:rPr>
          <w:rFonts w:ascii="Univia Pro Light" w:hAnsi="Univia Pro Light" w:cs="Helvetica"/>
          <w:sz w:val="20"/>
          <w:szCs w:val="20"/>
        </w:rPr>
        <w:t>(EN PAPEL MEMBRETADO DE LA EMPRESA)</w:t>
      </w:r>
    </w:p>
    <w:p w:rsidR="00D247EF" w:rsidRPr="00A26F7B" w:rsidRDefault="00D247EF" w:rsidP="00D247EF">
      <w:pPr>
        <w:spacing w:line="240" w:lineRule="atLeast"/>
        <w:ind w:left="0"/>
        <w:jc w:val="center"/>
        <w:rPr>
          <w:rFonts w:ascii="Univia Pro Light" w:hAnsi="Univia Pro Light" w:cs="Helvetica"/>
          <w:sz w:val="20"/>
          <w:szCs w:val="20"/>
        </w:rPr>
      </w:pP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D247EF" w:rsidRPr="00A26F7B" w:rsidRDefault="00D247EF" w:rsidP="00D247EF">
      <w:pPr>
        <w:spacing w:line="240" w:lineRule="atLeast"/>
        <w:ind w:left="0"/>
        <w:jc w:val="center"/>
        <w:rPr>
          <w:rFonts w:ascii="Univia Pro Light" w:hAnsi="Univia Pro Light" w:cs="Helvetica"/>
          <w:b/>
          <w:sz w:val="20"/>
          <w:szCs w:val="20"/>
        </w:rPr>
      </w:pPr>
    </w:p>
    <w:p w:rsidR="00D247EF" w:rsidRPr="00A26F7B" w:rsidRDefault="00D247EF" w:rsidP="00D247EF">
      <w:pPr>
        <w:spacing w:line="240" w:lineRule="atLeast"/>
        <w:ind w:left="0"/>
        <w:jc w:val="center"/>
        <w:rPr>
          <w:rFonts w:ascii="Univia Pro Light" w:hAnsi="Univia Pro Light" w:cs="Helvetica"/>
          <w:b/>
          <w:sz w:val="20"/>
          <w:szCs w:val="20"/>
        </w:rPr>
      </w:pPr>
      <w:r w:rsidRPr="00A26F7B">
        <w:rPr>
          <w:rFonts w:ascii="Univia Pro Light" w:hAnsi="Univia Pro Light" w:cs="Helvetica"/>
          <w:b/>
          <w:sz w:val="20"/>
          <w:szCs w:val="20"/>
        </w:rPr>
        <w:t>FORMATO DE ACREDITACIÓN DE PERSONALIDAD</w:t>
      </w:r>
    </w:p>
    <w:p w:rsidR="00D247EF" w:rsidRPr="00A26F7B" w:rsidRDefault="00D247EF" w:rsidP="00D247EF">
      <w:pPr>
        <w:spacing w:line="240" w:lineRule="atLeast"/>
        <w:ind w:left="0"/>
        <w:jc w:val="center"/>
        <w:rPr>
          <w:rFonts w:ascii="Univia Pro Light" w:hAnsi="Univia Pro Light" w:cs="Helvetica"/>
          <w:sz w:val="20"/>
          <w:szCs w:val="20"/>
        </w:rPr>
      </w:pPr>
    </w:p>
    <w:p w:rsidR="00271715" w:rsidRDefault="00271715" w:rsidP="00280F85">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0"/>
        <w:jc w:val="right"/>
        <w:rPr>
          <w:rFonts w:ascii="Univia Pro Light" w:hAnsi="Univia Pro Light" w:cs="Helvetica"/>
          <w:sz w:val="20"/>
          <w:szCs w:val="20"/>
        </w:rPr>
      </w:pPr>
      <w:r w:rsidRPr="00EC4F63">
        <w:rPr>
          <w:rFonts w:ascii="Univia Pro Light" w:hAnsi="Univia Pro Light" w:cs="Helvetica"/>
          <w:sz w:val="20"/>
          <w:szCs w:val="20"/>
        </w:rPr>
        <w:t>_</w:t>
      </w:r>
      <w:r>
        <w:rPr>
          <w:rFonts w:ascii="Univia Pro Light" w:hAnsi="Univia Pro Light" w:cs="Helvetica"/>
          <w:sz w:val="20"/>
          <w:szCs w:val="20"/>
        </w:rPr>
        <w:t xml:space="preserve">______________________, Oaxaca, _____ </w:t>
      </w:r>
      <w:r w:rsidRPr="00EC4F63">
        <w:rPr>
          <w:rFonts w:ascii="Univia Pro Light" w:hAnsi="Univia Pro Light" w:cs="Helvetica"/>
          <w:sz w:val="20"/>
          <w:szCs w:val="20"/>
        </w:rPr>
        <w:t xml:space="preserve">de </w:t>
      </w:r>
      <w:r>
        <w:rPr>
          <w:rFonts w:ascii="Univia Pro Light" w:hAnsi="Univia Pro Light" w:cs="Helvetica"/>
          <w:sz w:val="20"/>
          <w:szCs w:val="20"/>
        </w:rPr>
        <w:t xml:space="preserve">____ </w:t>
      </w:r>
      <w:r w:rsidRPr="00EC4F63">
        <w:rPr>
          <w:rFonts w:ascii="Univia Pro Light" w:hAnsi="Univia Pro Light" w:cs="Helvetica"/>
          <w:sz w:val="20"/>
          <w:szCs w:val="20"/>
        </w:rPr>
        <w:t>de 201</w:t>
      </w:r>
      <w:r w:rsidR="00280F85">
        <w:rPr>
          <w:rFonts w:ascii="Univia Pro Light" w:hAnsi="Univia Pro Light" w:cs="Helvetica"/>
          <w:sz w:val="20"/>
          <w:szCs w:val="20"/>
        </w:rPr>
        <w:t>8</w:t>
      </w:r>
      <w:r w:rsidRPr="00EC4F63">
        <w:rPr>
          <w:rFonts w:ascii="Univia Pro Light" w:hAnsi="Univia Pro Light" w:cs="Helvetica"/>
          <w:sz w:val="20"/>
          <w:szCs w:val="20"/>
        </w:rPr>
        <w:t>.</w:t>
      </w:r>
      <w:r w:rsidRPr="00A26F7B">
        <w:rPr>
          <w:rFonts w:ascii="Univia Pro Light" w:hAnsi="Univia Pro Light" w:cs="Helvetica"/>
          <w:sz w:val="20"/>
          <w:szCs w:val="20"/>
        </w:rPr>
        <w:t xml:space="preserve"> </w:t>
      </w:r>
    </w:p>
    <w:p w:rsidR="00D247EF" w:rsidRPr="00A26F7B" w:rsidRDefault="00D247EF" w:rsidP="00D247EF">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left="0"/>
        <w:jc w:val="right"/>
        <w:rPr>
          <w:rFonts w:ascii="Univia Pro Light" w:hAnsi="Univia Pro Light" w:cs="Helvetica"/>
          <w:sz w:val="20"/>
          <w:szCs w:val="20"/>
        </w:rPr>
      </w:pPr>
      <w:r w:rsidRPr="00A26F7B">
        <w:rPr>
          <w:rFonts w:ascii="Univia Pro Light" w:hAnsi="Univia Pro Light" w:cs="Helvetica"/>
          <w:sz w:val="20"/>
          <w:szCs w:val="20"/>
        </w:rPr>
        <w:t>(LA FECHA DE LA RECEPCIÓN Y APERTURA TÉCNICA Y ECONÓMICA)</w:t>
      </w:r>
      <w:r w:rsidRPr="00A26F7B">
        <w:rPr>
          <w:rFonts w:ascii="Univia Pro Light" w:hAnsi="Univia Pro Light" w:cs="Helvetica"/>
          <w:bCs/>
          <w:sz w:val="20"/>
          <w:szCs w:val="20"/>
        </w:rPr>
        <w:t>.</w:t>
      </w:r>
    </w:p>
    <w:p w:rsidR="00D247EF" w:rsidRPr="00A26F7B" w:rsidRDefault="00D247EF" w:rsidP="00D247EF">
      <w:pPr>
        <w:spacing w:line="240" w:lineRule="atLeast"/>
        <w:ind w:left="0" w:hanging="1410"/>
        <w:rPr>
          <w:rFonts w:ascii="Univia Pro Light" w:hAnsi="Univia Pro Light" w:cs="Helvetica"/>
          <w:sz w:val="20"/>
          <w:szCs w:val="20"/>
        </w:rPr>
      </w:pPr>
    </w:p>
    <w:p w:rsidR="00D247EF" w:rsidRPr="00A26F7B" w:rsidRDefault="00D247EF" w:rsidP="00D247EF">
      <w:pPr>
        <w:spacing w:line="240" w:lineRule="atLeast"/>
        <w:ind w:left="0" w:hanging="1410"/>
        <w:rPr>
          <w:rFonts w:ascii="Univia Pro Light" w:hAnsi="Univia Pro Light" w:cs="Helvetica"/>
          <w:sz w:val="20"/>
          <w:szCs w:val="20"/>
        </w:rPr>
      </w:pP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DR. MODESTO SEARA VÁZQUEZ</w:t>
      </w: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RECTOR DE LA UNIVERSIDAD DE LA CAÑADA.</w:t>
      </w:r>
    </w:p>
    <w:p w:rsidR="00D247EF" w:rsidRPr="000F3AA7" w:rsidRDefault="000F3AA7" w:rsidP="000F3AA7">
      <w:pPr>
        <w:pStyle w:val="Textoindependiente2"/>
        <w:spacing w:line="0" w:lineRule="atLeast"/>
        <w:ind w:left="0"/>
        <w:jc w:val="left"/>
        <w:rPr>
          <w:rFonts w:ascii="Univia Pro Light" w:hAnsi="Univia Pro Light" w:cs="Helvetica"/>
          <w:color w:val="auto"/>
          <w:sz w:val="20"/>
          <w:szCs w:val="20"/>
          <w:lang w:val="es-MX"/>
        </w:rPr>
      </w:pPr>
      <w:r w:rsidRPr="00AF589C">
        <w:rPr>
          <w:rFonts w:ascii="Univia Pro Light" w:hAnsi="Univia Pro Light" w:cs="Helvetica"/>
          <w:color w:val="auto"/>
          <w:sz w:val="20"/>
          <w:szCs w:val="20"/>
          <w:lang w:val="es-MX"/>
        </w:rPr>
        <w:t>PRESENTE</w:t>
      </w:r>
    </w:p>
    <w:p w:rsidR="00D247EF" w:rsidRPr="00A26F7B" w:rsidRDefault="00D247EF" w:rsidP="00D247EF">
      <w:pPr>
        <w:pStyle w:val="Textoindependiente2"/>
        <w:spacing w:line="240" w:lineRule="atLeast"/>
        <w:ind w:left="0"/>
        <w:rPr>
          <w:rFonts w:ascii="Univia Pro Light" w:hAnsi="Univia Pro Light" w:cs="Helvetica"/>
          <w:b w:val="0"/>
          <w:color w:val="auto"/>
          <w:sz w:val="20"/>
          <w:szCs w:val="20"/>
          <w:lang w:val="es-MX"/>
        </w:rPr>
      </w:pPr>
    </w:p>
    <w:p w:rsidR="00D247EF" w:rsidRPr="00A26F7B" w:rsidRDefault="00D247EF" w:rsidP="00A26F7B">
      <w:pPr>
        <w:pStyle w:val="Textoindependiente2"/>
        <w:spacing w:line="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 xml:space="preserve">El suscrito representante legal de la empresa denominada ____________________, en relación a la Invitación Restringida </w:t>
      </w:r>
      <w:r w:rsidR="00A26F7B" w:rsidRPr="00A26F7B">
        <w:rPr>
          <w:rFonts w:ascii="Univia Pro Light" w:hAnsi="Univia Pro Light" w:cs="Helvetica"/>
          <w:b w:val="0"/>
          <w:color w:val="auto"/>
          <w:sz w:val="20"/>
          <w:szCs w:val="20"/>
          <w:lang w:val="es-MX"/>
        </w:rPr>
        <w:t>número</w:t>
      </w:r>
      <w:r w:rsidR="002D263B">
        <w:rPr>
          <w:rFonts w:ascii="Univia Pro Light" w:hAnsi="Univia Pro Light" w:cs="Helvetica"/>
          <w:b w:val="0"/>
          <w:color w:val="auto"/>
          <w:sz w:val="20"/>
          <w:szCs w:val="20"/>
          <w:lang w:val="es-MX"/>
        </w:rPr>
        <w:t xml:space="preserve"> </w:t>
      </w:r>
      <w:r w:rsidR="002D263B">
        <w:rPr>
          <w:rFonts w:ascii="Univia Pro Light" w:hAnsi="Univia Pro Light" w:cs="Helvetica"/>
          <w:b w:val="0"/>
          <w:color w:val="auto"/>
          <w:sz w:val="20"/>
          <w:szCs w:val="20"/>
          <w:u w:val="single"/>
          <w:lang w:val="es-MX"/>
        </w:rPr>
        <w:t>IR/920049966/N1/2018</w:t>
      </w:r>
      <w:r w:rsidR="00A26F7B" w:rsidRPr="00A26F7B">
        <w:rPr>
          <w:rFonts w:ascii="Univia Pro Light" w:hAnsi="Univia Pro Light" w:cs="Helvetica"/>
          <w:b w:val="0"/>
          <w:color w:val="auto"/>
          <w:sz w:val="20"/>
          <w:szCs w:val="20"/>
          <w:lang w:val="es-MX"/>
        </w:rPr>
        <w:t xml:space="preserve">, </w:t>
      </w:r>
      <w:r w:rsidR="00A26F7B">
        <w:rPr>
          <w:rFonts w:ascii="Univia Pro Light" w:hAnsi="Univia Pro Light" w:cs="Helvetica"/>
          <w:b w:val="0"/>
          <w:color w:val="auto"/>
          <w:sz w:val="20"/>
          <w:szCs w:val="20"/>
          <w:lang w:val="es-MX"/>
        </w:rPr>
        <w:t>relativa</w:t>
      </w:r>
      <w:r w:rsidR="00A26F7B" w:rsidRPr="00A26F7B">
        <w:rPr>
          <w:rFonts w:ascii="Univia Pro Light" w:hAnsi="Univia Pro Light" w:cs="Helvetica"/>
          <w:b w:val="0"/>
          <w:color w:val="auto"/>
          <w:sz w:val="20"/>
          <w:szCs w:val="20"/>
          <w:lang w:val="es-MX"/>
        </w:rPr>
        <w:t xml:space="preserve"> a la </w:t>
      </w:r>
      <w:r w:rsidR="002D263B" w:rsidRPr="00AF589C">
        <w:rPr>
          <w:rFonts w:ascii="Univia Pro Light" w:hAnsi="Univia Pro Light" w:cs="Helvetica"/>
          <w:color w:val="auto"/>
          <w:sz w:val="20"/>
          <w:szCs w:val="20"/>
          <w:lang w:val="es-MX"/>
        </w:rPr>
        <w:t>“ADQUISICIÓN DE PINTURA PARA MANTENIMIENTO DE EDIFICIOS DE LA UNIVERSIDAD DE LA CAÑADA”</w:t>
      </w:r>
      <w:r w:rsidR="002D263B" w:rsidRPr="00A26F7B">
        <w:rPr>
          <w:rFonts w:ascii="Univia Pro Light" w:hAnsi="Univia Pro Light"/>
          <w:color w:val="auto"/>
          <w:sz w:val="20"/>
          <w:szCs w:val="20"/>
          <w:lang w:val="es-MX"/>
        </w:rPr>
        <w:t xml:space="preserve"> </w:t>
      </w:r>
      <w:r w:rsidRPr="00A26F7B">
        <w:rPr>
          <w:rFonts w:ascii="Univia Pro Light" w:hAnsi="Univia Pro Light" w:cs="Helvetica"/>
          <w:b w:val="0"/>
          <w:color w:val="auto"/>
          <w:sz w:val="20"/>
          <w:szCs w:val="20"/>
          <w:lang w:val="es-MX"/>
        </w:rPr>
        <w:t xml:space="preserve"> manifiesto bajo protesta de decir verdad, que cuento con facultades suficientes para suscribir las proposiciones en el presente procedimiento, en virtud que a la fecha no me han sido revocadas, y que los datos aquí asentados son ciertos, han sido debidamente verificados, </w:t>
      </w:r>
      <w:r w:rsidRPr="00A26F7B">
        <w:rPr>
          <w:rFonts w:ascii="Univia Pro Light" w:hAnsi="Univia Pro Light" w:cs="Helvetica"/>
          <w:color w:val="auto"/>
          <w:sz w:val="20"/>
          <w:szCs w:val="20"/>
          <w:lang w:val="es-MX"/>
        </w:rPr>
        <w:t>y coinciden con los registrados ante al Padrón de Proveedores de la Administración Pública Estatal</w:t>
      </w:r>
      <w:r w:rsidRPr="00A26F7B">
        <w:rPr>
          <w:rFonts w:ascii="Univia Pro Light" w:hAnsi="Univia Pro Light" w:cs="Helvetica"/>
          <w:b w:val="0"/>
          <w:color w:val="auto"/>
          <w:sz w:val="20"/>
          <w:szCs w:val="20"/>
          <w:lang w:val="es-MX"/>
        </w:rPr>
        <w:t>:</w:t>
      </w:r>
    </w:p>
    <w:p w:rsidR="00D247EF" w:rsidRPr="00A26F7B" w:rsidRDefault="00D247EF" w:rsidP="00D247EF">
      <w:pPr>
        <w:pStyle w:val="Textoindependiente2"/>
        <w:spacing w:line="240" w:lineRule="atLeast"/>
        <w:ind w:left="0"/>
        <w:rPr>
          <w:rFonts w:ascii="Univia Pro Light" w:hAnsi="Univia Pro Light" w:cs="Helvetica"/>
          <w:b w:val="0"/>
          <w:color w:val="auto"/>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204"/>
        <w:gridCol w:w="1212"/>
        <w:gridCol w:w="1205"/>
        <w:gridCol w:w="1032"/>
        <w:gridCol w:w="186"/>
        <w:gridCol w:w="231"/>
        <w:gridCol w:w="697"/>
        <w:gridCol w:w="296"/>
        <w:gridCol w:w="571"/>
        <w:gridCol w:w="1844"/>
      </w:tblGrid>
      <w:tr w:rsidR="00D247EF" w:rsidRPr="00A26F7B" w:rsidTr="00A26F7B">
        <w:tc>
          <w:tcPr>
            <w:tcW w:w="4997" w:type="dxa"/>
            <w:gridSpan w:val="4"/>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Registro Federal de Contribuyentes:</w:t>
            </w:r>
          </w:p>
        </w:tc>
        <w:tc>
          <w:tcPr>
            <w:tcW w:w="4858" w:type="dxa"/>
            <w:gridSpan w:val="7"/>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r>
      <w:tr w:rsidR="00D247EF" w:rsidRPr="00A26F7B" w:rsidTr="00A26F7B">
        <w:tc>
          <w:tcPr>
            <w:tcW w:w="9855" w:type="dxa"/>
            <w:gridSpan w:val="11"/>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Domicilio para oír y recibir notificaciones</w:t>
            </w:r>
          </w:p>
        </w:tc>
      </w:tr>
      <w:tr w:rsidR="00D247EF" w:rsidRPr="00A26F7B" w:rsidTr="00A26F7B">
        <w:tc>
          <w:tcPr>
            <w:tcW w:w="2580"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Calle y número:</w:t>
            </w:r>
          </w:p>
        </w:tc>
        <w:tc>
          <w:tcPr>
            <w:tcW w:w="2417"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c>
          <w:tcPr>
            <w:tcW w:w="1032" w:type="dxa"/>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Colonia:</w:t>
            </w:r>
            <w:r w:rsidRPr="00A26F7B">
              <w:rPr>
                <w:rFonts w:ascii="Univia Pro Light" w:hAnsi="Univia Pro Light" w:cs="Helvetica"/>
                <w:b w:val="0"/>
                <w:color w:val="auto"/>
                <w:sz w:val="20"/>
                <w:szCs w:val="20"/>
                <w:lang w:val="es-MX"/>
              </w:rPr>
              <w:tab/>
            </w:r>
          </w:p>
        </w:tc>
        <w:tc>
          <w:tcPr>
            <w:tcW w:w="3826" w:type="dxa"/>
            <w:gridSpan w:val="6"/>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r>
      <w:tr w:rsidR="00D247EF" w:rsidRPr="00A26F7B" w:rsidTr="00A26F7B">
        <w:tc>
          <w:tcPr>
            <w:tcW w:w="2580"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Delegación o Municipio:</w:t>
            </w:r>
          </w:p>
        </w:tc>
        <w:tc>
          <w:tcPr>
            <w:tcW w:w="2417"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c>
          <w:tcPr>
            <w:tcW w:w="1449" w:type="dxa"/>
            <w:gridSpan w:val="3"/>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Código Postal:</w:t>
            </w:r>
          </w:p>
        </w:tc>
        <w:tc>
          <w:tcPr>
            <w:tcW w:w="3409" w:type="dxa"/>
            <w:gridSpan w:val="4"/>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r>
      <w:tr w:rsidR="00D247EF" w:rsidRPr="00A26F7B" w:rsidTr="00A26F7B">
        <w:tc>
          <w:tcPr>
            <w:tcW w:w="2580"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Entidad Federativa:</w:t>
            </w:r>
          </w:p>
        </w:tc>
        <w:tc>
          <w:tcPr>
            <w:tcW w:w="2417"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c>
          <w:tcPr>
            <w:tcW w:w="1449" w:type="dxa"/>
            <w:gridSpan w:val="3"/>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Teléfonos:</w:t>
            </w:r>
          </w:p>
        </w:tc>
        <w:tc>
          <w:tcPr>
            <w:tcW w:w="3409" w:type="dxa"/>
            <w:gridSpan w:val="4"/>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r>
      <w:tr w:rsidR="00D247EF" w:rsidRPr="00A26F7B" w:rsidTr="00A26F7B">
        <w:tc>
          <w:tcPr>
            <w:tcW w:w="2580"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Correo Electrónico:</w:t>
            </w:r>
          </w:p>
        </w:tc>
        <w:tc>
          <w:tcPr>
            <w:tcW w:w="7275" w:type="dxa"/>
            <w:gridSpan w:val="9"/>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r>
      <w:tr w:rsidR="00D247EF" w:rsidRPr="00A26F7B" w:rsidTr="00A26F7B">
        <w:tc>
          <w:tcPr>
            <w:tcW w:w="2580"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Persona Moral.</w:t>
            </w:r>
          </w:p>
        </w:tc>
        <w:tc>
          <w:tcPr>
            <w:tcW w:w="7275" w:type="dxa"/>
            <w:gridSpan w:val="9"/>
          </w:tcPr>
          <w:p w:rsidR="00D247EF" w:rsidRPr="00A26F7B" w:rsidRDefault="00D247EF" w:rsidP="00A26F7B">
            <w:pPr>
              <w:pStyle w:val="Textoindependiente2"/>
              <w:spacing w:line="240" w:lineRule="atLeast"/>
              <w:ind w:left="0"/>
              <w:jc w:val="left"/>
              <w:rPr>
                <w:rFonts w:ascii="Univia Pro Light" w:hAnsi="Univia Pro Light" w:cs="Helvetica"/>
                <w:b w:val="0"/>
                <w:color w:val="auto"/>
                <w:sz w:val="20"/>
                <w:szCs w:val="20"/>
                <w:lang w:val="es-MX"/>
              </w:rPr>
            </w:pPr>
          </w:p>
        </w:tc>
      </w:tr>
      <w:tr w:rsidR="00D247EF" w:rsidRPr="00A26F7B" w:rsidTr="00A26F7B">
        <w:tc>
          <w:tcPr>
            <w:tcW w:w="4997" w:type="dxa"/>
            <w:gridSpan w:val="4"/>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No. de la escritura pública en la que consta su acta constitutiva:</w:t>
            </w:r>
          </w:p>
        </w:tc>
        <w:tc>
          <w:tcPr>
            <w:tcW w:w="2146" w:type="dxa"/>
            <w:gridSpan w:val="4"/>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c>
          <w:tcPr>
            <w:tcW w:w="867"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Fecha:</w:t>
            </w:r>
          </w:p>
        </w:tc>
        <w:tc>
          <w:tcPr>
            <w:tcW w:w="1845" w:type="dxa"/>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r>
      <w:tr w:rsidR="00D247EF" w:rsidRPr="00A26F7B" w:rsidTr="00A26F7B">
        <w:tc>
          <w:tcPr>
            <w:tcW w:w="4997" w:type="dxa"/>
            <w:gridSpan w:val="4"/>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Nombre, número y adscripción del Notario Público ante el cual se dio fe de la misma:</w:t>
            </w:r>
          </w:p>
        </w:tc>
        <w:tc>
          <w:tcPr>
            <w:tcW w:w="4858" w:type="dxa"/>
            <w:gridSpan w:val="7"/>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r>
      <w:tr w:rsidR="00D247EF" w:rsidRPr="00A26F7B" w:rsidTr="00A26F7B">
        <w:tc>
          <w:tcPr>
            <w:tcW w:w="1376" w:type="dxa"/>
          </w:tcPr>
          <w:p w:rsidR="00D247EF" w:rsidRPr="00A26F7B" w:rsidRDefault="00D247EF" w:rsidP="00A26F7B">
            <w:pPr>
              <w:ind w:left="0"/>
              <w:rPr>
                <w:rFonts w:ascii="Univia Pro Light" w:hAnsi="Univia Pro Light"/>
                <w:sz w:val="20"/>
                <w:szCs w:val="20"/>
              </w:rPr>
            </w:pPr>
            <w:r w:rsidRPr="00A26F7B">
              <w:rPr>
                <w:rFonts w:ascii="Univia Pro Light" w:hAnsi="Univia Pro Light" w:cs="Helvetica"/>
                <w:sz w:val="20"/>
                <w:szCs w:val="20"/>
              </w:rPr>
              <w:t>Fecha:</w:t>
            </w:r>
          </w:p>
        </w:tc>
        <w:tc>
          <w:tcPr>
            <w:tcW w:w="1204" w:type="dxa"/>
          </w:tcPr>
          <w:p w:rsidR="00D247EF" w:rsidRPr="00A26F7B" w:rsidRDefault="00D247EF" w:rsidP="00A26F7B">
            <w:pPr>
              <w:ind w:left="0"/>
              <w:rPr>
                <w:rFonts w:ascii="Univia Pro Light" w:hAnsi="Univia Pro Light"/>
                <w:sz w:val="20"/>
                <w:szCs w:val="20"/>
              </w:rPr>
            </w:pPr>
          </w:p>
        </w:tc>
        <w:tc>
          <w:tcPr>
            <w:tcW w:w="1212" w:type="dxa"/>
          </w:tcPr>
          <w:p w:rsidR="00D247EF" w:rsidRPr="00A26F7B" w:rsidRDefault="00D247EF" w:rsidP="00A26F7B">
            <w:pPr>
              <w:ind w:left="0"/>
              <w:rPr>
                <w:rFonts w:ascii="Univia Pro Light" w:hAnsi="Univia Pro Light"/>
                <w:sz w:val="20"/>
                <w:szCs w:val="20"/>
              </w:rPr>
            </w:pPr>
            <w:r w:rsidRPr="00A26F7B">
              <w:rPr>
                <w:rFonts w:ascii="Univia Pro Light" w:hAnsi="Univia Pro Light" w:cs="Helvetica"/>
                <w:sz w:val="20"/>
                <w:szCs w:val="20"/>
              </w:rPr>
              <w:t>Folio:</w:t>
            </w:r>
          </w:p>
        </w:tc>
        <w:tc>
          <w:tcPr>
            <w:tcW w:w="1205" w:type="dxa"/>
          </w:tcPr>
          <w:p w:rsidR="00D247EF" w:rsidRPr="00A26F7B" w:rsidRDefault="00D247EF" w:rsidP="00A26F7B">
            <w:pPr>
              <w:ind w:left="0"/>
              <w:rPr>
                <w:rFonts w:ascii="Univia Pro Light" w:hAnsi="Univia Pro Light"/>
                <w:sz w:val="20"/>
                <w:szCs w:val="20"/>
              </w:rPr>
            </w:pPr>
          </w:p>
        </w:tc>
        <w:tc>
          <w:tcPr>
            <w:tcW w:w="2442" w:type="dxa"/>
            <w:gridSpan w:val="5"/>
          </w:tcPr>
          <w:p w:rsidR="00D247EF" w:rsidRPr="00A26F7B" w:rsidRDefault="00D247EF" w:rsidP="00A26F7B">
            <w:pPr>
              <w:ind w:left="0"/>
              <w:rPr>
                <w:rFonts w:ascii="Univia Pro Light" w:hAnsi="Univia Pro Light" w:cs="Helvetica"/>
                <w:sz w:val="20"/>
                <w:szCs w:val="20"/>
              </w:rPr>
            </w:pPr>
            <w:r w:rsidRPr="00A26F7B">
              <w:rPr>
                <w:rFonts w:ascii="Univia Pro Light" w:hAnsi="Univia Pro Light" w:cs="Helvetica"/>
                <w:sz w:val="20"/>
                <w:szCs w:val="20"/>
              </w:rPr>
              <w:t>Lugar de Registro</w:t>
            </w:r>
          </w:p>
        </w:tc>
        <w:tc>
          <w:tcPr>
            <w:tcW w:w="2416" w:type="dxa"/>
            <w:gridSpan w:val="2"/>
          </w:tcPr>
          <w:p w:rsidR="00D247EF" w:rsidRPr="00A26F7B" w:rsidRDefault="00D247EF" w:rsidP="00A26F7B">
            <w:pPr>
              <w:ind w:left="0"/>
              <w:rPr>
                <w:rFonts w:ascii="Univia Pro Light" w:hAnsi="Univia Pro Light"/>
                <w:sz w:val="20"/>
                <w:szCs w:val="20"/>
              </w:rPr>
            </w:pPr>
          </w:p>
        </w:tc>
      </w:tr>
      <w:tr w:rsidR="00D247EF" w:rsidRPr="00A26F7B" w:rsidTr="00A26F7B">
        <w:tc>
          <w:tcPr>
            <w:tcW w:w="3792" w:type="dxa"/>
            <w:gridSpan w:val="3"/>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Descripción del objeto social:</w:t>
            </w:r>
          </w:p>
        </w:tc>
        <w:tc>
          <w:tcPr>
            <w:tcW w:w="6063" w:type="dxa"/>
            <w:gridSpan w:val="8"/>
          </w:tcPr>
          <w:p w:rsidR="00D247EF" w:rsidRPr="00A26F7B" w:rsidRDefault="00D247EF" w:rsidP="00A26F7B">
            <w:pPr>
              <w:ind w:left="0"/>
              <w:rPr>
                <w:rFonts w:ascii="Univia Pro Light" w:hAnsi="Univia Pro Light"/>
                <w:sz w:val="20"/>
                <w:szCs w:val="20"/>
              </w:rPr>
            </w:pPr>
          </w:p>
          <w:p w:rsidR="00D247EF" w:rsidRPr="00A26F7B" w:rsidRDefault="00D247EF" w:rsidP="00A26F7B">
            <w:pPr>
              <w:ind w:left="0"/>
              <w:rPr>
                <w:rFonts w:ascii="Univia Pro Light" w:hAnsi="Univia Pro Light"/>
                <w:sz w:val="20"/>
                <w:szCs w:val="20"/>
              </w:rPr>
            </w:pPr>
          </w:p>
        </w:tc>
      </w:tr>
      <w:tr w:rsidR="00D247EF" w:rsidRPr="00A26F7B" w:rsidTr="00A26F7B">
        <w:tc>
          <w:tcPr>
            <w:tcW w:w="3792" w:type="dxa"/>
            <w:gridSpan w:val="3"/>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Nombre del apoderado o representante:</w:t>
            </w:r>
          </w:p>
          <w:p w:rsidR="00D247EF" w:rsidRPr="00A26F7B" w:rsidRDefault="00D247EF" w:rsidP="00A26F7B">
            <w:pPr>
              <w:ind w:left="0"/>
              <w:rPr>
                <w:rFonts w:ascii="Univia Pro Light" w:hAnsi="Univia Pro Light"/>
                <w:sz w:val="20"/>
                <w:szCs w:val="20"/>
              </w:rPr>
            </w:pPr>
          </w:p>
        </w:tc>
        <w:tc>
          <w:tcPr>
            <w:tcW w:w="6063" w:type="dxa"/>
            <w:gridSpan w:val="8"/>
          </w:tcPr>
          <w:p w:rsidR="00D247EF" w:rsidRPr="00A26F7B" w:rsidRDefault="00D247EF" w:rsidP="00A26F7B">
            <w:pPr>
              <w:ind w:left="0"/>
              <w:rPr>
                <w:rFonts w:ascii="Univia Pro Light" w:hAnsi="Univia Pro Light"/>
                <w:sz w:val="20"/>
                <w:szCs w:val="20"/>
              </w:rPr>
            </w:pPr>
          </w:p>
        </w:tc>
      </w:tr>
      <w:tr w:rsidR="00D247EF" w:rsidRPr="00A26F7B" w:rsidTr="00A26F7B">
        <w:tc>
          <w:tcPr>
            <w:tcW w:w="9855" w:type="dxa"/>
            <w:gridSpan w:val="11"/>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Datos del documento mediante el cual acredita su personalidad y facultades</w:t>
            </w:r>
          </w:p>
          <w:p w:rsidR="00D247EF" w:rsidRPr="00A26F7B" w:rsidRDefault="00D247EF" w:rsidP="00A26F7B">
            <w:pPr>
              <w:ind w:left="0"/>
              <w:rPr>
                <w:rFonts w:ascii="Univia Pro Light" w:hAnsi="Univia Pro Light"/>
                <w:sz w:val="20"/>
                <w:szCs w:val="20"/>
              </w:rPr>
            </w:pPr>
          </w:p>
        </w:tc>
      </w:tr>
      <w:tr w:rsidR="00D247EF" w:rsidRPr="00A26F7B" w:rsidTr="00A26F7B">
        <w:tc>
          <w:tcPr>
            <w:tcW w:w="2580" w:type="dxa"/>
            <w:gridSpan w:val="2"/>
          </w:tcPr>
          <w:p w:rsidR="00D247EF" w:rsidRPr="00A26F7B" w:rsidRDefault="00D247EF" w:rsidP="00A26F7B">
            <w:pPr>
              <w:ind w:left="0"/>
              <w:rPr>
                <w:rFonts w:ascii="Univia Pro Light" w:hAnsi="Univia Pro Light"/>
                <w:sz w:val="20"/>
                <w:szCs w:val="20"/>
              </w:rPr>
            </w:pPr>
            <w:r w:rsidRPr="00A26F7B">
              <w:rPr>
                <w:rFonts w:ascii="Univia Pro Light" w:hAnsi="Univia Pro Light" w:cs="Helvetica"/>
                <w:sz w:val="20"/>
                <w:szCs w:val="20"/>
              </w:rPr>
              <w:lastRenderedPageBreak/>
              <w:t>Escritura pública número:</w:t>
            </w:r>
            <w:r w:rsidRPr="00A26F7B">
              <w:rPr>
                <w:rFonts w:ascii="Univia Pro Light" w:hAnsi="Univia Pro Light" w:cs="Helvetica"/>
                <w:sz w:val="20"/>
                <w:szCs w:val="20"/>
              </w:rPr>
              <w:tab/>
            </w:r>
          </w:p>
        </w:tc>
        <w:tc>
          <w:tcPr>
            <w:tcW w:w="2417" w:type="dxa"/>
            <w:gridSpan w:val="2"/>
          </w:tcPr>
          <w:p w:rsidR="00D247EF" w:rsidRPr="00A26F7B" w:rsidRDefault="00D247EF" w:rsidP="00A26F7B">
            <w:pPr>
              <w:ind w:left="0"/>
              <w:rPr>
                <w:rFonts w:ascii="Univia Pro Light" w:hAnsi="Univia Pro Light"/>
                <w:sz w:val="20"/>
                <w:szCs w:val="20"/>
              </w:rPr>
            </w:pPr>
          </w:p>
        </w:tc>
        <w:tc>
          <w:tcPr>
            <w:tcW w:w="1218" w:type="dxa"/>
            <w:gridSpan w:val="2"/>
          </w:tcPr>
          <w:p w:rsidR="00D247EF" w:rsidRPr="00A26F7B" w:rsidRDefault="00D247EF" w:rsidP="00A26F7B">
            <w:pPr>
              <w:ind w:left="0"/>
              <w:rPr>
                <w:rFonts w:ascii="Univia Pro Light" w:hAnsi="Univia Pro Light"/>
                <w:sz w:val="20"/>
                <w:szCs w:val="20"/>
              </w:rPr>
            </w:pPr>
            <w:r w:rsidRPr="00A26F7B">
              <w:rPr>
                <w:rFonts w:ascii="Univia Pro Light" w:hAnsi="Univia Pro Light" w:cs="Helvetica"/>
                <w:sz w:val="20"/>
                <w:szCs w:val="20"/>
              </w:rPr>
              <w:t xml:space="preserve">Fecha:    </w:t>
            </w:r>
          </w:p>
        </w:tc>
        <w:tc>
          <w:tcPr>
            <w:tcW w:w="3640" w:type="dxa"/>
            <w:gridSpan w:val="5"/>
          </w:tcPr>
          <w:p w:rsidR="00D247EF" w:rsidRPr="00A26F7B" w:rsidRDefault="00D247EF" w:rsidP="00A26F7B">
            <w:pPr>
              <w:ind w:left="0"/>
              <w:rPr>
                <w:rFonts w:ascii="Univia Pro Light" w:hAnsi="Univia Pro Light"/>
                <w:sz w:val="20"/>
                <w:szCs w:val="20"/>
              </w:rPr>
            </w:pPr>
          </w:p>
        </w:tc>
      </w:tr>
      <w:tr w:rsidR="00D247EF" w:rsidRPr="00A26F7B" w:rsidTr="00A26F7B">
        <w:tc>
          <w:tcPr>
            <w:tcW w:w="4997" w:type="dxa"/>
            <w:gridSpan w:val="4"/>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Nombre, número y lugar del Notario Público ante el cual se otorgó:</w:t>
            </w:r>
          </w:p>
          <w:p w:rsidR="00D247EF" w:rsidRPr="00A26F7B" w:rsidRDefault="00D247EF" w:rsidP="00A26F7B">
            <w:pPr>
              <w:ind w:left="0"/>
              <w:rPr>
                <w:rFonts w:ascii="Univia Pro Light" w:hAnsi="Univia Pro Light"/>
                <w:sz w:val="20"/>
                <w:szCs w:val="20"/>
              </w:rPr>
            </w:pPr>
          </w:p>
        </w:tc>
        <w:tc>
          <w:tcPr>
            <w:tcW w:w="4858" w:type="dxa"/>
            <w:gridSpan w:val="7"/>
          </w:tcPr>
          <w:p w:rsidR="00D247EF" w:rsidRPr="00A26F7B" w:rsidRDefault="00D247EF" w:rsidP="00A26F7B">
            <w:pPr>
              <w:ind w:left="0"/>
              <w:rPr>
                <w:rFonts w:ascii="Univia Pro Light" w:hAnsi="Univia Pro Light"/>
                <w:sz w:val="20"/>
                <w:szCs w:val="20"/>
              </w:rPr>
            </w:pPr>
          </w:p>
        </w:tc>
      </w:tr>
    </w:tbl>
    <w:p w:rsidR="00D247EF" w:rsidRPr="00A26F7B" w:rsidRDefault="00D247EF" w:rsidP="00D247EF">
      <w:pPr>
        <w:rPr>
          <w:rFonts w:ascii="Univia Pro Light" w:hAnsi="Univia Pro Light"/>
          <w:sz w:val="20"/>
          <w:szCs w:val="20"/>
        </w:rPr>
      </w:pPr>
    </w:p>
    <w:p w:rsidR="00D247EF" w:rsidRPr="00A26F7B" w:rsidRDefault="00D247EF" w:rsidP="00D247EF">
      <w:pPr>
        <w:rPr>
          <w:rFonts w:ascii="Univia Pro Light" w:hAnsi="Univia Pro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977"/>
        <w:gridCol w:w="1842"/>
      </w:tblGrid>
      <w:tr w:rsidR="00D247EF" w:rsidRPr="00A26F7B" w:rsidTr="00A26F7B">
        <w:tc>
          <w:tcPr>
            <w:tcW w:w="9747" w:type="dxa"/>
            <w:gridSpan w:val="4"/>
          </w:tcPr>
          <w:p w:rsidR="00D247EF" w:rsidRPr="00A26F7B" w:rsidRDefault="00D247EF" w:rsidP="00A26F7B">
            <w:pPr>
              <w:ind w:left="0"/>
              <w:rPr>
                <w:rFonts w:ascii="Univia Pro Light" w:hAnsi="Univia Pro Light"/>
                <w:sz w:val="20"/>
                <w:szCs w:val="20"/>
              </w:rPr>
            </w:pPr>
            <w:r w:rsidRPr="00A26F7B">
              <w:rPr>
                <w:rFonts w:ascii="Univia Pro Light" w:hAnsi="Univia Pro Light" w:cs="Helvetica"/>
                <w:sz w:val="20"/>
                <w:szCs w:val="20"/>
              </w:rPr>
              <w:t>Relación de Accionistas.</w:t>
            </w:r>
          </w:p>
        </w:tc>
      </w:tr>
      <w:tr w:rsidR="00D247EF" w:rsidRPr="00A26F7B" w:rsidTr="00A26F7B">
        <w:tc>
          <w:tcPr>
            <w:tcW w:w="2376" w:type="dxa"/>
          </w:tcPr>
          <w:p w:rsidR="00D247EF" w:rsidRPr="00A26F7B" w:rsidRDefault="00D247EF" w:rsidP="00A26F7B">
            <w:pPr>
              <w:ind w:left="0"/>
              <w:jc w:val="center"/>
              <w:rPr>
                <w:rFonts w:ascii="Univia Pro Light" w:hAnsi="Univia Pro Light"/>
                <w:sz w:val="20"/>
                <w:szCs w:val="20"/>
              </w:rPr>
            </w:pPr>
            <w:r w:rsidRPr="00A26F7B">
              <w:rPr>
                <w:rFonts w:ascii="Univia Pro Light" w:hAnsi="Univia Pro Light" w:cs="Helvetica"/>
                <w:sz w:val="20"/>
                <w:szCs w:val="20"/>
              </w:rPr>
              <w:t>Apellido Paterno:</w:t>
            </w:r>
          </w:p>
        </w:tc>
        <w:tc>
          <w:tcPr>
            <w:tcW w:w="2552" w:type="dxa"/>
          </w:tcPr>
          <w:p w:rsidR="00D247EF" w:rsidRPr="00A26F7B" w:rsidRDefault="00D247EF" w:rsidP="00A26F7B">
            <w:pPr>
              <w:ind w:left="0"/>
              <w:jc w:val="center"/>
              <w:rPr>
                <w:rFonts w:ascii="Univia Pro Light" w:hAnsi="Univia Pro Light"/>
                <w:sz w:val="20"/>
                <w:szCs w:val="20"/>
              </w:rPr>
            </w:pPr>
            <w:r w:rsidRPr="00A26F7B">
              <w:rPr>
                <w:rFonts w:ascii="Univia Pro Light" w:hAnsi="Univia Pro Light" w:cs="Helvetica"/>
                <w:sz w:val="20"/>
                <w:szCs w:val="20"/>
              </w:rPr>
              <w:t>Apellido Materno:</w:t>
            </w:r>
          </w:p>
        </w:tc>
        <w:tc>
          <w:tcPr>
            <w:tcW w:w="2977" w:type="dxa"/>
          </w:tcPr>
          <w:p w:rsidR="00D247EF" w:rsidRPr="00A26F7B" w:rsidRDefault="00D247EF" w:rsidP="00A26F7B">
            <w:pPr>
              <w:ind w:left="0"/>
              <w:jc w:val="center"/>
              <w:rPr>
                <w:rFonts w:ascii="Univia Pro Light" w:hAnsi="Univia Pro Light" w:cs="Helvetica"/>
                <w:sz w:val="20"/>
                <w:szCs w:val="20"/>
              </w:rPr>
            </w:pPr>
            <w:r w:rsidRPr="00A26F7B">
              <w:rPr>
                <w:rFonts w:ascii="Univia Pro Light" w:hAnsi="Univia Pro Light" w:cs="Helvetica"/>
                <w:sz w:val="20"/>
                <w:szCs w:val="20"/>
              </w:rPr>
              <w:t>Nombre (s):</w:t>
            </w:r>
          </w:p>
        </w:tc>
        <w:tc>
          <w:tcPr>
            <w:tcW w:w="1842" w:type="dxa"/>
          </w:tcPr>
          <w:p w:rsidR="00D247EF" w:rsidRPr="00A26F7B" w:rsidRDefault="00D247EF" w:rsidP="00A26F7B">
            <w:pPr>
              <w:ind w:left="0"/>
              <w:jc w:val="center"/>
              <w:rPr>
                <w:rFonts w:ascii="Univia Pro Light" w:hAnsi="Univia Pro Light" w:cs="Helvetica"/>
                <w:sz w:val="20"/>
                <w:szCs w:val="20"/>
              </w:rPr>
            </w:pPr>
            <w:r w:rsidRPr="00A26F7B">
              <w:rPr>
                <w:rFonts w:ascii="Univia Pro Light" w:hAnsi="Univia Pro Light" w:cs="Helvetica"/>
                <w:sz w:val="20"/>
                <w:szCs w:val="20"/>
              </w:rPr>
              <w:t>% En acciones:</w:t>
            </w:r>
          </w:p>
        </w:tc>
      </w:tr>
      <w:tr w:rsidR="00D247EF" w:rsidRPr="00A26F7B" w:rsidTr="00A26F7B">
        <w:tc>
          <w:tcPr>
            <w:tcW w:w="2376" w:type="dxa"/>
          </w:tcPr>
          <w:p w:rsidR="00D247EF" w:rsidRPr="00A26F7B" w:rsidRDefault="00D247EF" w:rsidP="00A26F7B">
            <w:pPr>
              <w:ind w:left="0"/>
              <w:rPr>
                <w:rFonts w:ascii="Univia Pro Light" w:hAnsi="Univia Pro Light"/>
                <w:sz w:val="20"/>
                <w:szCs w:val="20"/>
              </w:rPr>
            </w:pPr>
          </w:p>
        </w:tc>
        <w:tc>
          <w:tcPr>
            <w:tcW w:w="2552" w:type="dxa"/>
          </w:tcPr>
          <w:p w:rsidR="00D247EF" w:rsidRPr="00A26F7B" w:rsidRDefault="00D247EF" w:rsidP="00A26F7B">
            <w:pPr>
              <w:ind w:left="0"/>
              <w:rPr>
                <w:rFonts w:ascii="Univia Pro Light" w:hAnsi="Univia Pro Light"/>
                <w:sz w:val="20"/>
                <w:szCs w:val="20"/>
              </w:rPr>
            </w:pPr>
          </w:p>
        </w:tc>
        <w:tc>
          <w:tcPr>
            <w:tcW w:w="2977" w:type="dxa"/>
          </w:tcPr>
          <w:p w:rsidR="00D247EF" w:rsidRPr="00A26F7B" w:rsidRDefault="00D247EF" w:rsidP="00A26F7B">
            <w:pPr>
              <w:ind w:left="0"/>
              <w:rPr>
                <w:rFonts w:ascii="Univia Pro Light" w:hAnsi="Univia Pro Light"/>
                <w:sz w:val="20"/>
                <w:szCs w:val="20"/>
              </w:rPr>
            </w:pPr>
          </w:p>
        </w:tc>
        <w:tc>
          <w:tcPr>
            <w:tcW w:w="1842" w:type="dxa"/>
          </w:tcPr>
          <w:p w:rsidR="00D247EF" w:rsidRPr="00A26F7B" w:rsidRDefault="00D247EF" w:rsidP="00A26F7B">
            <w:pPr>
              <w:ind w:left="0"/>
              <w:rPr>
                <w:rFonts w:ascii="Univia Pro Light" w:hAnsi="Univia Pro Light"/>
                <w:sz w:val="20"/>
                <w:szCs w:val="20"/>
              </w:rPr>
            </w:pPr>
          </w:p>
        </w:tc>
      </w:tr>
      <w:tr w:rsidR="00D247EF" w:rsidRPr="00A26F7B" w:rsidTr="00A26F7B">
        <w:tc>
          <w:tcPr>
            <w:tcW w:w="2376" w:type="dxa"/>
          </w:tcPr>
          <w:p w:rsidR="00D247EF" w:rsidRPr="00A26F7B" w:rsidRDefault="00D247EF" w:rsidP="00A26F7B">
            <w:pPr>
              <w:ind w:left="0"/>
              <w:rPr>
                <w:rFonts w:ascii="Univia Pro Light" w:hAnsi="Univia Pro Light"/>
                <w:sz w:val="20"/>
                <w:szCs w:val="20"/>
              </w:rPr>
            </w:pPr>
          </w:p>
        </w:tc>
        <w:tc>
          <w:tcPr>
            <w:tcW w:w="2552" w:type="dxa"/>
          </w:tcPr>
          <w:p w:rsidR="00D247EF" w:rsidRPr="00A26F7B" w:rsidRDefault="00D247EF" w:rsidP="00A26F7B">
            <w:pPr>
              <w:ind w:left="0"/>
              <w:rPr>
                <w:rFonts w:ascii="Univia Pro Light" w:hAnsi="Univia Pro Light"/>
                <w:sz w:val="20"/>
                <w:szCs w:val="20"/>
              </w:rPr>
            </w:pPr>
          </w:p>
        </w:tc>
        <w:tc>
          <w:tcPr>
            <w:tcW w:w="2977" w:type="dxa"/>
          </w:tcPr>
          <w:p w:rsidR="00D247EF" w:rsidRPr="00A26F7B" w:rsidRDefault="00D247EF" w:rsidP="00A26F7B">
            <w:pPr>
              <w:ind w:left="0"/>
              <w:rPr>
                <w:rFonts w:ascii="Univia Pro Light" w:hAnsi="Univia Pro Light"/>
                <w:sz w:val="20"/>
                <w:szCs w:val="20"/>
              </w:rPr>
            </w:pPr>
          </w:p>
        </w:tc>
        <w:tc>
          <w:tcPr>
            <w:tcW w:w="1842" w:type="dxa"/>
          </w:tcPr>
          <w:p w:rsidR="00D247EF" w:rsidRPr="00A26F7B" w:rsidRDefault="00D247EF" w:rsidP="00A26F7B">
            <w:pPr>
              <w:ind w:left="0"/>
              <w:rPr>
                <w:rFonts w:ascii="Univia Pro Light" w:hAnsi="Univia Pro Light"/>
                <w:sz w:val="20"/>
                <w:szCs w:val="20"/>
              </w:rPr>
            </w:pPr>
          </w:p>
        </w:tc>
      </w:tr>
      <w:tr w:rsidR="00D247EF" w:rsidRPr="00A26F7B" w:rsidTr="00A26F7B">
        <w:tc>
          <w:tcPr>
            <w:tcW w:w="2376" w:type="dxa"/>
          </w:tcPr>
          <w:p w:rsidR="00D247EF" w:rsidRPr="00A26F7B" w:rsidRDefault="00D247EF" w:rsidP="00A26F7B">
            <w:pPr>
              <w:ind w:left="0"/>
              <w:rPr>
                <w:rFonts w:ascii="Univia Pro Light" w:hAnsi="Univia Pro Light"/>
                <w:sz w:val="20"/>
                <w:szCs w:val="20"/>
              </w:rPr>
            </w:pPr>
          </w:p>
        </w:tc>
        <w:tc>
          <w:tcPr>
            <w:tcW w:w="2552" w:type="dxa"/>
          </w:tcPr>
          <w:p w:rsidR="00D247EF" w:rsidRPr="00A26F7B" w:rsidRDefault="00D247EF" w:rsidP="00A26F7B">
            <w:pPr>
              <w:ind w:left="0"/>
              <w:rPr>
                <w:rFonts w:ascii="Univia Pro Light" w:hAnsi="Univia Pro Light"/>
                <w:sz w:val="20"/>
                <w:szCs w:val="20"/>
              </w:rPr>
            </w:pPr>
          </w:p>
        </w:tc>
        <w:tc>
          <w:tcPr>
            <w:tcW w:w="2977" w:type="dxa"/>
          </w:tcPr>
          <w:p w:rsidR="00D247EF" w:rsidRPr="00A26F7B" w:rsidRDefault="00D247EF" w:rsidP="00A26F7B">
            <w:pPr>
              <w:ind w:left="0"/>
              <w:rPr>
                <w:rFonts w:ascii="Univia Pro Light" w:hAnsi="Univia Pro Light"/>
                <w:sz w:val="20"/>
                <w:szCs w:val="20"/>
              </w:rPr>
            </w:pPr>
          </w:p>
        </w:tc>
        <w:tc>
          <w:tcPr>
            <w:tcW w:w="1842" w:type="dxa"/>
          </w:tcPr>
          <w:p w:rsidR="00D247EF" w:rsidRPr="00A26F7B" w:rsidRDefault="00D247EF" w:rsidP="00A26F7B">
            <w:pPr>
              <w:ind w:left="0"/>
              <w:rPr>
                <w:rFonts w:ascii="Univia Pro Light" w:hAnsi="Univia Pro Light"/>
                <w:sz w:val="20"/>
                <w:szCs w:val="20"/>
              </w:rPr>
            </w:pPr>
          </w:p>
        </w:tc>
      </w:tr>
      <w:tr w:rsidR="00D247EF" w:rsidRPr="00A26F7B" w:rsidTr="00A26F7B">
        <w:tc>
          <w:tcPr>
            <w:tcW w:w="2376" w:type="dxa"/>
          </w:tcPr>
          <w:p w:rsidR="00D247EF" w:rsidRPr="00A26F7B" w:rsidRDefault="00D247EF" w:rsidP="00A26F7B">
            <w:pPr>
              <w:ind w:left="0"/>
              <w:rPr>
                <w:rFonts w:ascii="Univia Pro Light" w:hAnsi="Univia Pro Light"/>
                <w:sz w:val="20"/>
                <w:szCs w:val="20"/>
              </w:rPr>
            </w:pPr>
          </w:p>
        </w:tc>
        <w:tc>
          <w:tcPr>
            <w:tcW w:w="2552" w:type="dxa"/>
          </w:tcPr>
          <w:p w:rsidR="00D247EF" w:rsidRPr="00A26F7B" w:rsidRDefault="00D247EF" w:rsidP="00A26F7B">
            <w:pPr>
              <w:ind w:left="0"/>
              <w:rPr>
                <w:rFonts w:ascii="Univia Pro Light" w:hAnsi="Univia Pro Light"/>
                <w:sz w:val="20"/>
                <w:szCs w:val="20"/>
              </w:rPr>
            </w:pPr>
          </w:p>
        </w:tc>
        <w:tc>
          <w:tcPr>
            <w:tcW w:w="2977" w:type="dxa"/>
          </w:tcPr>
          <w:p w:rsidR="00D247EF" w:rsidRPr="00A26F7B" w:rsidRDefault="00D247EF" w:rsidP="00A26F7B">
            <w:pPr>
              <w:ind w:left="0"/>
              <w:rPr>
                <w:rFonts w:ascii="Univia Pro Light" w:hAnsi="Univia Pro Light"/>
                <w:sz w:val="20"/>
                <w:szCs w:val="20"/>
              </w:rPr>
            </w:pPr>
          </w:p>
        </w:tc>
        <w:tc>
          <w:tcPr>
            <w:tcW w:w="1842" w:type="dxa"/>
          </w:tcPr>
          <w:p w:rsidR="00D247EF" w:rsidRPr="00A26F7B" w:rsidRDefault="00D247EF" w:rsidP="00A26F7B">
            <w:pPr>
              <w:ind w:left="0"/>
              <w:rPr>
                <w:rFonts w:ascii="Univia Pro Light" w:hAnsi="Univia Pro Light"/>
                <w:sz w:val="20"/>
                <w:szCs w:val="20"/>
              </w:rPr>
            </w:pPr>
          </w:p>
        </w:tc>
      </w:tr>
    </w:tbl>
    <w:p w:rsidR="00D247EF" w:rsidRPr="00A26F7B" w:rsidRDefault="00D247EF" w:rsidP="00D247EF">
      <w:pPr>
        <w:rPr>
          <w:rFonts w:ascii="Univia Pro Light" w:hAnsi="Univia Pro Light"/>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626"/>
        <w:gridCol w:w="825"/>
        <w:gridCol w:w="802"/>
        <w:gridCol w:w="473"/>
        <w:gridCol w:w="709"/>
        <w:gridCol w:w="1391"/>
        <w:gridCol w:w="452"/>
        <w:gridCol w:w="2091"/>
      </w:tblGrid>
      <w:tr w:rsidR="00D247EF" w:rsidRPr="00A26F7B" w:rsidTr="00A26F7B">
        <w:tc>
          <w:tcPr>
            <w:tcW w:w="9889" w:type="dxa"/>
            <w:gridSpan w:val="9"/>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Reformas al acta constitutiva (únicamente cuando las hubiera)</w:t>
            </w:r>
          </w:p>
        </w:tc>
      </w:tr>
      <w:tr w:rsidR="00D247EF" w:rsidRPr="00A26F7B" w:rsidTr="00A26F7B">
        <w:tc>
          <w:tcPr>
            <w:tcW w:w="4772" w:type="dxa"/>
            <w:gridSpan w:val="4"/>
          </w:tcPr>
          <w:p w:rsidR="00D247EF" w:rsidRPr="00A26F7B" w:rsidRDefault="00D247EF" w:rsidP="00A26F7B">
            <w:pPr>
              <w:ind w:left="0"/>
              <w:rPr>
                <w:rFonts w:ascii="Univia Pro Light" w:hAnsi="Univia Pro Light" w:cs="Helvetica"/>
                <w:sz w:val="20"/>
                <w:szCs w:val="20"/>
              </w:rPr>
            </w:pPr>
            <w:r w:rsidRPr="00A26F7B">
              <w:rPr>
                <w:rFonts w:ascii="Univia Pro Light" w:hAnsi="Univia Pro Light" w:cs="Helvetica"/>
                <w:sz w:val="20"/>
                <w:szCs w:val="20"/>
              </w:rPr>
              <w:t>No. de la escritura pública en la que consten:</w:t>
            </w:r>
          </w:p>
        </w:tc>
        <w:tc>
          <w:tcPr>
            <w:tcW w:w="1182" w:type="dxa"/>
            <w:gridSpan w:val="2"/>
          </w:tcPr>
          <w:p w:rsidR="00D247EF" w:rsidRPr="00A26F7B" w:rsidRDefault="00D247EF" w:rsidP="00A26F7B">
            <w:pPr>
              <w:ind w:left="0"/>
              <w:rPr>
                <w:rFonts w:ascii="Univia Pro Light" w:hAnsi="Univia Pro Light" w:cs="Helvetica"/>
                <w:sz w:val="20"/>
                <w:szCs w:val="20"/>
              </w:rPr>
            </w:pPr>
          </w:p>
        </w:tc>
        <w:tc>
          <w:tcPr>
            <w:tcW w:w="1391" w:type="dxa"/>
          </w:tcPr>
          <w:p w:rsidR="00D247EF" w:rsidRPr="00A26F7B" w:rsidRDefault="00D247EF" w:rsidP="00A26F7B">
            <w:pPr>
              <w:ind w:left="0"/>
              <w:rPr>
                <w:rFonts w:ascii="Univia Pro Light" w:hAnsi="Univia Pro Light" w:cs="Helvetica"/>
                <w:sz w:val="20"/>
                <w:szCs w:val="20"/>
              </w:rPr>
            </w:pPr>
            <w:r w:rsidRPr="00A26F7B">
              <w:rPr>
                <w:rFonts w:ascii="Univia Pro Light" w:hAnsi="Univia Pro Light" w:cs="Helvetica"/>
                <w:sz w:val="20"/>
                <w:szCs w:val="20"/>
              </w:rPr>
              <w:t>Fecha:</w:t>
            </w:r>
          </w:p>
        </w:tc>
        <w:tc>
          <w:tcPr>
            <w:tcW w:w="2544" w:type="dxa"/>
            <w:gridSpan w:val="2"/>
          </w:tcPr>
          <w:p w:rsidR="00D247EF" w:rsidRPr="00A26F7B" w:rsidRDefault="00D247EF" w:rsidP="00A26F7B">
            <w:pPr>
              <w:ind w:left="0"/>
              <w:rPr>
                <w:rFonts w:ascii="Univia Pro Light" w:hAnsi="Univia Pro Light" w:cs="Helvetica"/>
                <w:sz w:val="20"/>
                <w:szCs w:val="20"/>
              </w:rPr>
            </w:pPr>
          </w:p>
        </w:tc>
      </w:tr>
      <w:tr w:rsidR="00D247EF" w:rsidRPr="00A26F7B" w:rsidTr="00A26F7B">
        <w:tc>
          <w:tcPr>
            <w:tcW w:w="9889" w:type="dxa"/>
            <w:gridSpan w:val="9"/>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Nombre, número y adscripción del Notario Público ante el cual se dio fe de la misma:</w:t>
            </w:r>
          </w:p>
        </w:tc>
      </w:tr>
      <w:tr w:rsidR="00D247EF" w:rsidRPr="00A26F7B" w:rsidTr="00A26F7B">
        <w:tc>
          <w:tcPr>
            <w:tcW w:w="1519" w:type="dxa"/>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Fecha:</w:t>
            </w:r>
          </w:p>
        </w:tc>
        <w:tc>
          <w:tcPr>
            <w:tcW w:w="1626" w:type="dxa"/>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c>
          <w:tcPr>
            <w:tcW w:w="1627"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Folio:</w:t>
            </w:r>
          </w:p>
        </w:tc>
        <w:tc>
          <w:tcPr>
            <w:tcW w:w="1182"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c>
          <w:tcPr>
            <w:tcW w:w="1843" w:type="dxa"/>
            <w:gridSpan w:val="2"/>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lugar del Registro:</w:t>
            </w:r>
          </w:p>
        </w:tc>
        <w:tc>
          <w:tcPr>
            <w:tcW w:w="2092" w:type="dxa"/>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p>
        </w:tc>
      </w:tr>
      <w:tr w:rsidR="00D247EF" w:rsidRPr="00A26F7B" w:rsidTr="00A26F7B">
        <w:tc>
          <w:tcPr>
            <w:tcW w:w="9889" w:type="dxa"/>
            <w:gridSpan w:val="9"/>
          </w:tcPr>
          <w:p w:rsidR="00D247EF" w:rsidRPr="00A26F7B" w:rsidRDefault="00D247EF" w:rsidP="00A26F7B">
            <w:pPr>
              <w:ind w:left="0"/>
              <w:rPr>
                <w:rFonts w:ascii="Univia Pro Light" w:hAnsi="Univia Pro Light" w:cs="Helvetica"/>
                <w:sz w:val="20"/>
                <w:szCs w:val="20"/>
              </w:rPr>
            </w:pPr>
            <w:r w:rsidRPr="00A26F7B">
              <w:rPr>
                <w:rFonts w:ascii="Univia Pro Light" w:hAnsi="Univia Pro Light" w:cs="Helvetica"/>
                <w:sz w:val="20"/>
                <w:szCs w:val="20"/>
              </w:rPr>
              <w:t>Personas Físicas.</w:t>
            </w:r>
          </w:p>
        </w:tc>
      </w:tr>
      <w:tr w:rsidR="00D247EF" w:rsidRPr="00A26F7B" w:rsidTr="00A26F7B">
        <w:tc>
          <w:tcPr>
            <w:tcW w:w="9889" w:type="dxa"/>
            <w:gridSpan w:val="9"/>
          </w:tcPr>
          <w:p w:rsidR="00D247EF" w:rsidRPr="00A26F7B" w:rsidRDefault="00D247EF" w:rsidP="00A26F7B">
            <w:pPr>
              <w:ind w:left="0"/>
              <w:rPr>
                <w:rFonts w:ascii="Univia Pro Light" w:hAnsi="Univia Pro Light" w:cs="Helvetica"/>
                <w:sz w:val="20"/>
                <w:szCs w:val="20"/>
              </w:rPr>
            </w:pPr>
            <w:r w:rsidRPr="00A26F7B">
              <w:rPr>
                <w:rFonts w:ascii="Univia Pro Light" w:hAnsi="Univia Pro Light" w:cs="Helvetica"/>
                <w:sz w:val="20"/>
                <w:szCs w:val="20"/>
              </w:rPr>
              <w:t>No. de Acta de Nacimiento (en caso de ser persona física)</w:t>
            </w:r>
          </w:p>
        </w:tc>
      </w:tr>
      <w:tr w:rsidR="00D247EF" w:rsidRPr="00A26F7B" w:rsidTr="00A26F7B">
        <w:tc>
          <w:tcPr>
            <w:tcW w:w="1519" w:type="dxa"/>
          </w:tcPr>
          <w:p w:rsidR="00D247EF" w:rsidRPr="00A26F7B" w:rsidRDefault="00D247EF" w:rsidP="00A26F7B">
            <w:pPr>
              <w:ind w:left="0"/>
              <w:rPr>
                <w:rFonts w:ascii="Univia Pro Light" w:hAnsi="Univia Pro Light" w:cs="Helvetica"/>
                <w:sz w:val="20"/>
                <w:szCs w:val="20"/>
              </w:rPr>
            </w:pPr>
            <w:r w:rsidRPr="00A26F7B">
              <w:rPr>
                <w:rFonts w:ascii="Univia Pro Light" w:hAnsi="Univia Pro Light" w:cs="Helvetica"/>
                <w:sz w:val="20"/>
                <w:szCs w:val="20"/>
              </w:rPr>
              <w:t>Fecha:</w:t>
            </w:r>
          </w:p>
        </w:tc>
        <w:tc>
          <w:tcPr>
            <w:tcW w:w="2451" w:type="dxa"/>
            <w:gridSpan w:val="2"/>
          </w:tcPr>
          <w:p w:rsidR="00D247EF" w:rsidRPr="00A26F7B" w:rsidRDefault="00D247EF" w:rsidP="00A26F7B">
            <w:pPr>
              <w:ind w:left="0"/>
              <w:rPr>
                <w:rFonts w:ascii="Univia Pro Light" w:hAnsi="Univia Pro Light" w:cs="Helvetica"/>
                <w:sz w:val="20"/>
                <w:szCs w:val="20"/>
              </w:rPr>
            </w:pPr>
          </w:p>
        </w:tc>
        <w:tc>
          <w:tcPr>
            <w:tcW w:w="1275" w:type="dxa"/>
            <w:gridSpan w:val="2"/>
          </w:tcPr>
          <w:p w:rsidR="00D247EF" w:rsidRPr="00A26F7B" w:rsidRDefault="00D247EF" w:rsidP="00A26F7B">
            <w:pPr>
              <w:ind w:left="0"/>
              <w:rPr>
                <w:rFonts w:ascii="Univia Pro Light" w:hAnsi="Univia Pro Light" w:cs="Helvetica"/>
                <w:sz w:val="20"/>
                <w:szCs w:val="20"/>
              </w:rPr>
            </w:pPr>
            <w:r w:rsidRPr="00A26F7B">
              <w:rPr>
                <w:rFonts w:ascii="Univia Pro Light" w:hAnsi="Univia Pro Light" w:cs="Helvetica"/>
                <w:sz w:val="20"/>
                <w:szCs w:val="20"/>
              </w:rPr>
              <w:t>CURP:</w:t>
            </w:r>
          </w:p>
        </w:tc>
        <w:tc>
          <w:tcPr>
            <w:tcW w:w="4644" w:type="dxa"/>
            <w:gridSpan w:val="4"/>
          </w:tcPr>
          <w:p w:rsidR="00D247EF" w:rsidRPr="00A26F7B" w:rsidRDefault="00D247EF" w:rsidP="00A26F7B">
            <w:pPr>
              <w:ind w:left="0"/>
              <w:rPr>
                <w:rFonts w:ascii="Univia Pro Light" w:hAnsi="Univia Pro Light" w:cs="Helvetica"/>
                <w:sz w:val="20"/>
                <w:szCs w:val="20"/>
              </w:rPr>
            </w:pPr>
          </w:p>
        </w:tc>
      </w:tr>
      <w:tr w:rsidR="00D247EF" w:rsidRPr="00A26F7B" w:rsidTr="00A26F7B">
        <w:tc>
          <w:tcPr>
            <w:tcW w:w="3970" w:type="dxa"/>
            <w:gridSpan w:val="3"/>
          </w:tcPr>
          <w:p w:rsidR="00D247EF" w:rsidRPr="00A26F7B" w:rsidRDefault="00D247EF" w:rsidP="00A26F7B">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Fecha de alta en la SHCP formato(R-1):</w:t>
            </w:r>
          </w:p>
        </w:tc>
        <w:tc>
          <w:tcPr>
            <w:tcW w:w="5919" w:type="dxa"/>
            <w:gridSpan w:val="6"/>
          </w:tcPr>
          <w:p w:rsidR="00D247EF" w:rsidRPr="00A26F7B" w:rsidRDefault="00D247EF" w:rsidP="00A26F7B">
            <w:pPr>
              <w:ind w:left="0"/>
              <w:rPr>
                <w:rFonts w:ascii="Univia Pro Light" w:hAnsi="Univia Pro Light" w:cs="Helvetica"/>
                <w:sz w:val="20"/>
                <w:szCs w:val="20"/>
              </w:rPr>
            </w:pPr>
          </w:p>
        </w:tc>
      </w:tr>
    </w:tbl>
    <w:p w:rsidR="00D247EF" w:rsidRPr="00A26F7B" w:rsidRDefault="00D247EF" w:rsidP="00D247EF">
      <w:pPr>
        <w:pStyle w:val="Textoindependiente2"/>
        <w:spacing w:line="240" w:lineRule="atLeast"/>
        <w:ind w:left="0"/>
        <w:jc w:val="left"/>
        <w:rPr>
          <w:rFonts w:ascii="Univia Pro Light" w:hAnsi="Univia Pro Light" w:cs="Helvetica"/>
          <w:b w:val="0"/>
          <w:color w:val="auto"/>
          <w:sz w:val="20"/>
          <w:szCs w:val="20"/>
          <w:lang w:val="es-MX"/>
        </w:rPr>
      </w:pPr>
    </w:p>
    <w:p w:rsidR="00D247EF" w:rsidRPr="00A26F7B" w:rsidRDefault="00D247EF" w:rsidP="00D247EF">
      <w:pPr>
        <w:pStyle w:val="Textoindependiente2"/>
        <w:spacing w:line="240" w:lineRule="atLeast"/>
        <w:ind w:left="0"/>
        <w:jc w:val="center"/>
        <w:rPr>
          <w:rFonts w:ascii="Univia Pro Light" w:hAnsi="Univia Pro Light" w:cs="Helvetica"/>
          <w:b w:val="0"/>
          <w:color w:val="auto"/>
          <w:sz w:val="20"/>
          <w:szCs w:val="20"/>
          <w:lang w:val="es-MX"/>
        </w:rPr>
      </w:pPr>
    </w:p>
    <w:p w:rsidR="00D247EF" w:rsidRPr="00A26F7B" w:rsidRDefault="00D247EF" w:rsidP="00D247EF">
      <w:pPr>
        <w:pStyle w:val="Textoindependiente2"/>
        <w:spacing w:line="240" w:lineRule="atLeast"/>
        <w:ind w:left="0"/>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ab/>
      </w:r>
      <w:r w:rsidRPr="00A26F7B">
        <w:rPr>
          <w:rFonts w:ascii="Univia Pro Light" w:hAnsi="Univia Pro Light" w:cs="Helvetica"/>
          <w:b w:val="0"/>
          <w:color w:val="auto"/>
          <w:sz w:val="20"/>
          <w:szCs w:val="20"/>
          <w:lang w:val="es-MX"/>
        </w:rPr>
        <w:tab/>
      </w:r>
    </w:p>
    <w:p w:rsidR="00D247EF" w:rsidRPr="00A26F7B" w:rsidRDefault="00D247EF" w:rsidP="00D247EF">
      <w:pPr>
        <w:pStyle w:val="Textoindependiente2"/>
        <w:spacing w:line="240" w:lineRule="atLeast"/>
        <w:ind w:left="0"/>
        <w:rPr>
          <w:rFonts w:ascii="Univia Pro Light" w:hAnsi="Univia Pro Light" w:cs="Helvetica"/>
          <w:b w:val="0"/>
          <w:color w:val="auto"/>
          <w:sz w:val="20"/>
          <w:szCs w:val="20"/>
          <w:lang w:val="es-MX"/>
        </w:rPr>
      </w:pPr>
    </w:p>
    <w:p w:rsidR="00D247EF" w:rsidRPr="00A26F7B" w:rsidRDefault="00D247EF" w:rsidP="00D247EF">
      <w:pPr>
        <w:pStyle w:val="Textoindependiente2"/>
        <w:spacing w:line="240" w:lineRule="atLeast"/>
        <w:ind w:left="0"/>
        <w:rPr>
          <w:rFonts w:ascii="Univia Pro Light" w:hAnsi="Univia Pro Light" w:cs="Helvetica"/>
          <w:b w:val="0"/>
          <w:color w:val="auto"/>
          <w:sz w:val="20"/>
          <w:szCs w:val="20"/>
          <w:lang w:val="es-MX"/>
        </w:rPr>
      </w:pPr>
    </w:p>
    <w:p w:rsidR="00AA45C8" w:rsidRPr="00A26F7B" w:rsidRDefault="00AA45C8" w:rsidP="000F6C6E">
      <w:pPr>
        <w:pStyle w:val="Textoindependiente2"/>
        <w:spacing w:line="0" w:lineRule="atLeast"/>
        <w:ind w:left="0"/>
        <w:rPr>
          <w:rFonts w:ascii="Univia Pro Light" w:hAnsi="Univia Pro Light" w:cs="Helvetica"/>
          <w:b w:val="0"/>
          <w:color w:val="auto"/>
          <w:sz w:val="20"/>
          <w:szCs w:val="20"/>
          <w:lang w:val="es-MX"/>
        </w:rPr>
      </w:pPr>
    </w:p>
    <w:p w:rsidR="00AA45C8" w:rsidRPr="00A26F7B" w:rsidRDefault="00AA45C8" w:rsidP="000F6C6E">
      <w:pPr>
        <w:pStyle w:val="Textoindependiente2"/>
        <w:spacing w:line="0" w:lineRule="atLeast"/>
        <w:ind w:left="0"/>
        <w:jc w:val="center"/>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PROTESTO LO NECESARIO</w:t>
      </w:r>
    </w:p>
    <w:p w:rsidR="00547ABC" w:rsidRPr="00A26F7B" w:rsidRDefault="00547ABC" w:rsidP="00547ABC">
      <w:pPr>
        <w:pStyle w:val="Textoindependiente2"/>
        <w:spacing w:line="0" w:lineRule="atLeast"/>
        <w:ind w:left="0"/>
        <w:jc w:val="center"/>
        <w:rPr>
          <w:rFonts w:ascii="Univia Pro Light" w:hAnsi="Univia Pro Light" w:cs="Helvetica"/>
          <w:b w:val="0"/>
          <w:color w:val="auto"/>
          <w:sz w:val="20"/>
          <w:szCs w:val="20"/>
          <w:lang w:val="es-MX"/>
        </w:rPr>
      </w:pPr>
      <w:r w:rsidRPr="00A26F7B">
        <w:rPr>
          <w:rFonts w:ascii="Univia Pro Light" w:hAnsi="Univia Pro Light" w:cs="Helvetica"/>
          <w:b w:val="0"/>
          <w:color w:val="auto"/>
          <w:sz w:val="20"/>
          <w:szCs w:val="20"/>
          <w:lang w:val="es-MX"/>
        </w:rPr>
        <w:t>(Nombre y firma del Licitante o Representante Legal, y sello de la empresa)</w:t>
      </w:r>
    </w:p>
    <w:p w:rsidR="00AA45C8" w:rsidRPr="00A26F7B" w:rsidRDefault="00AA45C8" w:rsidP="000F6C6E">
      <w:pPr>
        <w:pStyle w:val="Textoindependiente2"/>
        <w:spacing w:line="0" w:lineRule="atLeast"/>
        <w:ind w:left="0"/>
        <w:rPr>
          <w:rFonts w:ascii="Univia Pro Light" w:hAnsi="Univia Pro Light" w:cs="Helvetica"/>
          <w:b w:val="0"/>
          <w:color w:val="auto"/>
          <w:sz w:val="20"/>
          <w:szCs w:val="20"/>
          <w:lang w:val="es-MX"/>
        </w:rPr>
      </w:pPr>
    </w:p>
    <w:p w:rsidR="00AA45C8" w:rsidRPr="00A26F7B" w:rsidRDefault="00AA45C8" w:rsidP="000F6C6E">
      <w:pPr>
        <w:pStyle w:val="Textoindependiente2"/>
        <w:spacing w:line="0" w:lineRule="atLeast"/>
        <w:ind w:left="0" w:right="283"/>
        <w:rPr>
          <w:rFonts w:ascii="Univia Pro Light" w:hAnsi="Univia Pro Light" w:cs="Helvetica"/>
          <w:b w:val="0"/>
          <w:color w:val="auto"/>
          <w:sz w:val="20"/>
          <w:szCs w:val="20"/>
          <w:lang w:val="es-MX"/>
        </w:rPr>
      </w:pPr>
    </w:p>
    <w:p w:rsidR="00AA45C8" w:rsidRPr="00A26F7B" w:rsidRDefault="00AA45C8" w:rsidP="000F6C6E">
      <w:pPr>
        <w:pStyle w:val="Textoindependiente2"/>
        <w:spacing w:line="0" w:lineRule="atLeast"/>
        <w:ind w:right="283"/>
        <w:jc w:val="center"/>
        <w:rPr>
          <w:rFonts w:ascii="Univia Pro Light" w:hAnsi="Univia Pro Light" w:cs="Helvetica"/>
          <w:b w:val="0"/>
          <w:color w:val="auto"/>
          <w:sz w:val="20"/>
          <w:szCs w:val="20"/>
          <w:lang w:val="es-MX"/>
        </w:rPr>
      </w:pPr>
    </w:p>
    <w:p w:rsidR="00AA45C8" w:rsidRPr="00A26F7B" w:rsidRDefault="00AA45C8" w:rsidP="000F6C6E">
      <w:pPr>
        <w:pStyle w:val="Textoindependiente2"/>
        <w:spacing w:line="0" w:lineRule="atLeast"/>
        <w:ind w:right="283"/>
        <w:jc w:val="center"/>
        <w:rPr>
          <w:rFonts w:ascii="Univia Pro Light" w:hAnsi="Univia Pro Light" w:cs="Helvetica"/>
          <w:b w:val="0"/>
          <w:color w:val="auto"/>
          <w:sz w:val="20"/>
          <w:szCs w:val="20"/>
          <w:lang w:val="es-MX"/>
        </w:rPr>
      </w:pPr>
    </w:p>
    <w:p w:rsidR="0039096F" w:rsidRPr="00A26F7B" w:rsidRDefault="0039096F" w:rsidP="000F6C6E">
      <w:pPr>
        <w:autoSpaceDE/>
        <w:autoSpaceDN/>
        <w:spacing w:line="0" w:lineRule="atLeast"/>
        <w:ind w:left="0"/>
        <w:jc w:val="left"/>
        <w:rPr>
          <w:rFonts w:ascii="Univia Pro Light" w:hAnsi="Univia Pro Light" w:cs="Helvetica"/>
          <w:sz w:val="20"/>
          <w:szCs w:val="20"/>
        </w:rPr>
      </w:pPr>
    </w:p>
    <w:p w:rsidR="00BB2F9F" w:rsidRPr="00A26F7B" w:rsidRDefault="00BB2F9F" w:rsidP="000F6C6E">
      <w:pPr>
        <w:autoSpaceDE/>
        <w:autoSpaceDN/>
        <w:spacing w:line="0" w:lineRule="atLeast"/>
        <w:ind w:left="0"/>
        <w:jc w:val="left"/>
        <w:rPr>
          <w:rFonts w:ascii="Univia Pro Light" w:hAnsi="Univia Pro Light" w:cs="Helvetica"/>
          <w:sz w:val="20"/>
          <w:szCs w:val="20"/>
        </w:rPr>
      </w:pPr>
      <w:r w:rsidRPr="00A26F7B">
        <w:rPr>
          <w:rFonts w:ascii="Univia Pro Light" w:hAnsi="Univia Pro Light" w:cs="Helvetica"/>
          <w:b/>
          <w:sz w:val="20"/>
          <w:szCs w:val="20"/>
        </w:rPr>
        <w:br w:type="page"/>
      </w:r>
    </w:p>
    <w:p w:rsidR="00E073BA" w:rsidRDefault="00E073BA" w:rsidP="00E073BA">
      <w:pPr>
        <w:spacing w:line="0" w:lineRule="atLeast"/>
        <w:ind w:left="0"/>
        <w:jc w:val="center"/>
        <w:rPr>
          <w:rFonts w:ascii="Univia Pro Light" w:hAnsi="Univia Pro Light" w:cs="Helvetica"/>
          <w:b/>
          <w:bCs/>
          <w:sz w:val="20"/>
          <w:szCs w:val="20"/>
        </w:rPr>
      </w:pPr>
      <w:r w:rsidRPr="00EC4F63">
        <w:rPr>
          <w:rFonts w:ascii="Univia Pro Light" w:hAnsi="Univia Pro Light" w:cs="Helvetica"/>
          <w:b/>
          <w:sz w:val="20"/>
          <w:szCs w:val="20"/>
        </w:rPr>
        <w:lastRenderedPageBreak/>
        <w:t>Anexo</w:t>
      </w:r>
      <w:r>
        <w:rPr>
          <w:rFonts w:ascii="Univia Pro Light" w:hAnsi="Univia Pro Light" w:cs="Helvetica"/>
          <w:b/>
          <w:bCs/>
          <w:sz w:val="20"/>
          <w:szCs w:val="20"/>
        </w:rPr>
        <w:t xml:space="preserve"> 8</w:t>
      </w:r>
    </w:p>
    <w:p w:rsidR="00E073BA" w:rsidRDefault="00E073BA" w:rsidP="00E073BA">
      <w:pPr>
        <w:spacing w:line="0" w:lineRule="atLeast"/>
        <w:ind w:left="0"/>
        <w:rPr>
          <w:rFonts w:ascii="Univia Pro Light" w:hAnsi="Univia Pro Light" w:cs="Helvetica"/>
          <w:b/>
          <w:bCs/>
          <w:sz w:val="20"/>
          <w:szCs w:val="20"/>
        </w:rPr>
      </w:pPr>
    </w:p>
    <w:p w:rsidR="00E073BA" w:rsidRPr="00EC4F63" w:rsidRDefault="00E073BA" w:rsidP="00E073BA">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(EN PAPEL MEMBRETADO DE LA EMPRESA)</w:t>
      </w:r>
    </w:p>
    <w:p w:rsidR="00E073BA" w:rsidRPr="00EC4F63" w:rsidRDefault="00E073BA" w:rsidP="00E073BA">
      <w:pPr>
        <w:spacing w:line="0" w:lineRule="atLeast"/>
        <w:ind w:left="0"/>
        <w:jc w:val="center"/>
        <w:rPr>
          <w:rFonts w:ascii="Univia Pro Light" w:hAnsi="Univia Pro Light" w:cs="Helvetica"/>
          <w:sz w:val="20"/>
          <w:szCs w:val="20"/>
        </w:rPr>
      </w:pP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A26F7B" w:rsidRPr="00A26F7B" w:rsidRDefault="00A26F7B" w:rsidP="00A26F7B">
      <w:pPr>
        <w:pStyle w:val="Encabezado"/>
        <w:ind w:left="0" w:right="141"/>
        <w:jc w:val="center"/>
        <w:rPr>
          <w:rFonts w:ascii="Univia Pro Light" w:hAnsi="Univia Pro Light"/>
          <w:sz w:val="20"/>
          <w:szCs w:val="20"/>
        </w:rPr>
      </w:pPr>
    </w:p>
    <w:p w:rsidR="00E073BA" w:rsidRPr="00EC4F63" w:rsidRDefault="00E073BA" w:rsidP="00E073BA">
      <w:pPr>
        <w:spacing w:line="0" w:lineRule="atLeast"/>
        <w:ind w:left="0"/>
        <w:jc w:val="center"/>
        <w:rPr>
          <w:rFonts w:ascii="Univia Pro Light" w:hAnsi="Univia Pro Light" w:cs="Helvetica"/>
          <w:b/>
          <w:sz w:val="20"/>
          <w:szCs w:val="20"/>
        </w:rPr>
      </w:pPr>
    </w:p>
    <w:p w:rsidR="00E073BA" w:rsidRPr="00EC4F63" w:rsidRDefault="00E073BA" w:rsidP="00E073BA">
      <w:pPr>
        <w:spacing w:line="0" w:lineRule="atLeast"/>
        <w:ind w:left="0"/>
        <w:jc w:val="center"/>
        <w:rPr>
          <w:rFonts w:ascii="Univia Pro Light" w:hAnsi="Univia Pro Light" w:cs="Helvetica"/>
          <w:b/>
          <w:sz w:val="20"/>
          <w:szCs w:val="20"/>
        </w:rPr>
      </w:pPr>
      <w:r w:rsidRPr="00EC4F63">
        <w:rPr>
          <w:rFonts w:ascii="Univia Pro Light" w:hAnsi="Univia Pro Light" w:cs="Helvetica"/>
          <w:b/>
          <w:sz w:val="20"/>
          <w:szCs w:val="20"/>
        </w:rPr>
        <w:t>FORMATO DE CARTA DE GARANTÍA CONTRA DEFECTOS DE FABRICACIÓN Y VICIOS OCULTOS</w:t>
      </w:r>
    </w:p>
    <w:p w:rsidR="00E073BA" w:rsidRPr="00EC4F63" w:rsidRDefault="00E073BA" w:rsidP="00E073BA">
      <w:pPr>
        <w:spacing w:line="0" w:lineRule="atLeast"/>
        <w:ind w:left="0"/>
        <w:jc w:val="center"/>
        <w:rPr>
          <w:rFonts w:ascii="Univia Pro Light" w:hAnsi="Univia Pro Light" w:cs="Helvetica"/>
          <w:sz w:val="20"/>
          <w:szCs w:val="20"/>
        </w:rPr>
      </w:pPr>
    </w:p>
    <w:p w:rsidR="00E073BA" w:rsidRPr="00EC4F63" w:rsidRDefault="00E073BA" w:rsidP="00E073BA">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0" w:lineRule="atLeast"/>
        <w:ind w:left="0"/>
        <w:jc w:val="right"/>
        <w:rPr>
          <w:rFonts w:ascii="Univia Pro Light" w:hAnsi="Univia Pro Light" w:cs="Helvetica"/>
          <w:sz w:val="20"/>
          <w:szCs w:val="20"/>
        </w:rPr>
      </w:pPr>
      <w:r w:rsidRPr="00EC4F63">
        <w:rPr>
          <w:rFonts w:ascii="Univia Pro Light" w:hAnsi="Univia Pro Light" w:cs="Helvetica"/>
          <w:bCs/>
          <w:sz w:val="20"/>
          <w:szCs w:val="20"/>
        </w:rPr>
        <w:t xml:space="preserve">________________________, Oaxaca, </w:t>
      </w:r>
      <w:r>
        <w:rPr>
          <w:rFonts w:ascii="Univia Pro Light" w:hAnsi="Univia Pro Light" w:cs="Helvetica"/>
          <w:bCs/>
          <w:sz w:val="20"/>
          <w:szCs w:val="20"/>
        </w:rPr>
        <w:t>__</w:t>
      </w:r>
      <w:r>
        <w:rPr>
          <w:rFonts w:ascii="Univia Pro Light" w:hAnsi="Univia Pro Light" w:cs="Helvetica"/>
          <w:sz w:val="20"/>
          <w:szCs w:val="20"/>
        </w:rPr>
        <w:t xml:space="preserve"> </w:t>
      </w:r>
      <w:r w:rsidRPr="00EC4F63">
        <w:rPr>
          <w:rFonts w:ascii="Univia Pro Light" w:hAnsi="Univia Pro Light" w:cs="Helvetica"/>
          <w:sz w:val="20"/>
          <w:szCs w:val="20"/>
        </w:rPr>
        <w:t xml:space="preserve"> de </w:t>
      </w:r>
      <w:r>
        <w:rPr>
          <w:rFonts w:ascii="Univia Pro Light" w:hAnsi="Univia Pro Light" w:cs="Helvetica"/>
          <w:sz w:val="20"/>
          <w:szCs w:val="20"/>
        </w:rPr>
        <w:t xml:space="preserve">____ </w:t>
      </w:r>
      <w:r w:rsidRPr="00EC4F63">
        <w:rPr>
          <w:rFonts w:ascii="Univia Pro Light" w:hAnsi="Univia Pro Light" w:cs="Helvetica"/>
          <w:bCs/>
          <w:sz w:val="20"/>
          <w:szCs w:val="20"/>
        </w:rPr>
        <w:t>de 201</w:t>
      </w:r>
      <w:r w:rsidR="000F3AA7">
        <w:rPr>
          <w:rFonts w:ascii="Univia Pro Light" w:hAnsi="Univia Pro Light" w:cs="Helvetica"/>
          <w:bCs/>
          <w:sz w:val="20"/>
          <w:szCs w:val="20"/>
        </w:rPr>
        <w:t>8</w:t>
      </w:r>
      <w:r w:rsidRPr="00EC4F63">
        <w:rPr>
          <w:rFonts w:ascii="Univia Pro Light" w:hAnsi="Univia Pro Light" w:cs="Helvetica"/>
          <w:bCs/>
          <w:sz w:val="20"/>
          <w:szCs w:val="20"/>
        </w:rPr>
        <w:t>.</w:t>
      </w:r>
    </w:p>
    <w:p w:rsidR="00E073BA" w:rsidRPr="00EC4F63" w:rsidRDefault="00E073BA" w:rsidP="00E073BA">
      <w:pPr>
        <w:spacing w:line="0" w:lineRule="atLeast"/>
        <w:ind w:left="0" w:hanging="1410"/>
        <w:rPr>
          <w:rFonts w:ascii="Univia Pro Light" w:hAnsi="Univia Pro Light" w:cs="Helvetica"/>
          <w:sz w:val="20"/>
          <w:szCs w:val="20"/>
        </w:rPr>
      </w:pP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DR. MODESTO SEARA VÁZQUEZ</w:t>
      </w: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RECTOR DE LA UNIVERSIDAD DE LA CAÑADA.</w:t>
      </w:r>
    </w:p>
    <w:p w:rsidR="000F3AA7" w:rsidRPr="000F3AA7" w:rsidRDefault="000F3AA7" w:rsidP="000F3AA7">
      <w:pPr>
        <w:pStyle w:val="Textoindependiente2"/>
        <w:spacing w:line="0" w:lineRule="atLeast"/>
        <w:ind w:left="0"/>
        <w:jc w:val="left"/>
        <w:rPr>
          <w:rFonts w:ascii="Univia Pro Light" w:hAnsi="Univia Pro Light" w:cs="Helvetica"/>
          <w:color w:val="auto"/>
          <w:sz w:val="20"/>
          <w:szCs w:val="20"/>
          <w:lang w:val="es-MX"/>
        </w:rPr>
      </w:pPr>
      <w:r w:rsidRPr="00AF589C">
        <w:rPr>
          <w:rFonts w:ascii="Univia Pro Light" w:hAnsi="Univia Pro Light" w:cs="Helvetica"/>
          <w:color w:val="auto"/>
          <w:sz w:val="20"/>
          <w:szCs w:val="20"/>
          <w:lang w:val="es-MX"/>
        </w:rPr>
        <w:t>PRESENTE</w:t>
      </w:r>
    </w:p>
    <w:p w:rsidR="00E073BA" w:rsidRPr="00EC4F63" w:rsidRDefault="00E073BA" w:rsidP="00E073BA">
      <w:pPr>
        <w:spacing w:line="0" w:lineRule="atLeast"/>
        <w:ind w:left="0"/>
        <w:rPr>
          <w:rFonts w:ascii="Univia Pro Light" w:hAnsi="Univia Pro Light" w:cs="Helvetica"/>
          <w:sz w:val="20"/>
          <w:szCs w:val="20"/>
        </w:rPr>
      </w:pPr>
    </w:p>
    <w:p w:rsidR="00E073BA" w:rsidRPr="00EC4F63" w:rsidRDefault="00E073BA" w:rsidP="00E073BA">
      <w:pPr>
        <w:pStyle w:val="Textoindependiente2"/>
        <w:spacing w:line="0" w:lineRule="atLeast"/>
        <w:ind w:left="0"/>
        <w:rPr>
          <w:rFonts w:ascii="Univia Pro Light" w:hAnsi="Univia Pro Light" w:cs="Helvetica"/>
          <w:b w:val="0"/>
          <w:color w:val="auto"/>
          <w:sz w:val="20"/>
          <w:szCs w:val="20"/>
          <w:lang w:val="es-MX"/>
        </w:rPr>
      </w:pPr>
    </w:p>
    <w:p w:rsidR="00E073BA" w:rsidRPr="00005FC9" w:rsidRDefault="00E073BA" w:rsidP="00E073BA">
      <w:pPr>
        <w:pStyle w:val="Textoindependiente2"/>
        <w:spacing w:line="0" w:lineRule="atLeast"/>
        <w:ind w:left="0"/>
        <w:rPr>
          <w:rFonts w:ascii="Univia Pro Light" w:hAnsi="Univia Pro Light"/>
          <w:b w:val="0"/>
          <w:color w:val="000000" w:themeColor="text1"/>
          <w:sz w:val="20"/>
          <w:szCs w:val="20"/>
          <w:lang w:val="es-MX"/>
        </w:rPr>
      </w:pPr>
      <w:r w:rsidRPr="00005FC9">
        <w:rPr>
          <w:rFonts w:ascii="Univia Pro Light" w:hAnsi="Univia Pro Light" w:cs="Helvetica"/>
          <w:b w:val="0"/>
          <w:color w:val="auto"/>
          <w:sz w:val="20"/>
          <w:szCs w:val="20"/>
          <w:lang w:val="es-MX"/>
        </w:rPr>
        <w:t xml:space="preserve">El suscrito </w:t>
      </w:r>
      <w:r w:rsidRPr="00005FC9">
        <w:rPr>
          <w:rFonts w:ascii="Univia Pro Light" w:hAnsi="Univia Pro Light" w:cs="Helvetica"/>
          <w:b w:val="0"/>
          <w:color w:val="000000" w:themeColor="text1"/>
          <w:sz w:val="20"/>
          <w:szCs w:val="20"/>
          <w:lang w:val="es-MX"/>
        </w:rPr>
        <w:t>representante legal de la empresa denominada XXXXX, en relación a la Invitación Restringida número</w:t>
      </w:r>
      <w:r w:rsidR="00005FC9" w:rsidRPr="00005FC9">
        <w:rPr>
          <w:rFonts w:ascii="Univia Pro Light" w:hAnsi="Univia Pro Light" w:cs="Helvetica"/>
          <w:b w:val="0"/>
          <w:color w:val="000000" w:themeColor="text1"/>
          <w:sz w:val="20"/>
          <w:szCs w:val="20"/>
          <w:lang w:val="es-MX"/>
        </w:rPr>
        <w:t xml:space="preserve"> </w:t>
      </w:r>
      <w:r w:rsidR="00005FC9" w:rsidRPr="00005FC9">
        <w:rPr>
          <w:rFonts w:ascii="Univia Pro Light" w:hAnsi="Univia Pro Light" w:cs="Helvetica"/>
          <w:b w:val="0"/>
          <w:color w:val="000000" w:themeColor="text1"/>
          <w:sz w:val="20"/>
          <w:szCs w:val="20"/>
          <w:u w:val="single"/>
          <w:lang w:val="es-MX"/>
        </w:rPr>
        <w:t>IR/920049966/N1/2018</w:t>
      </w:r>
      <w:r w:rsidRPr="00005FC9">
        <w:rPr>
          <w:rFonts w:ascii="Univia Pro Light" w:hAnsi="Univia Pro Light" w:cs="Helvetica"/>
          <w:color w:val="000000" w:themeColor="text1"/>
          <w:sz w:val="20"/>
          <w:szCs w:val="20"/>
          <w:lang w:val="es-MX"/>
        </w:rPr>
        <w:t>,</w:t>
      </w:r>
      <w:r w:rsidRPr="00005FC9">
        <w:rPr>
          <w:rFonts w:ascii="Univia Pro Light" w:hAnsi="Univia Pro Light" w:cs="Helvetica"/>
          <w:b w:val="0"/>
          <w:color w:val="000000" w:themeColor="text1"/>
          <w:sz w:val="20"/>
          <w:szCs w:val="20"/>
          <w:lang w:val="es-MX"/>
        </w:rPr>
        <w:t xml:space="preserve"> relativa al </w:t>
      </w:r>
      <w:r w:rsidR="002D263B" w:rsidRPr="00AF589C">
        <w:rPr>
          <w:rFonts w:ascii="Univia Pro Light" w:hAnsi="Univia Pro Light" w:cs="Helvetica"/>
          <w:color w:val="auto"/>
          <w:sz w:val="20"/>
          <w:szCs w:val="20"/>
          <w:lang w:val="es-MX"/>
        </w:rPr>
        <w:t>“ADQUISICIÓN DE PINTURA PARA MANTENIMIENTO DE EDIFICIOS DE LA UNIVERSIDAD DE LA CAÑADA”</w:t>
      </w:r>
      <w:r w:rsidRPr="00005FC9">
        <w:rPr>
          <w:rFonts w:ascii="Univia Pro Light" w:hAnsi="Univia Pro Light" w:cs="Helvetica"/>
          <w:b w:val="0"/>
          <w:color w:val="000000" w:themeColor="text1"/>
          <w:sz w:val="20"/>
          <w:szCs w:val="20"/>
          <w:lang w:val="es-MX"/>
        </w:rPr>
        <w:t xml:space="preserve">, </w:t>
      </w:r>
      <w:r w:rsidRPr="00005FC9">
        <w:rPr>
          <w:rFonts w:ascii="Univia Pro Light" w:hAnsi="Univia Pro Light"/>
          <w:b w:val="0"/>
          <w:color w:val="000000" w:themeColor="text1"/>
          <w:sz w:val="20"/>
          <w:szCs w:val="20"/>
          <w:lang w:val="es-MX"/>
        </w:rPr>
        <w:t xml:space="preserve">manifiesto que los bienes ofertados cuentan con una garantía mínimo de XXX (XXXX) meses, contados a partir de su recepción formal a entera satisfacción de la </w:t>
      </w:r>
      <w:r w:rsidR="00005FC9">
        <w:rPr>
          <w:rFonts w:ascii="Univia Pro Light" w:hAnsi="Univia Pro Light"/>
          <w:b w:val="0"/>
          <w:color w:val="000000" w:themeColor="text1"/>
          <w:sz w:val="20"/>
          <w:szCs w:val="20"/>
          <w:lang w:val="es-MX"/>
        </w:rPr>
        <w:t>Universidad de la Cañada</w:t>
      </w:r>
      <w:r w:rsidRPr="00005FC9">
        <w:rPr>
          <w:rFonts w:ascii="Univia Pro Light" w:hAnsi="Univia Pro Light"/>
          <w:b w:val="0"/>
          <w:color w:val="000000" w:themeColor="text1"/>
          <w:sz w:val="20"/>
          <w:szCs w:val="20"/>
          <w:lang w:val="es-MX"/>
        </w:rPr>
        <w:t xml:space="preserve">, contra defectos de fabricación, vicios ocultos y calidad de los mismos, por lo que si durante su uso, se detectan defectos de fabricación, fallas de calidad o incumplimiento de las especificaciones convenidas, dentro del periodo de garantía, me obligo a sustituir el 100% del volumen defectuoso por bienes en la calidad y con las especificaciones contratadas, en el lugar de entrega original pactado, sin ningún costo para la </w:t>
      </w:r>
      <w:r w:rsidR="00005FC9">
        <w:rPr>
          <w:rFonts w:ascii="Univia Pro Light" w:hAnsi="Univia Pro Light"/>
          <w:b w:val="0"/>
          <w:color w:val="000000" w:themeColor="text1"/>
          <w:sz w:val="20"/>
          <w:szCs w:val="20"/>
          <w:lang w:val="es-MX"/>
        </w:rPr>
        <w:t>Universidad de la Cañada</w:t>
      </w:r>
      <w:r w:rsidRPr="00005FC9">
        <w:rPr>
          <w:rFonts w:ascii="Univia Pro Light" w:hAnsi="Univia Pro Light"/>
          <w:b w:val="0"/>
          <w:color w:val="000000" w:themeColor="text1"/>
          <w:sz w:val="20"/>
          <w:szCs w:val="20"/>
          <w:lang w:val="es-MX"/>
        </w:rPr>
        <w:t>, en un plazo que no excederá de tres días naturales contados a partir de la notificación que se realice para este efecto.</w:t>
      </w:r>
    </w:p>
    <w:p w:rsidR="00E073BA" w:rsidRPr="00E073BA" w:rsidRDefault="00E073BA" w:rsidP="00E073BA">
      <w:pPr>
        <w:pStyle w:val="Textoindependiente2"/>
        <w:spacing w:line="0" w:lineRule="atLeast"/>
        <w:ind w:left="0"/>
        <w:rPr>
          <w:rFonts w:ascii="Univia Pro Light" w:hAnsi="Univia Pro Light" w:cs="Helvetica"/>
          <w:b w:val="0"/>
          <w:color w:val="auto"/>
          <w:sz w:val="20"/>
          <w:szCs w:val="20"/>
          <w:highlight w:val="yellow"/>
          <w:lang w:val="es-MX"/>
        </w:rPr>
      </w:pPr>
    </w:p>
    <w:p w:rsidR="00E073BA" w:rsidRPr="00005FC9" w:rsidRDefault="00E073BA" w:rsidP="00E073BA">
      <w:pPr>
        <w:pStyle w:val="Textoindependiente2"/>
        <w:spacing w:line="0" w:lineRule="atLeast"/>
        <w:ind w:left="0"/>
        <w:rPr>
          <w:rFonts w:ascii="Univia Pro Light" w:hAnsi="Univia Pro Light" w:cs="Helvetica"/>
          <w:b w:val="0"/>
          <w:color w:val="auto"/>
          <w:sz w:val="20"/>
          <w:szCs w:val="20"/>
          <w:lang w:val="es-MX"/>
        </w:rPr>
      </w:pPr>
    </w:p>
    <w:p w:rsidR="00E073BA" w:rsidRPr="00005FC9" w:rsidRDefault="00E073BA" w:rsidP="00E073BA">
      <w:pPr>
        <w:pStyle w:val="Textoindependiente2"/>
        <w:spacing w:line="0" w:lineRule="atLeast"/>
        <w:ind w:left="0"/>
        <w:jc w:val="center"/>
        <w:rPr>
          <w:rFonts w:ascii="Univia Pro Light" w:hAnsi="Univia Pro Light" w:cs="Helvetica"/>
          <w:b w:val="0"/>
          <w:color w:val="auto"/>
          <w:sz w:val="20"/>
          <w:szCs w:val="20"/>
          <w:lang w:val="es-MX"/>
        </w:rPr>
      </w:pPr>
      <w:r w:rsidRPr="00005FC9">
        <w:rPr>
          <w:rFonts w:ascii="Univia Pro Light" w:hAnsi="Univia Pro Light" w:cs="Helvetica"/>
          <w:b w:val="0"/>
          <w:color w:val="auto"/>
          <w:sz w:val="20"/>
          <w:szCs w:val="20"/>
          <w:lang w:val="es-MX"/>
        </w:rPr>
        <w:t>PROTESTO LO NECESARIO</w:t>
      </w:r>
    </w:p>
    <w:p w:rsidR="00E073BA" w:rsidRPr="00EC4F63" w:rsidRDefault="00E073BA" w:rsidP="00E073BA">
      <w:pPr>
        <w:pStyle w:val="Textoindependiente2"/>
        <w:spacing w:line="0" w:lineRule="atLeast"/>
        <w:ind w:left="0"/>
        <w:jc w:val="center"/>
        <w:rPr>
          <w:rFonts w:ascii="Univia Pro Light" w:hAnsi="Univia Pro Light" w:cs="Helvetica"/>
          <w:b w:val="0"/>
          <w:color w:val="auto"/>
          <w:sz w:val="20"/>
          <w:szCs w:val="20"/>
          <w:lang w:val="es-MX"/>
        </w:rPr>
      </w:pPr>
      <w:r w:rsidRPr="00005FC9">
        <w:rPr>
          <w:rFonts w:ascii="Univia Pro Light" w:hAnsi="Univia Pro Light" w:cs="Helvetica"/>
          <w:b w:val="0"/>
          <w:color w:val="auto"/>
          <w:sz w:val="20"/>
          <w:szCs w:val="20"/>
          <w:lang w:val="es-MX"/>
        </w:rPr>
        <w:t xml:space="preserve"> (Nombre y firma del representante legal)</w:t>
      </w:r>
    </w:p>
    <w:p w:rsidR="00E073BA" w:rsidRPr="00BB21BF" w:rsidRDefault="00E073BA" w:rsidP="00E073BA">
      <w:pPr>
        <w:autoSpaceDE/>
        <w:autoSpaceDN/>
        <w:spacing w:line="0" w:lineRule="atLeast"/>
        <w:ind w:left="0"/>
        <w:jc w:val="left"/>
        <w:rPr>
          <w:rFonts w:ascii="Univia Pro Light" w:hAnsi="Univia Pro Light" w:cs="Helvetica"/>
          <w:sz w:val="20"/>
          <w:szCs w:val="20"/>
        </w:rPr>
      </w:pPr>
      <w:r w:rsidRPr="00EC4F63">
        <w:rPr>
          <w:rFonts w:ascii="Univia Pro Light" w:hAnsi="Univia Pro Light" w:cs="Helvetica"/>
          <w:b/>
          <w:sz w:val="20"/>
          <w:szCs w:val="20"/>
        </w:rPr>
        <w:br w:type="page"/>
      </w:r>
    </w:p>
    <w:p w:rsidR="00BB2F9F" w:rsidRDefault="00BB2F9F" w:rsidP="000F6C6E">
      <w:pPr>
        <w:spacing w:line="0" w:lineRule="atLeast"/>
        <w:ind w:left="0"/>
        <w:jc w:val="center"/>
        <w:rPr>
          <w:rFonts w:ascii="Univia Pro Light" w:hAnsi="Univia Pro Light" w:cs="Helvetica"/>
          <w:b/>
          <w:bCs/>
          <w:sz w:val="20"/>
          <w:szCs w:val="20"/>
        </w:rPr>
      </w:pPr>
      <w:r w:rsidRPr="00EC4F63">
        <w:rPr>
          <w:rFonts w:ascii="Univia Pro Light" w:hAnsi="Univia Pro Light" w:cs="Helvetica"/>
          <w:b/>
          <w:sz w:val="20"/>
          <w:szCs w:val="20"/>
        </w:rPr>
        <w:lastRenderedPageBreak/>
        <w:t>Anexo</w:t>
      </w:r>
      <w:r w:rsidR="00E073BA">
        <w:rPr>
          <w:rFonts w:ascii="Univia Pro Light" w:hAnsi="Univia Pro Light" w:cs="Helvetica"/>
          <w:b/>
          <w:bCs/>
          <w:sz w:val="20"/>
          <w:szCs w:val="20"/>
        </w:rPr>
        <w:t xml:space="preserve"> 9</w:t>
      </w:r>
    </w:p>
    <w:p w:rsidR="008C0F22" w:rsidRDefault="008C0F22" w:rsidP="00BB21BF">
      <w:pPr>
        <w:spacing w:line="0" w:lineRule="atLeast"/>
        <w:ind w:left="0"/>
        <w:rPr>
          <w:rFonts w:ascii="Univia Pro Light" w:hAnsi="Univia Pro Light" w:cs="Helvetica"/>
          <w:b/>
          <w:bCs/>
          <w:sz w:val="20"/>
          <w:szCs w:val="20"/>
        </w:rPr>
      </w:pPr>
    </w:p>
    <w:p w:rsidR="007E1E73" w:rsidRPr="00EC4F63" w:rsidRDefault="007E1E73" w:rsidP="007E1E73">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(EN PAPEL MEMBRETADO DE LA EMPRESA)</w:t>
      </w:r>
    </w:p>
    <w:p w:rsidR="007E1E73" w:rsidRPr="00EC4F63" w:rsidRDefault="007E1E73" w:rsidP="007E1E73">
      <w:pPr>
        <w:spacing w:line="0" w:lineRule="atLeast"/>
        <w:ind w:left="0"/>
        <w:jc w:val="center"/>
        <w:rPr>
          <w:rFonts w:ascii="Univia Pro Light" w:hAnsi="Univia Pro Light" w:cs="Helvetica"/>
          <w:sz w:val="20"/>
          <w:szCs w:val="20"/>
        </w:rPr>
      </w:pP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0F3AA7" w:rsidRDefault="000F3AA7" w:rsidP="007E1E73">
      <w:pPr>
        <w:spacing w:line="0" w:lineRule="atLeast"/>
        <w:ind w:left="0"/>
        <w:jc w:val="center"/>
        <w:rPr>
          <w:rFonts w:ascii="Univia Pro Light" w:hAnsi="Univia Pro Light" w:cs="Helvetica"/>
          <w:b/>
          <w:sz w:val="20"/>
          <w:szCs w:val="20"/>
        </w:rPr>
      </w:pPr>
    </w:p>
    <w:p w:rsidR="007E1E73" w:rsidRPr="00EC4F63" w:rsidRDefault="007E1E73" w:rsidP="007E1E73">
      <w:pPr>
        <w:spacing w:line="0" w:lineRule="atLeast"/>
        <w:ind w:left="0"/>
        <w:jc w:val="center"/>
        <w:rPr>
          <w:rFonts w:ascii="Univia Pro Light" w:hAnsi="Univia Pro Light" w:cs="Helvetica"/>
          <w:b/>
          <w:sz w:val="20"/>
          <w:szCs w:val="20"/>
        </w:rPr>
      </w:pPr>
      <w:r w:rsidRPr="00EC4F63">
        <w:rPr>
          <w:rFonts w:ascii="Univia Pro Light" w:hAnsi="Univia Pro Light" w:cs="Helvetica"/>
          <w:b/>
          <w:sz w:val="20"/>
          <w:szCs w:val="20"/>
        </w:rPr>
        <w:t>FORMATO DE ESCRITO DE MANIFIESTOS BAJO PROTESTA DE DECIR VERDAD</w:t>
      </w:r>
    </w:p>
    <w:p w:rsidR="007E1E73" w:rsidRPr="00EC4F63" w:rsidRDefault="007E1E73" w:rsidP="007E1E73">
      <w:pPr>
        <w:spacing w:line="0" w:lineRule="atLeast"/>
        <w:ind w:left="0"/>
        <w:jc w:val="center"/>
        <w:rPr>
          <w:rFonts w:ascii="Univia Pro Light" w:hAnsi="Univia Pro Light" w:cs="Helvetica"/>
          <w:sz w:val="20"/>
          <w:szCs w:val="20"/>
        </w:rPr>
      </w:pPr>
    </w:p>
    <w:p w:rsidR="007E1E73" w:rsidRPr="00EC4F63" w:rsidRDefault="007E1E73" w:rsidP="007E1E73">
      <w:pPr>
        <w:spacing w:line="0" w:lineRule="atLeast"/>
        <w:ind w:left="0"/>
        <w:jc w:val="center"/>
        <w:rPr>
          <w:rFonts w:ascii="Univia Pro Light" w:hAnsi="Univia Pro Light" w:cs="Helvetica"/>
          <w:sz w:val="20"/>
          <w:szCs w:val="20"/>
        </w:rPr>
      </w:pPr>
    </w:p>
    <w:p w:rsidR="007E1E73" w:rsidRPr="00EC4F63" w:rsidRDefault="007E1E73" w:rsidP="007E1E73">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0" w:lineRule="atLeast"/>
        <w:ind w:left="0"/>
        <w:jc w:val="right"/>
        <w:rPr>
          <w:rFonts w:ascii="Univia Pro Light" w:hAnsi="Univia Pro Light" w:cs="Helvetica"/>
          <w:sz w:val="20"/>
          <w:szCs w:val="20"/>
        </w:rPr>
      </w:pPr>
      <w:r w:rsidRPr="00EC4F63">
        <w:rPr>
          <w:rFonts w:ascii="Univia Pro Light" w:hAnsi="Univia Pro Light" w:cs="Helvetica"/>
          <w:bCs/>
          <w:sz w:val="20"/>
          <w:szCs w:val="20"/>
        </w:rPr>
        <w:t xml:space="preserve">________________________, Oaxaca, </w:t>
      </w:r>
      <w:r w:rsidR="00783E37">
        <w:rPr>
          <w:rFonts w:ascii="Univia Pro Light" w:hAnsi="Univia Pro Light" w:cs="Helvetica"/>
          <w:bCs/>
          <w:sz w:val="20"/>
          <w:szCs w:val="20"/>
        </w:rPr>
        <w:t>__</w:t>
      </w:r>
      <w:r>
        <w:rPr>
          <w:rFonts w:ascii="Univia Pro Light" w:hAnsi="Univia Pro Light" w:cs="Helvetica"/>
          <w:sz w:val="20"/>
          <w:szCs w:val="20"/>
        </w:rPr>
        <w:t xml:space="preserve"> </w:t>
      </w:r>
      <w:r w:rsidR="00BB21BF">
        <w:rPr>
          <w:rFonts w:ascii="Univia Pro Light" w:hAnsi="Univia Pro Light" w:cs="Helvetica"/>
          <w:sz w:val="20"/>
          <w:szCs w:val="20"/>
        </w:rPr>
        <w:t xml:space="preserve">de </w:t>
      </w:r>
      <w:r w:rsidR="007860CA">
        <w:rPr>
          <w:rFonts w:ascii="Univia Pro Light" w:hAnsi="Univia Pro Light" w:cs="Helvetica"/>
          <w:sz w:val="20"/>
          <w:szCs w:val="20"/>
        </w:rPr>
        <w:t>_____</w:t>
      </w:r>
      <w:r>
        <w:rPr>
          <w:rFonts w:ascii="Univia Pro Light" w:hAnsi="Univia Pro Light" w:cs="Helvetica"/>
          <w:sz w:val="20"/>
          <w:szCs w:val="20"/>
        </w:rPr>
        <w:t xml:space="preserve"> </w:t>
      </w:r>
      <w:r w:rsidRPr="00EC4F63">
        <w:rPr>
          <w:rFonts w:ascii="Univia Pro Light" w:hAnsi="Univia Pro Light" w:cs="Helvetica"/>
          <w:bCs/>
          <w:sz w:val="20"/>
          <w:szCs w:val="20"/>
        </w:rPr>
        <w:t>de 201</w:t>
      </w:r>
      <w:r w:rsidR="000F3AA7">
        <w:rPr>
          <w:rFonts w:ascii="Univia Pro Light" w:hAnsi="Univia Pro Light" w:cs="Helvetica"/>
          <w:bCs/>
          <w:sz w:val="20"/>
          <w:szCs w:val="20"/>
        </w:rPr>
        <w:t>8</w:t>
      </w:r>
      <w:r w:rsidRPr="00EC4F63">
        <w:rPr>
          <w:rFonts w:ascii="Univia Pro Light" w:hAnsi="Univia Pro Light" w:cs="Helvetica"/>
          <w:bCs/>
          <w:sz w:val="20"/>
          <w:szCs w:val="20"/>
        </w:rPr>
        <w:t>.</w:t>
      </w:r>
    </w:p>
    <w:p w:rsidR="007E1E73" w:rsidRPr="00EC4F63" w:rsidRDefault="007E1E73" w:rsidP="007E1E73">
      <w:pPr>
        <w:spacing w:line="0" w:lineRule="atLeast"/>
        <w:ind w:left="0" w:hanging="1410"/>
        <w:jc w:val="left"/>
        <w:rPr>
          <w:rFonts w:ascii="Univia Pro Light" w:hAnsi="Univia Pro Light" w:cs="Helvetica"/>
          <w:sz w:val="20"/>
          <w:szCs w:val="20"/>
        </w:rPr>
      </w:pP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DR. MODESTO SEARA VÁZQUEZ</w:t>
      </w: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RECTOR DE LA UNIVERSIDAD DE LA CAÑADA.</w:t>
      </w:r>
    </w:p>
    <w:p w:rsidR="000F3AA7" w:rsidRPr="000F3AA7" w:rsidRDefault="000F3AA7" w:rsidP="000F3AA7">
      <w:pPr>
        <w:pStyle w:val="Textoindependiente2"/>
        <w:spacing w:line="0" w:lineRule="atLeast"/>
        <w:ind w:left="0"/>
        <w:jc w:val="left"/>
        <w:rPr>
          <w:rFonts w:ascii="Univia Pro Light" w:hAnsi="Univia Pro Light" w:cs="Helvetica"/>
          <w:color w:val="auto"/>
          <w:sz w:val="20"/>
          <w:szCs w:val="20"/>
          <w:lang w:val="es-MX"/>
        </w:rPr>
      </w:pPr>
      <w:r w:rsidRPr="00AF589C">
        <w:rPr>
          <w:rFonts w:ascii="Univia Pro Light" w:hAnsi="Univia Pro Light" w:cs="Helvetica"/>
          <w:color w:val="auto"/>
          <w:sz w:val="20"/>
          <w:szCs w:val="20"/>
          <w:lang w:val="es-MX"/>
        </w:rPr>
        <w:t>PRESENTE</w:t>
      </w:r>
    </w:p>
    <w:p w:rsidR="007E1E73" w:rsidRPr="00EC4F63" w:rsidRDefault="007E1E73" w:rsidP="007E1E73">
      <w:pPr>
        <w:spacing w:line="0" w:lineRule="atLeast"/>
        <w:ind w:left="0"/>
        <w:rPr>
          <w:rFonts w:ascii="Univia Pro Light" w:hAnsi="Univia Pro Light" w:cs="Helvetica"/>
          <w:sz w:val="20"/>
          <w:szCs w:val="20"/>
        </w:rPr>
      </w:pPr>
    </w:p>
    <w:p w:rsidR="007E1E73" w:rsidRPr="00EC4F63" w:rsidRDefault="007E1E73" w:rsidP="007E1E73">
      <w:pPr>
        <w:pStyle w:val="Textoindependiente2"/>
        <w:spacing w:line="0" w:lineRule="atLeast"/>
        <w:ind w:left="0"/>
        <w:rPr>
          <w:rFonts w:ascii="Univia Pro Light" w:hAnsi="Univia Pro Light" w:cs="Helvetica"/>
          <w:b w:val="0"/>
          <w:color w:val="auto"/>
          <w:sz w:val="20"/>
          <w:szCs w:val="20"/>
          <w:lang w:val="es-MX"/>
        </w:rPr>
      </w:pPr>
    </w:p>
    <w:p w:rsidR="007E1E73" w:rsidRPr="00EC4F63" w:rsidRDefault="007E1E73" w:rsidP="007E1E73">
      <w:pPr>
        <w:pStyle w:val="Textoindependiente2"/>
        <w:spacing w:line="0" w:lineRule="atLeast"/>
        <w:ind w:left="0"/>
        <w:rPr>
          <w:rFonts w:ascii="Univia Pro Light" w:hAnsi="Univia Pro Light"/>
          <w:b w:val="0"/>
          <w:color w:val="000000" w:themeColor="text1"/>
          <w:sz w:val="20"/>
          <w:szCs w:val="20"/>
          <w:lang w:val="es-MX"/>
        </w:rPr>
      </w:pPr>
      <w:r w:rsidRPr="00EC4F63">
        <w:rPr>
          <w:rFonts w:ascii="Univia Pro Light" w:hAnsi="Univia Pro Light" w:cs="Helvetica"/>
          <w:b w:val="0"/>
          <w:color w:val="auto"/>
          <w:sz w:val="20"/>
          <w:szCs w:val="20"/>
          <w:lang w:val="es-MX"/>
        </w:rPr>
        <w:t xml:space="preserve">El suscrito </w:t>
      </w:r>
      <w:r w:rsidRPr="00EC4F63">
        <w:rPr>
          <w:rFonts w:ascii="Univia Pro Light" w:hAnsi="Univia Pro Light" w:cs="Helvetica"/>
          <w:b w:val="0"/>
          <w:color w:val="000000" w:themeColor="text1"/>
          <w:sz w:val="20"/>
          <w:szCs w:val="20"/>
          <w:lang w:val="es-MX"/>
        </w:rPr>
        <w:t>representante legal de la empresa denominada XXXXX, en relación a la Invitación Re</w:t>
      </w:r>
      <w:r w:rsidR="00EC7B9E">
        <w:rPr>
          <w:rFonts w:ascii="Univia Pro Light" w:hAnsi="Univia Pro Light" w:cs="Helvetica"/>
          <w:b w:val="0"/>
          <w:color w:val="000000" w:themeColor="text1"/>
          <w:sz w:val="20"/>
          <w:szCs w:val="20"/>
          <w:lang w:val="es-MX"/>
        </w:rPr>
        <w:t xml:space="preserve">stringida número </w:t>
      </w:r>
      <w:r w:rsidR="002D263B">
        <w:rPr>
          <w:rFonts w:ascii="Univia Pro Light" w:hAnsi="Univia Pro Light" w:cs="Helvetica"/>
          <w:b w:val="0"/>
          <w:color w:val="000000" w:themeColor="text1"/>
          <w:sz w:val="20"/>
          <w:szCs w:val="20"/>
          <w:u w:val="single"/>
          <w:lang w:val="es-MX"/>
        </w:rPr>
        <w:t>IR/920049966/N1/2018,</w:t>
      </w:r>
      <w:r w:rsidR="00EC7B9E">
        <w:rPr>
          <w:rFonts w:ascii="Univia Pro Light" w:hAnsi="Univia Pro Light" w:cs="Helvetica"/>
          <w:b w:val="0"/>
          <w:color w:val="000000" w:themeColor="text1"/>
          <w:sz w:val="20"/>
          <w:szCs w:val="20"/>
          <w:lang w:val="es-MX"/>
        </w:rPr>
        <w:t xml:space="preserve"> </w:t>
      </w:r>
      <w:r w:rsidR="00A26F7B">
        <w:rPr>
          <w:rFonts w:ascii="Univia Pro Light" w:hAnsi="Univia Pro Light" w:cs="Helvetica"/>
          <w:b w:val="0"/>
          <w:color w:val="000000" w:themeColor="text1"/>
          <w:sz w:val="20"/>
          <w:szCs w:val="20"/>
          <w:lang w:val="es-MX"/>
        </w:rPr>
        <w:t>relativa</w:t>
      </w:r>
      <w:r w:rsidR="00EC7B9E">
        <w:rPr>
          <w:rFonts w:ascii="Univia Pro Light" w:hAnsi="Univia Pro Light" w:cs="Helvetica"/>
          <w:b w:val="0"/>
          <w:color w:val="000000" w:themeColor="text1"/>
          <w:sz w:val="20"/>
          <w:szCs w:val="20"/>
          <w:lang w:val="es-MX"/>
        </w:rPr>
        <w:t xml:space="preserve"> a la</w:t>
      </w:r>
      <w:r>
        <w:rPr>
          <w:rFonts w:ascii="Univia Pro Light" w:hAnsi="Univia Pro Light" w:cs="Helvetica"/>
          <w:b w:val="0"/>
          <w:color w:val="000000" w:themeColor="text1"/>
          <w:sz w:val="20"/>
          <w:szCs w:val="20"/>
          <w:lang w:val="es-MX"/>
        </w:rPr>
        <w:t xml:space="preserve"> </w:t>
      </w:r>
      <w:r w:rsidR="002D263B" w:rsidRPr="00AF589C">
        <w:rPr>
          <w:rFonts w:ascii="Univia Pro Light" w:hAnsi="Univia Pro Light" w:cs="Helvetica"/>
          <w:color w:val="auto"/>
          <w:sz w:val="20"/>
          <w:szCs w:val="20"/>
          <w:lang w:val="es-MX"/>
        </w:rPr>
        <w:t>“ADQUISICIÓN DE PINTURA PARA MANTENIMIENTO DE EDIFICIOS DE LA UNIVERSIDAD DE LA CAÑADA”</w:t>
      </w:r>
      <w:r w:rsidR="002D263B" w:rsidRPr="00271715">
        <w:rPr>
          <w:rFonts w:ascii="Univia Pro Light" w:hAnsi="Univia Pro Light" w:cs="Helvetica"/>
          <w:b w:val="0"/>
          <w:color w:val="000000" w:themeColor="text1"/>
          <w:sz w:val="20"/>
          <w:szCs w:val="20"/>
          <w:lang w:val="es-MX"/>
        </w:rPr>
        <w:t xml:space="preserve"> </w:t>
      </w:r>
      <w:r w:rsidRPr="00EC4F63">
        <w:rPr>
          <w:rFonts w:ascii="Univia Pro Light" w:hAnsi="Univia Pro Light"/>
          <w:b w:val="0"/>
          <w:color w:val="000000" w:themeColor="text1"/>
          <w:sz w:val="20"/>
          <w:szCs w:val="20"/>
          <w:lang w:val="es-MX"/>
        </w:rPr>
        <w:t>manifiesto bajo protest</w:t>
      </w:r>
      <w:r>
        <w:rPr>
          <w:rFonts w:ascii="Univia Pro Light" w:hAnsi="Univia Pro Light"/>
          <w:b w:val="0"/>
          <w:color w:val="000000" w:themeColor="text1"/>
          <w:sz w:val="20"/>
          <w:szCs w:val="20"/>
          <w:lang w:val="es-MX"/>
        </w:rPr>
        <w:t>a de decir verdad, manifiesto que mi representada</w:t>
      </w:r>
      <w:r w:rsidRPr="00EC4F63">
        <w:rPr>
          <w:rFonts w:ascii="Univia Pro Light" w:hAnsi="Univia Pro Light"/>
          <w:b w:val="0"/>
          <w:color w:val="000000" w:themeColor="text1"/>
          <w:sz w:val="20"/>
          <w:szCs w:val="20"/>
          <w:lang w:val="es-MX"/>
        </w:rPr>
        <w:t xml:space="preserve">: </w:t>
      </w:r>
    </w:p>
    <w:p w:rsidR="007E1E73" w:rsidRPr="00EC4F63" w:rsidRDefault="007E1E73" w:rsidP="007E1E73">
      <w:pPr>
        <w:pStyle w:val="Textoindependiente2"/>
        <w:spacing w:line="0" w:lineRule="atLeast"/>
        <w:ind w:left="0"/>
        <w:rPr>
          <w:rFonts w:ascii="Univia Pro Light" w:hAnsi="Univia Pro Light"/>
          <w:b w:val="0"/>
          <w:color w:val="000000" w:themeColor="text1"/>
          <w:sz w:val="20"/>
          <w:szCs w:val="20"/>
          <w:lang w:val="es-MX"/>
        </w:rPr>
      </w:pPr>
    </w:p>
    <w:p w:rsidR="007E1E73" w:rsidRPr="00EC4F63" w:rsidRDefault="007E1E73" w:rsidP="00301DE5">
      <w:pPr>
        <w:pStyle w:val="Prrafodelista"/>
        <w:numPr>
          <w:ilvl w:val="0"/>
          <w:numId w:val="20"/>
        </w:numPr>
        <w:spacing w:line="0" w:lineRule="atLeast"/>
        <w:ind w:left="567" w:right="48"/>
        <w:contextualSpacing w:val="0"/>
        <w:rPr>
          <w:rFonts w:ascii="Univia Pro Light" w:hAnsi="Univia Pro Light" w:cs="Tahoma"/>
          <w:sz w:val="20"/>
          <w:szCs w:val="20"/>
        </w:rPr>
      </w:pPr>
      <w:r>
        <w:rPr>
          <w:rFonts w:ascii="Univia Pro Light" w:hAnsi="Univia Pro Light" w:cs="Tahoma"/>
          <w:sz w:val="20"/>
          <w:szCs w:val="20"/>
        </w:rPr>
        <w:t>E</w:t>
      </w:r>
      <w:r w:rsidRPr="00EC4F63">
        <w:rPr>
          <w:rFonts w:ascii="Univia Pro Light" w:hAnsi="Univia Pro Light" w:cs="Tahoma"/>
          <w:sz w:val="20"/>
          <w:szCs w:val="20"/>
        </w:rPr>
        <w:t>stá conforme y acepta los términos y condiciones de la presente convocatoria,</w:t>
      </w:r>
      <w:r w:rsidR="007943D9">
        <w:rPr>
          <w:rFonts w:ascii="Univia Pro Light" w:hAnsi="Univia Pro Light" w:cs="Tahoma"/>
          <w:sz w:val="20"/>
          <w:szCs w:val="20"/>
        </w:rPr>
        <w:t xml:space="preserve"> </w:t>
      </w:r>
      <w:r w:rsidR="00F74F97">
        <w:rPr>
          <w:rFonts w:ascii="Univia Pro Light" w:hAnsi="Univia Pro Light" w:cs="Tahoma"/>
          <w:sz w:val="20"/>
          <w:szCs w:val="20"/>
        </w:rPr>
        <w:t>b</w:t>
      </w:r>
      <w:r w:rsidR="007943D9">
        <w:rPr>
          <w:rFonts w:ascii="Univia Pro Light" w:hAnsi="Univia Pro Light" w:cs="Tahoma"/>
          <w:sz w:val="20"/>
          <w:szCs w:val="20"/>
        </w:rPr>
        <w:t>ases,</w:t>
      </w:r>
      <w:r w:rsidRPr="00EC4F63">
        <w:rPr>
          <w:rFonts w:ascii="Univia Pro Light" w:hAnsi="Univia Pro Light" w:cs="Tahoma"/>
          <w:sz w:val="20"/>
          <w:szCs w:val="20"/>
        </w:rPr>
        <w:t xml:space="preserve"> anexos y en su caso, lo acordado en la junta de aclaraciones.</w:t>
      </w:r>
    </w:p>
    <w:p w:rsidR="007E1E73" w:rsidRPr="00EC4F63" w:rsidRDefault="007E1E73" w:rsidP="007E1E73">
      <w:pPr>
        <w:pStyle w:val="Prrafodelista"/>
        <w:spacing w:line="0" w:lineRule="atLeast"/>
        <w:ind w:left="567" w:right="48"/>
        <w:contextualSpacing w:val="0"/>
        <w:rPr>
          <w:rFonts w:ascii="Univia Pro Light" w:hAnsi="Univia Pro Light" w:cs="Tahoma"/>
          <w:sz w:val="20"/>
          <w:szCs w:val="20"/>
        </w:rPr>
      </w:pPr>
    </w:p>
    <w:p w:rsidR="007E1E73" w:rsidRPr="00EC4F63" w:rsidRDefault="007E1E73" w:rsidP="00301DE5">
      <w:pPr>
        <w:pStyle w:val="Prrafodelista"/>
        <w:numPr>
          <w:ilvl w:val="0"/>
          <w:numId w:val="20"/>
        </w:numPr>
        <w:spacing w:line="0" w:lineRule="atLeast"/>
        <w:ind w:left="509" w:right="48" w:hanging="284"/>
        <w:contextualSpacing w:val="0"/>
        <w:rPr>
          <w:rFonts w:ascii="Univia Pro Light" w:hAnsi="Univia Pro Light" w:cs="Tahoma"/>
          <w:sz w:val="20"/>
          <w:szCs w:val="20"/>
        </w:rPr>
      </w:pPr>
      <w:r>
        <w:rPr>
          <w:rFonts w:ascii="Univia Pro Light" w:hAnsi="Univia Pro Light" w:cs="Tahoma"/>
          <w:sz w:val="20"/>
          <w:szCs w:val="20"/>
        </w:rPr>
        <w:t>N</w:t>
      </w:r>
      <w:r w:rsidRPr="00EC4F63">
        <w:rPr>
          <w:rFonts w:ascii="Univia Pro Light" w:hAnsi="Univia Pro Light" w:cs="Tahoma"/>
          <w:sz w:val="20"/>
          <w:szCs w:val="20"/>
        </w:rPr>
        <w:t>o se encuentra en ninguno de los supuestos establecidos por el artículo 17 y 86 de Ley de Adquisiciones, Enajenaciones, Arrendamientos, Prestación de Servicios y Administración de Bienes Muebles e Inmuebles del Estado de Oaxaca.</w:t>
      </w:r>
    </w:p>
    <w:p w:rsidR="007E1E73" w:rsidRPr="00EC4F63" w:rsidRDefault="007E1E73" w:rsidP="007E1E73">
      <w:pPr>
        <w:pStyle w:val="Prrafodelista"/>
        <w:spacing w:line="0" w:lineRule="atLeast"/>
        <w:ind w:left="509" w:right="48"/>
        <w:contextualSpacing w:val="0"/>
        <w:rPr>
          <w:rFonts w:ascii="Univia Pro Light" w:hAnsi="Univia Pro Light" w:cs="Tahoma"/>
          <w:sz w:val="20"/>
          <w:szCs w:val="20"/>
        </w:rPr>
      </w:pPr>
    </w:p>
    <w:p w:rsidR="007E1E73" w:rsidRPr="00EC4F63" w:rsidRDefault="007E1E73" w:rsidP="00301DE5">
      <w:pPr>
        <w:pStyle w:val="Prrafodelista"/>
        <w:numPr>
          <w:ilvl w:val="0"/>
          <w:numId w:val="20"/>
        </w:numPr>
        <w:spacing w:line="0" w:lineRule="atLeast"/>
        <w:ind w:left="509" w:right="48" w:hanging="284"/>
        <w:contextualSpacing w:val="0"/>
        <w:rPr>
          <w:rFonts w:ascii="Univia Pro Light" w:hAnsi="Univia Pro Light" w:cs="Tahoma"/>
          <w:sz w:val="20"/>
          <w:szCs w:val="20"/>
        </w:rPr>
      </w:pPr>
      <w:r>
        <w:rPr>
          <w:rFonts w:ascii="Univia Pro Light" w:hAnsi="Univia Pro Light" w:cs="Tahoma"/>
          <w:sz w:val="20"/>
          <w:szCs w:val="20"/>
        </w:rPr>
        <w:t>Por sí misma</w:t>
      </w:r>
      <w:r w:rsidRPr="00EC4F63">
        <w:rPr>
          <w:rFonts w:ascii="Univia Pro Light" w:hAnsi="Univia Pro Light" w:cs="Tahoma"/>
          <w:sz w:val="20"/>
          <w:szCs w:val="20"/>
        </w:rPr>
        <w:t xml:space="preserve"> o a través de interpósita persona, se abstendrán de adoptar conductas para que los servidores públicos de la </w:t>
      </w:r>
      <w:r w:rsidR="00FB3CF9">
        <w:rPr>
          <w:rFonts w:ascii="Univia Pro Light" w:hAnsi="Univia Pro Light" w:cs="Tahoma"/>
          <w:sz w:val="20"/>
          <w:szCs w:val="20"/>
        </w:rPr>
        <w:t>Universidad de la Cañada</w:t>
      </w:r>
      <w:r w:rsidRPr="00EC4F63">
        <w:rPr>
          <w:rFonts w:ascii="Univia Pro Light" w:hAnsi="Univia Pro Light" w:cs="Tahoma"/>
          <w:sz w:val="20"/>
          <w:szCs w:val="20"/>
        </w:rPr>
        <w:t xml:space="preserve">, induzcan o alteren las evaluaciones de las propuestas técnicas y económicas, el resultado del procedimiento u otros aspectos que otorgue condiciones ventajosas con relación a los demás </w:t>
      </w:r>
      <w:r w:rsidR="00494A7C">
        <w:rPr>
          <w:rFonts w:ascii="Univia Pro Light" w:hAnsi="Univia Pro Light" w:cs="Tahoma"/>
          <w:sz w:val="20"/>
          <w:szCs w:val="20"/>
        </w:rPr>
        <w:t>L</w:t>
      </w:r>
      <w:r w:rsidRPr="00EC4F63">
        <w:rPr>
          <w:rFonts w:ascii="Univia Pro Light" w:hAnsi="Univia Pro Light" w:cs="Tahoma"/>
          <w:sz w:val="20"/>
          <w:szCs w:val="20"/>
        </w:rPr>
        <w:t>icitantes.</w:t>
      </w:r>
    </w:p>
    <w:p w:rsidR="007E1E73" w:rsidRPr="00EC4F63" w:rsidRDefault="007E1E73" w:rsidP="007E1E73">
      <w:pPr>
        <w:pStyle w:val="Prrafodelista"/>
        <w:spacing w:line="0" w:lineRule="atLeast"/>
        <w:ind w:left="509" w:right="48"/>
        <w:contextualSpacing w:val="0"/>
        <w:rPr>
          <w:rFonts w:ascii="Univia Pro Light" w:hAnsi="Univia Pro Light" w:cs="Tahoma"/>
          <w:sz w:val="20"/>
          <w:szCs w:val="20"/>
        </w:rPr>
      </w:pPr>
    </w:p>
    <w:p w:rsidR="007E1E73" w:rsidRPr="0034394F" w:rsidRDefault="007E1E73" w:rsidP="00301DE5">
      <w:pPr>
        <w:pStyle w:val="Prrafodelista"/>
        <w:numPr>
          <w:ilvl w:val="0"/>
          <w:numId w:val="20"/>
        </w:numPr>
        <w:spacing w:line="0" w:lineRule="atLeast"/>
        <w:ind w:left="509" w:right="48" w:hanging="284"/>
        <w:contextualSpacing w:val="0"/>
        <w:rPr>
          <w:rFonts w:ascii="Univia Pro Light" w:hAnsi="Univia Pro Light" w:cs="Tahoma"/>
          <w:sz w:val="20"/>
          <w:szCs w:val="20"/>
        </w:rPr>
      </w:pPr>
      <w:r w:rsidRPr="0034394F">
        <w:rPr>
          <w:rFonts w:ascii="Univia Pro Light" w:hAnsi="Univia Pro Light" w:cs="Tahoma"/>
          <w:sz w:val="20"/>
          <w:szCs w:val="20"/>
        </w:rPr>
        <w:t>Cuent</w:t>
      </w:r>
      <w:r w:rsidR="0034394F" w:rsidRPr="0034394F">
        <w:rPr>
          <w:rFonts w:ascii="Univia Pro Light" w:hAnsi="Univia Pro Light" w:cs="Tahoma"/>
          <w:sz w:val="20"/>
          <w:szCs w:val="20"/>
        </w:rPr>
        <w:t>a con la capacidad para entregar</w:t>
      </w:r>
      <w:r w:rsidRPr="0034394F">
        <w:rPr>
          <w:rFonts w:ascii="Univia Pro Light" w:hAnsi="Univia Pro Light" w:cs="Tahoma"/>
          <w:sz w:val="20"/>
          <w:szCs w:val="20"/>
        </w:rPr>
        <w:t xml:space="preserve"> los bienes</w:t>
      </w:r>
      <w:r w:rsidR="00D247EF" w:rsidRPr="0034394F">
        <w:rPr>
          <w:rFonts w:ascii="Univia Pro Light" w:hAnsi="Univia Pro Light" w:cs="Tahoma"/>
          <w:sz w:val="20"/>
          <w:szCs w:val="20"/>
        </w:rPr>
        <w:t xml:space="preserve"> o prestar los servicios</w:t>
      </w:r>
      <w:r w:rsidR="0034394F" w:rsidRPr="0034394F">
        <w:rPr>
          <w:rFonts w:ascii="Univia Pro Light" w:hAnsi="Univia Pro Light" w:cs="Tahoma"/>
          <w:sz w:val="20"/>
          <w:szCs w:val="20"/>
        </w:rPr>
        <w:t>,</w:t>
      </w:r>
      <w:r w:rsidR="00D247EF" w:rsidRPr="0034394F">
        <w:rPr>
          <w:rFonts w:ascii="Univia Pro Light" w:hAnsi="Univia Pro Light" w:cs="Tahoma"/>
          <w:sz w:val="20"/>
          <w:szCs w:val="20"/>
        </w:rPr>
        <w:t xml:space="preserve"> </w:t>
      </w:r>
      <w:r w:rsidRPr="0034394F">
        <w:rPr>
          <w:rFonts w:ascii="Univia Pro Light" w:hAnsi="Univia Pro Light" w:cs="Tahoma"/>
          <w:sz w:val="20"/>
          <w:szCs w:val="20"/>
        </w:rPr>
        <w:t>en tiempo y forma requeridos.</w:t>
      </w:r>
    </w:p>
    <w:p w:rsidR="007E1E73" w:rsidRPr="004E174B" w:rsidRDefault="007E1E73" w:rsidP="007E1E73">
      <w:pPr>
        <w:pStyle w:val="Prrafodelista"/>
        <w:spacing w:line="0" w:lineRule="atLeast"/>
        <w:ind w:left="509" w:right="48"/>
        <w:contextualSpacing w:val="0"/>
        <w:rPr>
          <w:rFonts w:ascii="Univia Pro Light" w:hAnsi="Univia Pro Light" w:cs="Tahoma"/>
          <w:sz w:val="20"/>
          <w:szCs w:val="20"/>
        </w:rPr>
      </w:pPr>
    </w:p>
    <w:p w:rsidR="007E1E73" w:rsidRPr="004E174B" w:rsidRDefault="007E1E73" w:rsidP="00301DE5">
      <w:pPr>
        <w:pStyle w:val="Prrafodelista"/>
        <w:numPr>
          <w:ilvl w:val="0"/>
          <w:numId w:val="20"/>
        </w:numPr>
        <w:spacing w:line="0" w:lineRule="atLeast"/>
        <w:ind w:left="509" w:right="48" w:hanging="284"/>
        <w:contextualSpacing w:val="0"/>
        <w:rPr>
          <w:rFonts w:ascii="Univia Pro Light" w:hAnsi="Univia Pro Light" w:cs="Tahoma"/>
          <w:sz w:val="20"/>
          <w:szCs w:val="20"/>
        </w:rPr>
      </w:pPr>
      <w:r w:rsidRPr="004E174B">
        <w:rPr>
          <w:rFonts w:ascii="Univia Pro Light" w:hAnsi="Univia Pro Light" w:cs="Tahoma"/>
          <w:sz w:val="20"/>
          <w:szCs w:val="20"/>
        </w:rPr>
        <w:t>Conoce y se sujeta al contenido de la Ley de Adquisiciones, Enajenaciones, Arrendamientos, Prestación de Servicios y Administración de Bienes Muebles e Inmuebles del Estado de Oaxaca, de su Reglamento y demás normatividad aplicable.</w:t>
      </w:r>
    </w:p>
    <w:p w:rsidR="007860CA" w:rsidRPr="008B3459" w:rsidRDefault="007860CA" w:rsidP="008B3459">
      <w:pPr>
        <w:spacing w:line="0" w:lineRule="atLeast"/>
        <w:ind w:left="0" w:right="48"/>
        <w:rPr>
          <w:rFonts w:ascii="Univia Pro Light" w:hAnsi="Univia Pro Light" w:cs="Tahoma"/>
          <w:sz w:val="20"/>
          <w:szCs w:val="20"/>
          <w:highlight w:val="yellow"/>
        </w:rPr>
      </w:pPr>
    </w:p>
    <w:p w:rsidR="007E1E73" w:rsidRPr="004E174B" w:rsidRDefault="007E1E73" w:rsidP="00301DE5">
      <w:pPr>
        <w:pStyle w:val="Prrafodelista"/>
        <w:numPr>
          <w:ilvl w:val="0"/>
          <w:numId w:val="20"/>
        </w:numPr>
        <w:spacing w:line="0" w:lineRule="atLeast"/>
        <w:ind w:left="509" w:right="48" w:hanging="284"/>
        <w:contextualSpacing w:val="0"/>
        <w:rPr>
          <w:rFonts w:ascii="Univia Pro Light" w:hAnsi="Univia Pro Light" w:cs="Tahoma"/>
          <w:sz w:val="20"/>
          <w:szCs w:val="20"/>
        </w:rPr>
      </w:pPr>
      <w:r w:rsidRPr="004E174B">
        <w:rPr>
          <w:rFonts w:ascii="Univia Pro Light" w:hAnsi="Univia Pro Light" w:cs="Tahoma"/>
          <w:sz w:val="20"/>
          <w:szCs w:val="20"/>
        </w:rPr>
        <w:t>Se encuentra actualmente al corriente en el cumplimiento de sus obligaciones fiscales, como lo establecen los artículos 76 fracciones V, VII y 150 de la ley de Impuesto sobre la Renta; 1º y 2º fracción I del Código Fiscal de la Federación; 43 del Código Fiscal para el Estado de Oaxaca; 32-D del Código Fiscal de la Federación; y demás ordenamientos competentes.</w:t>
      </w:r>
    </w:p>
    <w:p w:rsidR="007E1E73" w:rsidRPr="004E174B" w:rsidRDefault="007E1E73" w:rsidP="007E1E73">
      <w:pPr>
        <w:pStyle w:val="Prrafodelista"/>
        <w:spacing w:line="0" w:lineRule="atLeast"/>
        <w:ind w:left="509" w:right="48"/>
        <w:contextualSpacing w:val="0"/>
        <w:rPr>
          <w:rFonts w:ascii="Univia Pro Light" w:hAnsi="Univia Pro Light" w:cs="Tahoma"/>
          <w:sz w:val="20"/>
          <w:szCs w:val="20"/>
        </w:rPr>
      </w:pPr>
    </w:p>
    <w:p w:rsidR="007A271E" w:rsidRDefault="007E1E73" w:rsidP="00301DE5">
      <w:pPr>
        <w:pStyle w:val="Prrafodelista"/>
        <w:numPr>
          <w:ilvl w:val="0"/>
          <w:numId w:val="20"/>
        </w:numPr>
        <w:spacing w:line="0" w:lineRule="atLeast"/>
        <w:ind w:left="509" w:right="48" w:hanging="284"/>
        <w:contextualSpacing w:val="0"/>
        <w:rPr>
          <w:rFonts w:ascii="Univia Pro Light" w:hAnsi="Univia Pro Light" w:cs="Tahoma"/>
          <w:sz w:val="20"/>
          <w:szCs w:val="20"/>
        </w:rPr>
      </w:pPr>
      <w:r w:rsidRPr="004E174B">
        <w:rPr>
          <w:rFonts w:ascii="Univia Pro Light" w:hAnsi="Univia Pro Light" w:cs="Tahoma"/>
          <w:sz w:val="20"/>
          <w:szCs w:val="20"/>
        </w:rPr>
        <w:lastRenderedPageBreak/>
        <w:t>En el caso de resultar adjudicada, por ningún motivo cederá los derechos y obligaciones que deriven del contrato correspondiente, de forma parcial o total a favor de terceras personas (físicas o morales).</w:t>
      </w:r>
    </w:p>
    <w:p w:rsidR="007A271E" w:rsidRPr="00BB21BF" w:rsidRDefault="007A271E" w:rsidP="007A271E">
      <w:pPr>
        <w:pStyle w:val="Prrafodelista"/>
        <w:spacing w:line="0" w:lineRule="atLeast"/>
        <w:ind w:left="509" w:right="48"/>
        <w:contextualSpacing w:val="0"/>
        <w:rPr>
          <w:rFonts w:ascii="Univia Pro Light" w:hAnsi="Univia Pro Light" w:cs="Tahoma"/>
          <w:sz w:val="20"/>
          <w:szCs w:val="20"/>
        </w:rPr>
      </w:pPr>
    </w:p>
    <w:p w:rsidR="007A271E" w:rsidRPr="00BB21BF" w:rsidRDefault="007E3165" w:rsidP="00301DE5">
      <w:pPr>
        <w:pStyle w:val="Prrafodelista"/>
        <w:numPr>
          <w:ilvl w:val="0"/>
          <w:numId w:val="20"/>
        </w:numPr>
        <w:spacing w:line="0" w:lineRule="atLeast"/>
        <w:ind w:left="509" w:right="48" w:hanging="284"/>
        <w:contextualSpacing w:val="0"/>
        <w:rPr>
          <w:rFonts w:ascii="Univia Pro Light" w:hAnsi="Univia Pro Light" w:cs="Tahoma"/>
          <w:sz w:val="20"/>
          <w:szCs w:val="20"/>
        </w:rPr>
      </w:pPr>
      <w:r w:rsidRPr="00BB21BF">
        <w:rPr>
          <w:rFonts w:ascii="Univia Pro Light" w:hAnsi="Univia Pro Light"/>
          <w:bCs/>
          <w:kern w:val="28"/>
          <w:sz w:val="20"/>
          <w:szCs w:val="20"/>
        </w:rPr>
        <w:t>Que los datos y registros proporcionados</w:t>
      </w:r>
      <w:r w:rsidR="007A271E" w:rsidRPr="00BB21BF">
        <w:rPr>
          <w:rFonts w:ascii="Univia Pro Light" w:hAnsi="Univia Pro Light"/>
          <w:sz w:val="20"/>
          <w:szCs w:val="20"/>
        </w:rPr>
        <w:t xml:space="preserve"> </w:t>
      </w:r>
      <w:r w:rsidRPr="00BB21BF">
        <w:rPr>
          <w:rFonts w:ascii="Univia Pro Light" w:hAnsi="Univia Pro Light"/>
          <w:sz w:val="20"/>
          <w:szCs w:val="20"/>
        </w:rPr>
        <w:t xml:space="preserve">al </w:t>
      </w:r>
      <w:r w:rsidR="007A271E" w:rsidRPr="00BB21BF">
        <w:rPr>
          <w:rFonts w:ascii="Univia Pro Light" w:hAnsi="Univia Pro Light"/>
          <w:sz w:val="20"/>
          <w:szCs w:val="20"/>
        </w:rPr>
        <w:t>Padrón de Proveedores de la Administración Pública Estatal</w:t>
      </w:r>
      <w:r w:rsidRPr="00BB21BF">
        <w:rPr>
          <w:rFonts w:ascii="Univia Pro Light" w:hAnsi="Univia Pro Light"/>
          <w:sz w:val="20"/>
          <w:szCs w:val="20"/>
        </w:rPr>
        <w:t>, se encuentran</w:t>
      </w:r>
      <w:r w:rsidR="009F36A9" w:rsidRPr="00BB21BF">
        <w:rPr>
          <w:rFonts w:ascii="Univia Pro Light" w:hAnsi="Univia Pro Light"/>
          <w:sz w:val="20"/>
          <w:szCs w:val="20"/>
        </w:rPr>
        <w:t xml:space="preserve"> vigentes y actualizados, y coinciden con</w:t>
      </w:r>
      <w:r w:rsidRPr="00BB21BF">
        <w:rPr>
          <w:rFonts w:ascii="Univia Pro Light" w:hAnsi="Univia Pro Light"/>
          <w:sz w:val="20"/>
          <w:szCs w:val="20"/>
        </w:rPr>
        <w:t xml:space="preserve"> los </w:t>
      </w:r>
      <w:r w:rsidR="00FC1151" w:rsidRPr="00BB21BF">
        <w:rPr>
          <w:rFonts w:ascii="Univia Pro Light" w:hAnsi="Univia Pro Light"/>
          <w:sz w:val="20"/>
          <w:szCs w:val="20"/>
        </w:rPr>
        <w:t>presentados en la</w:t>
      </w:r>
      <w:r w:rsidR="009D68A2" w:rsidRPr="00BB21BF">
        <w:rPr>
          <w:rFonts w:ascii="Univia Pro Light" w:hAnsi="Univia Pro Light"/>
          <w:sz w:val="20"/>
          <w:szCs w:val="20"/>
        </w:rPr>
        <w:t xml:space="preserve"> I</w:t>
      </w:r>
      <w:r w:rsidR="00FC1151" w:rsidRPr="00BB21BF">
        <w:rPr>
          <w:rFonts w:ascii="Univia Pro Light" w:hAnsi="Univia Pro Light"/>
          <w:sz w:val="20"/>
          <w:szCs w:val="20"/>
        </w:rPr>
        <w:t>nvitación</w:t>
      </w:r>
      <w:r w:rsidRPr="00BB21BF">
        <w:rPr>
          <w:rFonts w:ascii="Univia Pro Light" w:hAnsi="Univia Pro Light"/>
          <w:sz w:val="20"/>
          <w:szCs w:val="20"/>
        </w:rPr>
        <w:t xml:space="preserve"> </w:t>
      </w:r>
      <w:r w:rsidR="009D68A2" w:rsidRPr="00BB21BF">
        <w:rPr>
          <w:rFonts w:ascii="Univia Pro Light" w:hAnsi="Univia Pro Light"/>
          <w:sz w:val="20"/>
          <w:szCs w:val="20"/>
        </w:rPr>
        <w:t>R</w:t>
      </w:r>
      <w:r w:rsidRPr="00BB21BF">
        <w:rPr>
          <w:rFonts w:ascii="Univia Pro Light" w:hAnsi="Univia Pro Light"/>
          <w:sz w:val="20"/>
          <w:szCs w:val="20"/>
        </w:rPr>
        <w:t>estringida</w:t>
      </w:r>
      <w:r w:rsidR="00FC1151" w:rsidRPr="00BB21BF">
        <w:rPr>
          <w:rFonts w:ascii="Univia Pro Light" w:hAnsi="Univia Pro Light"/>
          <w:sz w:val="20"/>
          <w:szCs w:val="20"/>
        </w:rPr>
        <w:t xml:space="preserve"> número</w:t>
      </w:r>
      <w:r w:rsidR="00A037A6" w:rsidRPr="00BB21BF">
        <w:rPr>
          <w:rFonts w:ascii="Univia Pro Light" w:hAnsi="Univia Pro Light"/>
          <w:sz w:val="20"/>
          <w:szCs w:val="20"/>
        </w:rPr>
        <w:t xml:space="preserve"> </w:t>
      </w:r>
      <w:r w:rsidR="00005FC9">
        <w:rPr>
          <w:rFonts w:ascii="Univia Pro Light" w:hAnsi="Univia Pro Light"/>
          <w:sz w:val="20"/>
          <w:szCs w:val="20"/>
          <w:u w:val="single"/>
        </w:rPr>
        <w:t>IR/920049966/N1/2018.</w:t>
      </w:r>
    </w:p>
    <w:p w:rsidR="00E41507" w:rsidRPr="004E174B" w:rsidRDefault="00E41507" w:rsidP="007A271E">
      <w:pPr>
        <w:pStyle w:val="Prrafodelista"/>
        <w:spacing w:line="0" w:lineRule="atLeast"/>
        <w:ind w:left="509" w:right="48"/>
        <w:contextualSpacing w:val="0"/>
        <w:rPr>
          <w:rFonts w:ascii="Univia Pro Light" w:hAnsi="Univia Pro Light" w:cs="Tahoma"/>
          <w:sz w:val="20"/>
          <w:szCs w:val="20"/>
        </w:rPr>
      </w:pPr>
    </w:p>
    <w:p w:rsidR="007E1E73" w:rsidRPr="004E174B" w:rsidRDefault="007E1E73" w:rsidP="007E1E73">
      <w:pPr>
        <w:pStyle w:val="Textoindependiente2"/>
        <w:spacing w:line="0" w:lineRule="atLeast"/>
        <w:ind w:left="0"/>
        <w:rPr>
          <w:rFonts w:ascii="Univia Pro Light" w:hAnsi="Univia Pro Light"/>
          <w:b w:val="0"/>
          <w:color w:val="000000" w:themeColor="text1"/>
          <w:sz w:val="20"/>
          <w:szCs w:val="20"/>
          <w:lang w:val="es-MX"/>
        </w:rPr>
      </w:pPr>
    </w:p>
    <w:p w:rsidR="007E1E73" w:rsidRPr="004E174B" w:rsidRDefault="007E1E73" w:rsidP="007E1E73">
      <w:pPr>
        <w:pStyle w:val="Textoindependiente2"/>
        <w:spacing w:line="0" w:lineRule="atLeast"/>
        <w:ind w:left="0"/>
        <w:rPr>
          <w:rFonts w:ascii="Univia Pro Light" w:hAnsi="Univia Pro Light"/>
          <w:b w:val="0"/>
          <w:color w:val="000000" w:themeColor="text1"/>
          <w:sz w:val="20"/>
          <w:szCs w:val="20"/>
          <w:lang w:val="es-MX"/>
        </w:rPr>
      </w:pPr>
    </w:p>
    <w:p w:rsidR="007E1E73" w:rsidRPr="004E174B" w:rsidRDefault="007E1E73" w:rsidP="007E1E73">
      <w:pPr>
        <w:pStyle w:val="Textoindependiente2"/>
        <w:spacing w:line="0" w:lineRule="atLeast"/>
        <w:ind w:left="0"/>
        <w:rPr>
          <w:rFonts w:ascii="Univia Pro Light" w:hAnsi="Univia Pro Light"/>
          <w:b w:val="0"/>
          <w:color w:val="000000" w:themeColor="text1"/>
          <w:sz w:val="20"/>
          <w:szCs w:val="20"/>
          <w:lang w:val="es-MX"/>
        </w:rPr>
      </w:pPr>
    </w:p>
    <w:p w:rsidR="007E1E73" w:rsidRPr="004E174B" w:rsidRDefault="007E1E73" w:rsidP="007E1E73">
      <w:pPr>
        <w:pStyle w:val="Textoindependiente2"/>
        <w:spacing w:line="0" w:lineRule="atLeast"/>
        <w:ind w:left="0"/>
        <w:jc w:val="center"/>
        <w:rPr>
          <w:rFonts w:ascii="Univia Pro Light" w:hAnsi="Univia Pro Light"/>
          <w:b w:val="0"/>
          <w:color w:val="000000" w:themeColor="text1"/>
          <w:sz w:val="20"/>
          <w:szCs w:val="20"/>
          <w:lang w:val="es-MX"/>
        </w:rPr>
      </w:pPr>
      <w:r w:rsidRPr="004E174B">
        <w:rPr>
          <w:rFonts w:ascii="Univia Pro Light" w:hAnsi="Univia Pro Light"/>
          <w:b w:val="0"/>
          <w:color w:val="000000" w:themeColor="text1"/>
          <w:sz w:val="20"/>
          <w:szCs w:val="20"/>
          <w:lang w:val="es-MX"/>
        </w:rPr>
        <w:t>PROTESTO LO NECESARIO</w:t>
      </w:r>
    </w:p>
    <w:p w:rsidR="00547ABC" w:rsidRDefault="00547ABC" w:rsidP="00547ABC">
      <w:pPr>
        <w:pStyle w:val="Textoindependiente2"/>
        <w:spacing w:line="0" w:lineRule="atLeast"/>
        <w:ind w:left="0"/>
        <w:jc w:val="center"/>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(Nombre y firma del Licitante o Representante Legal, y sello de la empresa)</w:t>
      </w:r>
    </w:p>
    <w:p w:rsidR="007E1E73" w:rsidRPr="00EC4F63" w:rsidRDefault="007E1E73" w:rsidP="007E1E73">
      <w:pPr>
        <w:pStyle w:val="Textoindependiente2"/>
        <w:spacing w:line="0" w:lineRule="atLeast"/>
        <w:ind w:left="0"/>
        <w:rPr>
          <w:rFonts w:ascii="Univia Pro Light" w:hAnsi="Univia Pro Light" w:cs="Helvetica"/>
          <w:b w:val="0"/>
          <w:color w:val="auto"/>
          <w:sz w:val="20"/>
          <w:szCs w:val="20"/>
          <w:lang w:val="es-MX"/>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7E1E73" w:rsidRDefault="007E1E73" w:rsidP="008C0F22">
      <w:pPr>
        <w:spacing w:line="0" w:lineRule="atLeast"/>
        <w:ind w:left="0"/>
        <w:jc w:val="center"/>
        <w:rPr>
          <w:rFonts w:ascii="Univia Pro Light" w:hAnsi="Univia Pro Light" w:cs="Helvetica"/>
          <w:b/>
          <w:bCs/>
          <w:sz w:val="20"/>
          <w:szCs w:val="20"/>
        </w:rPr>
      </w:pPr>
    </w:p>
    <w:p w:rsidR="00EE4CE5" w:rsidRDefault="00EE4CE5" w:rsidP="008C0F22">
      <w:pPr>
        <w:spacing w:line="0" w:lineRule="atLeast"/>
        <w:ind w:left="0"/>
        <w:jc w:val="center"/>
        <w:rPr>
          <w:rFonts w:ascii="Univia Pro Light" w:hAnsi="Univia Pro Light" w:cs="Helvetica"/>
          <w:b/>
          <w:bCs/>
          <w:sz w:val="20"/>
          <w:szCs w:val="20"/>
        </w:rPr>
      </w:pPr>
    </w:p>
    <w:p w:rsidR="00EE4CE5" w:rsidRDefault="00EE4CE5" w:rsidP="008C0F22">
      <w:pPr>
        <w:spacing w:line="0" w:lineRule="atLeast"/>
        <w:ind w:left="0"/>
        <w:jc w:val="center"/>
        <w:rPr>
          <w:rFonts w:ascii="Univia Pro Light" w:hAnsi="Univia Pro Light" w:cs="Helvetica"/>
          <w:b/>
          <w:bCs/>
          <w:sz w:val="20"/>
          <w:szCs w:val="20"/>
        </w:rPr>
      </w:pPr>
    </w:p>
    <w:p w:rsidR="00EE4CE5" w:rsidRDefault="00EE4CE5" w:rsidP="008C0F22">
      <w:pPr>
        <w:spacing w:line="0" w:lineRule="atLeast"/>
        <w:ind w:left="0"/>
        <w:jc w:val="center"/>
        <w:rPr>
          <w:rFonts w:ascii="Univia Pro Light" w:hAnsi="Univia Pro Light" w:cs="Helvetica"/>
          <w:b/>
          <w:bCs/>
          <w:sz w:val="20"/>
          <w:szCs w:val="20"/>
        </w:rPr>
      </w:pPr>
    </w:p>
    <w:p w:rsidR="00EE4CE5" w:rsidRDefault="00EE4CE5" w:rsidP="008C0F22">
      <w:pPr>
        <w:spacing w:line="0" w:lineRule="atLeast"/>
        <w:ind w:left="0"/>
        <w:jc w:val="center"/>
        <w:rPr>
          <w:rFonts w:ascii="Univia Pro Light" w:hAnsi="Univia Pro Light" w:cs="Helvetica"/>
          <w:b/>
          <w:bCs/>
          <w:sz w:val="20"/>
          <w:szCs w:val="20"/>
        </w:rPr>
      </w:pPr>
    </w:p>
    <w:p w:rsidR="00EE4CE5" w:rsidRDefault="00EE4CE5" w:rsidP="008C0F22">
      <w:pPr>
        <w:spacing w:line="0" w:lineRule="atLeast"/>
        <w:ind w:left="0"/>
        <w:jc w:val="center"/>
        <w:rPr>
          <w:rFonts w:ascii="Univia Pro Light" w:hAnsi="Univia Pro Light" w:cs="Helvetica"/>
          <w:b/>
          <w:bCs/>
          <w:sz w:val="20"/>
          <w:szCs w:val="20"/>
        </w:rPr>
      </w:pPr>
    </w:p>
    <w:p w:rsidR="00EE4CE5" w:rsidRDefault="00EE4CE5" w:rsidP="008C0F22">
      <w:pPr>
        <w:spacing w:line="0" w:lineRule="atLeast"/>
        <w:ind w:left="0"/>
        <w:jc w:val="center"/>
        <w:rPr>
          <w:rFonts w:ascii="Univia Pro Light" w:hAnsi="Univia Pro Light" w:cs="Helvetica"/>
          <w:b/>
          <w:bCs/>
          <w:sz w:val="20"/>
          <w:szCs w:val="20"/>
        </w:rPr>
      </w:pPr>
    </w:p>
    <w:p w:rsidR="00EE4CE5" w:rsidRDefault="00EE4CE5" w:rsidP="008C0F22">
      <w:pPr>
        <w:spacing w:line="0" w:lineRule="atLeast"/>
        <w:ind w:left="0"/>
        <w:jc w:val="center"/>
        <w:rPr>
          <w:rFonts w:ascii="Univia Pro Light" w:hAnsi="Univia Pro Light" w:cs="Helvetica"/>
          <w:b/>
          <w:bCs/>
          <w:sz w:val="20"/>
          <w:szCs w:val="20"/>
        </w:rPr>
      </w:pPr>
    </w:p>
    <w:p w:rsidR="00EE4CE5" w:rsidRDefault="00EE4CE5" w:rsidP="008C0F22">
      <w:pPr>
        <w:spacing w:line="0" w:lineRule="atLeast"/>
        <w:ind w:left="0"/>
        <w:jc w:val="center"/>
        <w:rPr>
          <w:rFonts w:ascii="Univia Pro Light" w:hAnsi="Univia Pro Light" w:cs="Helvetica"/>
          <w:b/>
          <w:bCs/>
          <w:sz w:val="20"/>
          <w:szCs w:val="20"/>
        </w:rPr>
      </w:pPr>
    </w:p>
    <w:p w:rsidR="007E1E73" w:rsidRPr="00EC4F63" w:rsidRDefault="007E1E73" w:rsidP="007E1E73">
      <w:pPr>
        <w:spacing w:line="0" w:lineRule="atLeast"/>
        <w:ind w:left="0"/>
        <w:jc w:val="center"/>
        <w:rPr>
          <w:rFonts w:ascii="Univia Pro Light" w:hAnsi="Univia Pro Light" w:cs="Helvetica"/>
          <w:b/>
          <w:bCs/>
          <w:sz w:val="20"/>
          <w:szCs w:val="20"/>
        </w:rPr>
      </w:pPr>
      <w:r w:rsidRPr="00EC4F63">
        <w:rPr>
          <w:rFonts w:ascii="Univia Pro Light" w:hAnsi="Univia Pro Light" w:cs="Helvetica"/>
          <w:b/>
          <w:sz w:val="20"/>
          <w:szCs w:val="20"/>
        </w:rPr>
        <w:lastRenderedPageBreak/>
        <w:t>Anexo</w:t>
      </w:r>
      <w:r w:rsidR="00E073BA">
        <w:rPr>
          <w:rFonts w:ascii="Univia Pro Light" w:hAnsi="Univia Pro Light" w:cs="Helvetica"/>
          <w:b/>
          <w:bCs/>
          <w:sz w:val="20"/>
          <w:szCs w:val="20"/>
        </w:rPr>
        <w:t xml:space="preserve"> 10</w:t>
      </w:r>
    </w:p>
    <w:p w:rsidR="00BB2F9F" w:rsidRPr="003B119F" w:rsidRDefault="00BB2F9F" w:rsidP="000F6C6E">
      <w:pPr>
        <w:spacing w:line="0" w:lineRule="atLeast"/>
        <w:ind w:left="0"/>
        <w:jc w:val="center"/>
        <w:rPr>
          <w:rFonts w:ascii="Univia Pro Light" w:hAnsi="Univia Pro Light" w:cs="Helvetica"/>
          <w:b/>
          <w:bCs/>
          <w:sz w:val="6"/>
          <w:szCs w:val="6"/>
        </w:rPr>
      </w:pPr>
    </w:p>
    <w:p w:rsidR="007860CA" w:rsidRPr="00EC4F63" w:rsidRDefault="007860CA" w:rsidP="007860CA">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(EN PAPEL MEMBRETADO DE LA EMPRESA)</w:t>
      </w:r>
    </w:p>
    <w:p w:rsidR="007860CA" w:rsidRPr="00EC4F63" w:rsidRDefault="007860CA" w:rsidP="007860CA">
      <w:pPr>
        <w:spacing w:line="0" w:lineRule="atLeast"/>
        <w:ind w:left="0"/>
        <w:jc w:val="center"/>
        <w:rPr>
          <w:rFonts w:ascii="Univia Pro Light" w:hAnsi="Univia Pro Light" w:cs="Helvetica"/>
          <w:sz w:val="20"/>
          <w:szCs w:val="20"/>
        </w:rPr>
      </w:pP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7860CA" w:rsidRPr="00EC4F63" w:rsidRDefault="007860CA" w:rsidP="007860CA">
      <w:pPr>
        <w:spacing w:line="0" w:lineRule="atLeast"/>
        <w:ind w:left="0"/>
        <w:jc w:val="center"/>
        <w:rPr>
          <w:rFonts w:ascii="Univia Pro Light" w:hAnsi="Univia Pro Light" w:cs="Helvetica"/>
          <w:b/>
          <w:sz w:val="20"/>
          <w:szCs w:val="20"/>
        </w:rPr>
      </w:pPr>
    </w:p>
    <w:p w:rsidR="007860CA" w:rsidRPr="00EC4F63" w:rsidRDefault="007860CA" w:rsidP="007860CA">
      <w:pPr>
        <w:spacing w:line="0" w:lineRule="atLeast"/>
        <w:ind w:left="0"/>
        <w:jc w:val="center"/>
        <w:rPr>
          <w:rFonts w:ascii="Univia Pro Light" w:hAnsi="Univia Pro Light" w:cs="Helvetica"/>
          <w:b/>
          <w:sz w:val="20"/>
          <w:szCs w:val="20"/>
        </w:rPr>
      </w:pPr>
      <w:r w:rsidRPr="00EC4F63">
        <w:rPr>
          <w:rFonts w:ascii="Univia Pro Light" w:hAnsi="Univia Pro Light" w:cs="Helvetica"/>
          <w:b/>
          <w:sz w:val="20"/>
          <w:szCs w:val="20"/>
        </w:rPr>
        <w:t xml:space="preserve">FORMATO PARA PRESENTAR LA PROPUESTA TÉCNICA </w:t>
      </w:r>
    </w:p>
    <w:p w:rsidR="007860CA" w:rsidRPr="00EC4F63" w:rsidRDefault="007860CA" w:rsidP="007860CA">
      <w:pPr>
        <w:spacing w:line="0" w:lineRule="atLeast"/>
        <w:ind w:left="0"/>
        <w:jc w:val="center"/>
        <w:rPr>
          <w:rFonts w:ascii="Univia Pro Light" w:hAnsi="Univia Pro Light" w:cs="Helvetica"/>
          <w:sz w:val="20"/>
          <w:szCs w:val="20"/>
        </w:rPr>
      </w:pPr>
    </w:p>
    <w:p w:rsidR="007860CA" w:rsidRPr="00EC4F63" w:rsidRDefault="007860CA" w:rsidP="007860CA">
      <w:pPr>
        <w:spacing w:line="0" w:lineRule="atLeast"/>
        <w:ind w:left="0"/>
        <w:jc w:val="center"/>
        <w:rPr>
          <w:rFonts w:ascii="Univia Pro Light" w:hAnsi="Univia Pro Light" w:cs="Helvetica"/>
          <w:sz w:val="20"/>
          <w:szCs w:val="20"/>
        </w:rPr>
      </w:pPr>
    </w:p>
    <w:p w:rsidR="007860CA" w:rsidRPr="00EC4F63" w:rsidRDefault="007860CA" w:rsidP="007860CA">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0" w:lineRule="atLeast"/>
        <w:ind w:left="0"/>
        <w:jc w:val="right"/>
        <w:rPr>
          <w:rFonts w:ascii="Univia Pro Light" w:hAnsi="Univia Pro Light" w:cs="Helvetica"/>
          <w:sz w:val="20"/>
          <w:szCs w:val="20"/>
        </w:rPr>
      </w:pPr>
      <w:r w:rsidRPr="00EC4F63">
        <w:rPr>
          <w:rFonts w:ascii="Univia Pro Light" w:hAnsi="Univia Pro Light" w:cs="Helvetica"/>
          <w:bCs/>
          <w:sz w:val="20"/>
          <w:szCs w:val="20"/>
        </w:rPr>
        <w:t xml:space="preserve">________________________, Oaxaca, </w:t>
      </w:r>
      <w:r w:rsidR="00783E37">
        <w:rPr>
          <w:rFonts w:ascii="Univia Pro Light" w:hAnsi="Univia Pro Light" w:cs="Helvetica"/>
          <w:bCs/>
          <w:sz w:val="20"/>
          <w:szCs w:val="20"/>
        </w:rPr>
        <w:t>__</w:t>
      </w:r>
      <w:r>
        <w:rPr>
          <w:rFonts w:ascii="Univia Pro Light" w:hAnsi="Univia Pro Light" w:cs="Helvetica"/>
          <w:sz w:val="20"/>
          <w:szCs w:val="20"/>
        </w:rPr>
        <w:t xml:space="preserve"> de _____ </w:t>
      </w:r>
      <w:r w:rsidRPr="00EC4F63">
        <w:rPr>
          <w:rFonts w:ascii="Univia Pro Light" w:hAnsi="Univia Pro Light" w:cs="Helvetica"/>
          <w:bCs/>
          <w:sz w:val="20"/>
          <w:szCs w:val="20"/>
        </w:rPr>
        <w:t>de 201</w:t>
      </w:r>
      <w:r w:rsidR="000F3AA7">
        <w:rPr>
          <w:rFonts w:ascii="Univia Pro Light" w:hAnsi="Univia Pro Light" w:cs="Helvetica"/>
          <w:bCs/>
          <w:sz w:val="20"/>
          <w:szCs w:val="20"/>
        </w:rPr>
        <w:t>8</w:t>
      </w:r>
      <w:r w:rsidRPr="00EC4F63">
        <w:rPr>
          <w:rFonts w:ascii="Univia Pro Light" w:hAnsi="Univia Pro Light" w:cs="Helvetica"/>
          <w:bCs/>
          <w:sz w:val="20"/>
          <w:szCs w:val="20"/>
        </w:rPr>
        <w:t>.</w:t>
      </w:r>
    </w:p>
    <w:p w:rsidR="00BB2F9F" w:rsidRPr="00086D42" w:rsidRDefault="00BB2F9F" w:rsidP="000F6C6E">
      <w:pPr>
        <w:spacing w:line="0" w:lineRule="atLeast"/>
        <w:ind w:left="0"/>
        <w:jc w:val="center"/>
        <w:rPr>
          <w:rFonts w:ascii="Univia Pro Light" w:hAnsi="Univia Pro Light" w:cs="Helvetica"/>
          <w:sz w:val="10"/>
          <w:szCs w:val="10"/>
        </w:rPr>
      </w:pPr>
    </w:p>
    <w:p w:rsidR="00BB2F9F" w:rsidRPr="00EC4F63" w:rsidRDefault="00BB2F9F" w:rsidP="000F6C6E">
      <w:pPr>
        <w:spacing w:line="0" w:lineRule="atLeast"/>
        <w:ind w:left="0" w:hanging="1410"/>
        <w:rPr>
          <w:rFonts w:ascii="Univia Pro Light" w:hAnsi="Univia Pro Light" w:cs="Helvetica"/>
          <w:sz w:val="20"/>
          <w:szCs w:val="20"/>
        </w:rPr>
      </w:pP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DR. MODESTO SEARA VÁZQUEZ</w:t>
      </w: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RECTOR DE LA UNIVERSIDAD DE LA CAÑADA.</w:t>
      </w:r>
    </w:p>
    <w:p w:rsidR="000F3AA7" w:rsidRPr="000F3AA7" w:rsidRDefault="000F3AA7" w:rsidP="000F3AA7">
      <w:pPr>
        <w:pStyle w:val="Textoindependiente2"/>
        <w:spacing w:line="0" w:lineRule="atLeast"/>
        <w:ind w:left="0"/>
        <w:jc w:val="left"/>
        <w:rPr>
          <w:rFonts w:ascii="Univia Pro Light" w:hAnsi="Univia Pro Light" w:cs="Helvetica"/>
          <w:color w:val="auto"/>
          <w:sz w:val="20"/>
          <w:szCs w:val="20"/>
          <w:lang w:val="es-MX"/>
        </w:rPr>
      </w:pPr>
      <w:r w:rsidRPr="00AF589C">
        <w:rPr>
          <w:rFonts w:ascii="Univia Pro Light" w:hAnsi="Univia Pro Light" w:cs="Helvetica"/>
          <w:color w:val="auto"/>
          <w:sz w:val="20"/>
          <w:szCs w:val="20"/>
          <w:lang w:val="es-MX"/>
        </w:rPr>
        <w:t>PRESENTE</w:t>
      </w:r>
    </w:p>
    <w:p w:rsidR="00BB2F9F" w:rsidRPr="00EC4F63" w:rsidRDefault="00BB2F9F" w:rsidP="000F6C6E">
      <w:pPr>
        <w:spacing w:line="0" w:lineRule="atLeast"/>
        <w:ind w:left="0"/>
        <w:rPr>
          <w:rFonts w:ascii="Univia Pro Light" w:hAnsi="Univia Pro Light" w:cs="Helvetica"/>
          <w:sz w:val="20"/>
          <w:szCs w:val="20"/>
        </w:rPr>
      </w:pPr>
    </w:p>
    <w:p w:rsidR="00BB2F9F" w:rsidRPr="00086D42" w:rsidRDefault="00BB2F9F" w:rsidP="000F6C6E">
      <w:pPr>
        <w:pStyle w:val="Textoindependiente2"/>
        <w:spacing w:line="0" w:lineRule="atLeast"/>
        <w:ind w:left="0"/>
        <w:rPr>
          <w:rFonts w:ascii="Univia Pro Light" w:hAnsi="Univia Pro Light" w:cs="Helvetica"/>
          <w:b w:val="0"/>
          <w:color w:val="auto"/>
          <w:sz w:val="10"/>
          <w:szCs w:val="10"/>
          <w:lang w:val="es-MX"/>
        </w:rPr>
      </w:pPr>
    </w:p>
    <w:p w:rsidR="00BB2F9F" w:rsidRDefault="00BB2F9F" w:rsidP="000F6C6E">
      <w:pPr>
        <w:pStyle w:val="Textoindependiente2"/>
        <w:spacing w:line="0" w:lineRule="atLeast"/>
        <w:ind w:left="0"/>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 xml:space="preserve">El suscrito representante </w:t>
      </w:r>
      <w:r w:rsidRPr="00C351B8">
        <w:rPr>
          <w:rFonts w:ascii="Univia Pro Light" w:hAnsi="Univia Pro Light" w:cs="Helvetica"/>
          <w:b w:val="0"/>
          <w:color w:val="auto"/>
          <w:sz w:val="20"/>
          <w:szCs w:val="20"/>
          <w:lang w:val="es-MX"/>
        </w:rPr>
        <w:t xml:space="preserve">legal de la empresa denominada XXXXX, en relación a la Invitación Restringida </w:t>
      </w:r>
      <w:r w:rsidR="0034394F" w:rsidRPr="00C351B8">
        <w:rPr>
          <w:rFonts w:ascii="Univia Pro Light" w:hAnsi="Univia Pro Light" w:cs="Helvetica"/>
          <w:b w:val="0"/>
          <w:color w:val="auto"/>
          <w:sz w:val="20"/>
          <w:szCs w:val="20"/>
          <w:lang w:val="es-MX"/>
        </w:rPr>
        <w:t>número</w:t>
      </w:r>
      <w:r w:rsidR="002D263B">
        <w:rPr>
          <w:rFonts w:ascii="Univia Pro Light" w:hAnsi="Univia Pro Light" w:cs="Helvetica"/>
          <w:b w:val="0"/>
          <w:color w:val="auto"/>
          <w:sz w:val="20"/>
          <w:szCs w:val="20"/>
          <w:lang w:val="es-MX"/>
        </w:rPr>
        <w:t xml:space="preserve"> </w:t>
      </w:r>
      <w:r w:rsidR="002D263B">
        <w:rPr>
          <w:rFonts w:ascii="Univia Pro Light" w:hAnsi="Univia Pro Light" w:cs="Helvetica"/>
          <w:b w:val="0"/>
          <w:color w:val="auto"/>
          <w:sz w:val="20"/>
          <w:szCs w:val="20"/>
          <w:u w:val="single"/>
          <w:lang w:val="es-MX"/>
        </w:rPr>
        <w:t>IR/920049966/N1/2018</w:t>
      </w:r>
      <w:r w:rsidR="00784E13" w:rsidRPr="00C351B8">
        <w:rPr>
          <w:rFonts w:ascii="Univia Pro Light" w:hAnsi="Univia Pro Light" w:cs="Helvetica"/>
          <w:color w:val="auto"/>
          <w:sz w:val="20"/>
          <w:szCs w:val="20"/>
          <w:lang w:val="es-MX"/>
        </w:rPr>
        <w:t>,</w:t>
      </w:r>
      <w:r w:rsidR="00784E13" w:rsidRPr="00C351B8">
        <w:rPr>
          <w:rFonts w:ascii="Univia Pro Light" w:hAnsi="Univia Pro Light" w:cs="Helvetica"/>
          <w:b w:val="0"/>
          <w:color w:val="auto"/>
          <w:sz w:val="20"/>
          <w:szCs w:val="20"/>
          <w:lang w:val="es-MX"/>
        </w:rPr>
        <w:t xml:space="preserve"> </w:t>
      </w:r>
      <w:r w:rsidR="00BA48D3" w:rsidRPr="00C351B8">
        <w:rPr>
          <w:rFonts w:ascii="Univia Pro Light" w:hAnsi="Univia Pro Light" w:cs="Helvetica"/>
          <w:b w:val="0"/>
          <w:color w:val="auto"/>
          <w:sz w:val="20"/>
          <w:szCs w:val="20"/>
          <w:lang w:val="es-MX"/>
        </w:rPr>
        <w:t>relativ</w:t>
      </w:r>
      <w:r w:rsidR="00F11546" w:rsidRPr="00C351B8">
        <w:rPr>
          <w:rFonts w:ascii="Univia Pro Light" w:hAnsi="Univia Pro Light" w:cs="Helvetica"/>
          <w:b w:val="0"/>
          <w:color w:val="auto"/>
          <w:sz w:val="20"/>
          <w:szCs w:val="20"/>
          <w:lang w:val="es-MX"/>
        </w:rPr>
        <w:t>a</w:t>
      </w:r>
      <w:r w:rsidR="00784E13" w:rsidRPr="00C351B8">
        <w:rPr>
          <w:rFonts w:ascii="Univia Pro Light" w:hAnsi="Univia Pro Light" w:cs="Helvetica"/>
          <w:b w:val="0"/>
          <w:color w:val="auto"/>
          <w:sz w:val="20"/>
          <w:szCs w:val="20"/>
          <w:lang w:val="es-MX"/>
        </w:rPr>
        <w:t xml:space="preserve"> a la</w:t>
      </w:r>
      <w:r w:rsidR="00B425A7" w:rsidRPr="00C351B8">
        <w:rPr>
          <w:rFonts w:ascii="Univia Pro Light" w:hAnsi="Univia Pro Light" w:cs="Helvetica"/>
          <w:b w:val="0"/>
          <w:color w:val="auto"/>
          <w:sz w:val="20"/>
          <w:szCs w:val="20"/>
          <w:lang w:val="es-MX"/>
        </w:rPr>
        <w:t xml:space="preserve"> </w:t>
      </w:r>
      <w:r w:rsidR="002D263B" w:rsidRPr="00AF589C">
        <w:rPr>
          <w:rFonts w:ascii="Univia Pro Light" w:hAnsi="Univia Pro Light" w:cs="Helvetica"/>
          <w:color w:val="auto"/>
          <w:sz w:val="20"/>
          <w:szCs w:val="20"/>
          <w:lang w:val="es-MX"/>
        </w:rPr>
        <w:t>“ADQUISICIÓN DE PINTURA PARA MANTENIMIENTO DE EDIFICIOS DE LA UNIVERSIDAD DE LA CAÑADA”</w:t>
      </w:r>
      <w:r w:rsidR="00696D43" w:rsidRPr="00C351B8">
        <w:rPr>
          <w:rFonts w:ascii="Univia Pro Light" w:hAnsi="Univia Pro Light"/>
          <w:color w:val="auto"/>
          <w:sz w:val="20"/>
          <w:szCs w:val="20"/>
          <w:lang w:val="es-MX"/>
        </w:rPr>
        <w:t>,</w:t>
      </w:r>
      <w:r w:rsidRPr="00C351B8">
        <w:rPr>
          <w:rFonts w:ascii="Univia Pro Light" w:hAnsi="Univia Pro Light" w:cs="Helvetica"/>
          <w:b w:val="0"/>
          <w:color w:val="auto"/>
          <w:sz w:val="20"/>
          <w:szCs w:val="20"/>
          <w:lang w:val="es-MX"/>
        </w:rPr>
        <w:t xml:space="preserve"> presento la siguiente propuesta</w:t>
      </w:r>
      <w:r w:rsidRPr="00EC4F63">
        <w:rPr>
          <w:rFonts w:ascii="Univia Pro Light" w:hAnsi="Univia Pro Light" w:cs="Helvetica"/>
          <w:b w:val="0"/>
          <w:color w:val="auto"/>
          <w:sz w:val="20"/>
          <w:szCs w:val="20"/>
          <w:lang w:val="es-MX"/>
        </w:rPr>
        <w:t xml:space="preserve"> técnica:</w:t>
      </w:r>
    </w:p>
    <w:p w:rsidR="00936299" w:rsidRDefault="00936299" w:rsidP="000F6C6E">
      <w:pPr>
        <w:pStyle w:val="Textoindependiente2"/>
        <w:spacing w:line="0" w:lineRule="atLeast"/>
        <w:ind w:left="0"/>
        <w:rPr>
          <w:rFonts w:ascii="Univia Pro Light" w:hAnsi="Univia Pro Light" w:cs="Helvetica"/>
          <w:b w:val="0"/>
          <w:color w:val="auto"/>
          <w:sz w:val="20"/>
          <w:szCs w:val="20"/>
          <w:lang w:val="es-MX"/>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16"/>
        <w:gridCol w:w="1007"/>
        <w:gridCol w:w="5655"/>
        <w:gridCol w:w="946"/>
        <w:gridCol w:w="758"/>
        <w:gridCol w:w="695"/>
      </w:tblGrid>
      <w:tr w:rsidR="00E60E55" w:rsidRPr="0034394F" w:rsidTr="004D0CCF">
        <w:trPr>
          <w:trHeight w:val="252"/>
        </w:trPr>
        <w:tc>
          <w:tcPr>
            <w:tcW w:w="368" w:type="pct"/>
            <w:shd w:val="clear" w:color="000000" w:fill="A6A6A6"/>
            <w:vAlign w:val="center"/>
            <w:hideMark/>
          </w:tcPr>
          <w:p w:rsidR="00E60E55" w:rsidRPr="00FF0F13" w:rsidRDefault="00E60E55" w:rsidP="009E568C">
            <w:pPr>
              <w:ind w:left="0"/>
              <w:jc w:val="center"/>
              <w:rPr>
                <w:rFonts w:ascii="Univia Pro Light" w:hAnsi="Univia Pro Light" w:cs="Calibri"/>
                <w:b/>
                <w:bCs/>
                <w:sz w:val="14"/>
                <w:szCs w:val="14"/>
                <w:lang w:eastAsia="es-MX"/>
              </w:rPr>
            </w:pPr>
            <w:r w:rsidRPr="00FF0F13">
              <w:rPr>
                <w:rFonts w:cs="Calibri"/>
                <w:b/>
                <w:bCs/>
                <w:sz w:val="14"/>
                <w:szCs w:val="14"/>
                <w:lang w:eastAsia="es-MX"/>
              </w:rPr>
              <w:t> </w:t>
            </w:r>
            <w:r w:rsidRPr="00FF0F13">
              <w:rPr>
                <w:rFonts w:ascii="Univia Pro Light" w:hAnsi="Univia Pro Light" w:cs="Calibri"/>
                <w:b/>
                <w:bCs/>
                <w:sz w:val="14"/>
                <w:szCs w:val="14"/>
                <w:lang w:eastAsia="es-MX"/>
              </w:rPr>
              <w:t>LOTE</w:t>
            </w:r>
          </w:p>
        </w:tc>
        <w:tc>
          <w:tcPr>
            <w:tcW w:w="517" w:type="pct"/>
            <w:shd w:val="clear" w:color="000000" w:fill="A6A6A6"/>
            <w:vAlign w:val="center"/>
          </w:tcPr>
          <w:p w:rsidR="00E60E55" w:rsidRPr="00FF0F13" w:rsidRDefault="00E60E55" w:rsidP="009E568C">
            <w:pPr>
              <w:ind w:left="0"/>
              <w:jc w:val="center"/>
              <w:rPr>
                <w:rFonts w:ascii="Univia Pro Light" w:hAnsi="Univia Pro Light" w:cs="Calibri"/>
                <w:b/>
                <w:bCs/>
                <w:sz w:val="14"/>
                <w:szCs w:val="14"/>
                <w:lang w:eastAsia="es-MX"/>
              </w:rPr>
            </w:pPr>
            <w:r w:rsidRPr="00FF0F13">
              <w:rPr>
                <w:rFonts w:ascii="Univia Pro Light" w:hAnsi="Univia Pro Light" w:cs="Calibri"/>
                <w:b/>
                <w:bCs/>
                <w:sz w:val="14"/>
                <w:szCs w:val="14"/>
                <w:lang w:eastAsia="es-MX"/>
              </w:rPr>
              <w:t>PARTIDA</w:t>
            </w:r>
          </w:p>
        </w:tc>
        <w:tc>
          <w:tcPr>
            <w:tcW w:w="2894" w:type="pct"/>
            <w:shd w:val="clear" w:color="000000" w:fill="A6A6A6"/>
            <w:vAlign w:val="center"/>
            <w:hideMark/>
          </w:tcPr>
          <w:p w:rsidR="00E60E55" w:rsidRPr="00FF0F13" w:rsidRDefault="00E60E55" w:rsidP="009E568C">
            <w:pPr>
              <w:ind w:left="0"/>
              <w:jc w:val="center"/>
              <w:rPr>
                <w:rFonts w:ascii="Univia Pro Light" w:hAnsi="Univia Pro Light" w:cs="Calibri"/>
                <w:b/>
                <w:bCs/>
                <w:sz w:val="14"/>
                <w:szCs w:val="14"/>
                <w:lang w:eastAsia="es-MX"/>
              </w:rPr>
            </w:pPr>
            <w:r w:rsidRPr="00FF0F13">
              <w:rPr>
                <w:rFonts w:ascii="Univia Pro Light" w:hAnsi="Univia Pro Light" w:cs="Calibri"/>
                <w:b/>
                <w:bCs/>
                <w:sz w:val="14"/>
                <w:szCs w:val="14"/>
                <w:lang w:eastAsia="es-MX"/>
              </w:rPr>
              <w:t>C O N C E P T O</w:t>
            </w:r>
            <w:r w:rsidRPr="00FF0F13">
              <w:rPr>
                <w:rFonts w:cs="Calibri"/>
                <w:b/>
                <w:bCs/>
                <w:sz w:val="14"/>
                <w:szCs w:val="14"/>
                <w:lang w:eastAsia="es-MX"/>
              </w:rPr>
              <w:t> </w:t>
            </w:r>
          </w:p>
        </w:tc>
        <w:tc>
          <w:tcPr>
            <w:tcW w:w="486" w:type="pct"/>
            <w:shd w:val="clear" w:color="000000" w:fill="A6A6A6"/>
            <w:vAlign w:val="center"/>
            <w:hideMark/>
          </w:tcPr>
          <w:p w:rsidR="00E60E55" w:rsidRPr="00FF0F13" w:rsidRDefault="00E60E55" w:rsidP="009E568C">
            <w:pPr>
              <w:ind w:left="0"/>
              <w:jc w:val="center"/>
              <w:rPr>
                <w:rFonts w:ascii="Univia Pro Light" w:hAnsi="Univia Pro Light" w:cs="Calibri"/>
                <w:b/>
                <w:bCs/>
                <w:sz w:val="14"/>
                <w:szCs w:val="14"/>
                <w:lang w:eastAsia="es-MX"/>
              </w:rPr>
            </w:pPr>
            <w:r w:rsidRPr="00FF0F13">
              <w:rPr>
                <w:rFonts w:ascii="Univia Pro Light" w:hAnsi="Univia Pro Light" w:cs="Calibri"/>
                <w:b/>
                <w:bCs/>
                <w:sz w:val="14"/>
                <w:szCs w:val="14"/>
                <w:lang w:eastAsia="es-MX"/>
              </w:rPr>
              <w:t>UNIDAD</w:t>
            </w:r>
          </w:p>
        </w:tc>
        <w:tc>
          <w:tcPr>
            <w:tcW w:w="389" w:type="pct"/>
            <w:shd w:val="clear" w:color="000000" w:fill="A6A6A6"/>
            <w:vAlign w:val="center"/>
            <w:hideMark/>
          </w:tcPr>
          <w:p w:rsidR="00E60E55" w:rsidRPr="00FF0F13" w:rsidRDefault="00E60E55" w:rsidP="009E568C">
            <w:pPr>
              <w:ind w:left="33"/>
              <w:jc w:val="center"/>
              <w:rPr>
                <w:rFonts w:ascii="Univia Pro Light" w:hAnsi="Univia Pro Light" w:cs="Calibri"/>
                <w:b/>
                <w:bCs/>
                <w:sz w:val="14"/>
                <w:szCs w:val="14"/>
                <w:lang w:eastAsia="es-MX"/>
              </w:rPr>
            </w:pPr>
            <w:r w:rsidRPr="00FF0F13">
              <w:rPr>
                <w:rFonts w:ascii="Univia Pro Light" w:hAnsi="Univia Pro Light" w:cs="Calibri"/>
                <w:b/>
                <w:bCs/>
                <w:sz w:val="14"/>
                <w:szCs w:val="14"/>
                <w:lang w:eastAsia="es-MX"/>
              </w:rPr>
              <w:t>CANT.</w:t>
            </w:r>
          </w:p>
        </w:tc>
        <w:tc>
          <w:tcPr>
            <w:tcW w:w="346" w:type="pct"/>
            <w:shd w:val="clear" w:color="000000" w:fill="A6A6A6"/>
            <w:vAlign w:val="center"/>
          </w:tcPr>
          <w:p w:rsidR="00E60E55" w:rsidRPr="00FF0F13" w:rsidRDefault="00E60E55" w:rsidP="009E568C">
            <w:pPr>
              <w:ind w:left="33"/>
              <w:jc w:val="center"/>
              <w:rPr>
                <w:rFonts w:ascii="Univia Pro Light" w:hAnsi="Univia Pro Light" w:cs="Calibri"/>
                <w:b/>
                <w:bCs/>
                <w:sz w:val="14"/>
                <w:szCs w:val="14"/>
                <w:lang w:eastAsia="es-MX"/>
              </w:rPr>
            </w:pPr>
            <w:r w:rsidRPr="00FF0F13">
              <w:rPr>
                <w:rFonts w:ascii="Univia Pro Light" w:hAnsi="Univia Pro Light" w:cs="Calibri"/>
                <w:b/>
                <w:bCs/>
                <w:sz w:val="14"/>
                <w:szCs w:val="14"/>
                <w:lang w:eastAsia="es-MX"/>
              </w:rPr>
              <w:t>MARCA</w:t>
            </w:r>
          </w:p>
        </w:tc>
      </w:tr>
      <w:tr w:rsidR="004E1A51" w:rsidRPr="0034394F" w:rsidTr="00FF0F13">
        <w:trPr>
          <w:trHeight w:val="252"/>
        </w:trPr>
        <w:tc>
          <w:tcPr>
            <w:tcW w:w="368" w:type="pct"/>
            <w:vMerge w:val="restart"/>
            <w:shd w:val="clear" w:color="000000" w:fill="FFFFFF"/>
            <w:textDirection w:val="tbLrV"/>
            <w:vAlign w:val="center"/>
            <w:hideMark/>
          </w:tcPr>
          <w:p w:rsidR="004E1A51" w:rsidRPr="0034394F" w:rsidRDefault="004E1A51" w:rsidP="004E1A51">
            <w:pPr>
              <w:jc w:val="center"/>
              <w:rPr>
                <w:rFonts w:ascii="Univia Pro Light" w:hAnsi="Univia Pro Light" w:cs="Calibri"/>
                <w:b/>
                <w:bCs/>
                <w:sz w:val="14"/>
                <w:szCs w:val="14"/>
                <w:highlight w:val="yellow"/>
                <w:lang w:eastAsia="es-MX"/>
              </w:rPr>
            </w:pPr>
          </w:p>
        </w:tc>
        <w:tc>
          <w:tcPr>
            <w:tcW w:w="517"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2894" w:type="pct"/>
            <w:shd w:val="clear" w:color="000000" w:fill="FFFFFF"/>
            <w:vAlign w:val="center"/>
          </w:tcPr>
          <w:p w:rsidR="004E1A51" w:rsidRPr="0034394F" w:rsidRDefault="004E1A51" w:rsidP="004E1A51">
            <w:pPr>
              <w:ind w:left="0"/>
              <w:rPr>
                <w:rFonts w:ascii="Univia Pro Light" w:hAnsi="Univia Pro Light" w:cs="Calibri"/>
                <w:sz w:val="14"/>
                <w:szCs w:val="14"/>
                <w:highlight w:val="yellow"/>
                <w:lang w:eastAsia="es-MX"/>
              </w:rPr>
            </w:pPr>
          </w:p>
        </w:tc>
        <w:tc>
          <w:tcPr>
            <w:tcW w:w="486"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389" w:type="pct"/>
            <w:shd w:val="clear" w:color="000000" w:fill="FFFFFF"/>
            <w:vAlign w:val="center"/>
          </w:tcPr>
          <w:p w:rsidR="004E1A51" w:rsidRPr="0034394F" w:rsidRDefault="004E1A51" w:rsidP="004E1A51">
            <w:pPr>
              <w:ind w:left="33"/>
              <w:jc w:val="center"/>
              <w:rPr>
                <w:rFonts w:ascii="Univia Pro Light" w:hAnsi="Univia Pro Light" w:cs="Calibri"/>
                <w:sz w:val="14"/>
                <w:szCs w:val="14"/>
                <w:highlight w:val="yellow"/>
                <w:lang w:eastAsia="es-MX"/>
              </w:rPr>
            </w:pPr>
          </w:p>
        </w:tc>
        <w:tc>
          <w:tcPr>
            <w:tcW w:w="346" w:type="pct"/>
            <w:shd w:val="clear" w:color="000000" w:fill="FFFFFF"/>
          </w:tcPr>
          <w:p w:rsidR="004E1A51" w:rsidRPr="0034394F" w:rsidRDefault="004E1A51" w:rsidP="004E1A51">
            <w:pPr>
              <w:ind w:left="33"/>
              <w:jc w:val="center"/>
              <w:rPr>
                <w:rFonts w:ascii="Univia Pro Light" w:hAnsi="Univia Pro Light" w:cs="Calibri"/>
                <w:sz w:val="14"/>
                <w:szCs w:val="14"/>
                <w:highlight w:val="yellow"/>
                <w:lang w:eastAsia="es-MX"/>
              </w:rPr>
            </w:pPr>
          </w:p>
        </w:tc>
      </w:tr>
      <w:tr w:rsidR="004E1A51" w:rsidRPr="0034394F" w:rsidTr="00FF0F13">
        <w:trPr>
          <w:trHeight w:val="252"/>
        </w:trPr>
        <w:tc>
          <w:tcPr>
            <w:tcW w:w="368" w:type="pct"/>
            <w:vMerge/>
            <w:vAlign w:val="center"/>
            <w:hideMark/>
          </w:tcPr>
          <w:p w:rsidR="004E1A51" w:rsidRPr="0034394F" w:rsidRDefault="004E1A51" w:rsidP="004E1A51">
            <w:pPr>
              <w:rPr>
                <w:rFonts w:ascii="Univia Pro Light" w:hAnsi="Univia Pro Light" w:cs="Calibri"/>
                <w:b/>
                <w:bCs/>
                <w:sz w:val="14"/>
                <w:szCs w:val="14"/>
                <w:highlight w:val="yellow"/>
                <w:lang w:eastAsia="es-MX"/>
              </w:rPr>
            </w:pPr>
          </w:p>
        </w:tc>
        <w:tc>
          <w:tcPr>
            <w:tcW w:w="517"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2894" w:type="pct"/>
            <w:shd w:val="clear" w:color="000000" w:fill="FFFFFF"/>
            <w:vAlign w:val="center"/>
          </w:tcPr>
          <w:p w:rsidR="004E1A51" w:rsidRPr="0034394F" w:rsidRDefault="004E1A51" w:rsidP="004E1A51">
            <w:pPr>
              <w:ind w:left="0"/>
              <w:rPr>
                <w:rFonts w:ascii="Univia Pro Light" w:hAnsi="Univia Pro Light" w:cs="Calibri"/>
                <w:sz w:val="14"/>
                <w:szCs w:val="14"/>
                <w:highlight w:val="yellow"/>
                <w:lang w:eastAsia="es-MX"/>
              </w:rPr>
            </w:pPr>
          </w:p>
        </w:tc>
        <w:tc>
          <w:tcPr>
            <w:tcW w:w="486"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389" w:type="pct"/>
            <w:shd w:val="clear" w:color="000000" w:fill="FFFFFF"/>
            <w:vAlign w:val="center"/>
          </w:tcPr>
          <w:p w:rsidR="004E1A51" w:rsidRPr="0034394F" w:rsidRDefault="004E1A51" w:rsidP="004E1A51">
            <w:pPr>
              <w:ind w:left="33"/>
              <w:jc w:val="center"/>
              <w:rPr>
                <w:rFonts w:ascii="Univia Pro Light" w:hAnsi="Univia Pro Light" w:cs="Calibri"/>
                <w:sz w:val="14"/>
                <w:szCs w:val="14"/>
                <w:highlight w:val="yellow"/>
                <w:lang w:eastAsia="es-MX"/>
              </w:rPr>
            </w:pPr>
          </w:p>
        </w:tc>
        <w:tc>
          <w:tcPr>
            <w:tcW w:w="346" w:type="pct"/>
            <w:shd w:val="clear" w:color="000000" w:fill="FFFFFF"/>
          </w:tcPr>
          <w:p w:rsidR="004E1A51" w:rsidRPr="0034394F" w:rsidRDefault="004E1A51" w:rsidP="004E1A51">
            <w:pPr>
              <w:ind w:left="33"/>
              <w:jc w:val="center"/>
              <w:rPr>
                <w:rFonts w:ascii="Univia Pro Light" w:hAnsi="Univia Pro Light" w:cs="Calibri"/>
                <w:sz w:val="14"/>
                <w:szCs w:val="14"/>
                <w:highlight w:val="yellow"/>
                <w:lang w:eastAsia="es-MX"/>
              </w:rPr>
            </w:pPr>
          </w:p>
        </w:tc>
      </w:tr>
      <w:tr w:rsidR="004E1A51" w:rsidRPr="0034394F" w:rsidTr="00FF0F13">
        <w:trPr>
          <w:trHeight w:val="252"/>
        </w:trPr>
        <w:tc>
          <w:tcPr>
            <w:tcW w:w="368" w:type="pct"/>
            <w:vMerge/>
            <w:vAlign w:val="center"/>
            <w:hideMark/>
          </w:tcPr>
          <w:p w:rsidR="004E1A51" w:rsidRPr="0034394F" w:rsidRDefault="004E1A51" w:rsidP="004E1A51">
            <w:pPr>
              <w:rPr>
                <w:rFonts w:ascii="Univia Pro Light" w:hAnsi="Univia Pro Light" w:cs="Calibri"/>
                <w:b/>
                <w:bCs/>
                <w:sz w:val="14"/>
                <w:szCs w:val="14"/>
                <w:highlight w:val="yellow"/>
                <w:lang w:eastAsia="es-MX"/>
              </w:rPr>
            </w:pPr>
          </w:p>
        </w:tc>
        <w:tc>
          <w:tcPr>
            <w:tcW w:w="517"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2894" w:type="pct"/>
            <w:shd w:val="clear" w:color="000000" w:fill="FFFFFF"/>
            <w:vAlign w:val="center"/>
          </w:tcPr>
          <w:p w:rsidR="004E1A51" w:rsidRPr="0034394F" w:rsidRDefault="004E1A51" w:rsidP="004E1A51">
            <w:pPr>
              <w:ind w:left="0"/>
              <w:rPr>
                <w:rFonts w:ascii="Univia Pro Light" w:hAnsi="Univia Pro Light" w:cs="Calibri"/>
                <w:sz w:val="14"/>
                <w:szCs w:val="14"/>
                <w:highlight w:val="yellow"/>
                <w:lang w:eastAsia="es-MX"/>
              </w:rPr>
            </w:pPr>
          </w:p>
        </w:tc>
        <w:tc>
          <w:tcPr>
            <w:tcW w:w="486"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389" w:type="pct"/>
            <w:shd w:val="clear" w:color="000000" w:fill="FFFFFF"/>
            <w:vAlign w:val="center"/>
          </w:tcPr>
          <w:p w:rsidR="004E1A51" w:rsidRPr="0034394F" w:rsidRDefault="004E1A51" w:rsidP="004E1A51">
            <w:pPr>
              <w:ind w:left="33"/>
              <w:jc w:val="center"/>
              <w:rPr>
                <w:rFonts w:ascii="Univia Pro Light" w:hAnsi="Univia Pro Light" w:cs="Calibri"/>
                <w:sz w:val="14"/>
                <w:szCs w:val="14"/>
                <w:highlight w:val="yellow"/>
                <w:lang w:eastAsia="es-MX"/>
              </w:rPr>
            </w:pPr>
          </w:p>
        </w:tc>
        <w:tc>
          <w:tcPr>
            <w:tcW w:w="346" w:type="pct"/>
            <w:shd w:val="clear" w:color="000000" w:fill="FFFFFF"/>
          </w:tcPr>
          <w:p w:rsidR="004E1A51" w:rsidRPr="0034394F" w:rsidRDefault="004E1A51" w:rsidP="004E1A51">
            <w:pPr>
              <w:ind w:left="33"/>
              <w:jc w:val="center"/>
              <w:rPr>
                <w:rFonts w:ascii="Univia Pro Light" w:hAnsi="Univia Pro Light" w:cs="Calibri"/>
                <w:sz w:val="14"/>
                <w:szCs w:val="14"/>
                <w:highlight w:val="yellow"/>
                <w:lang w:eastAsia="es-MX"/>
              </w:rPr>
            </w:pPr>
          </w:p>
        </w:tc>
      </w:tr>
      <w:tr w:rsidR="004E1A51" w:rsidRPr="0034394F" w:rsidTr="00FF0F13">
        <w:trPr>
          <w:trHeight w:val="252"/>
        </w:trPr>
        <w:tc>
          <w:tcPr>
            <w:tcW w:w="368" w:type="pct"/>
            <w:vMerge/>
            <w:vAlign w:val="center"/>
            <w:hideMark/>
          </w:tcPr>
          <w:p w:rsidR="004E1A51" w:rsidRPr="0034394F" w:rsidRDefault="004E1A51" w:rsidP="004E1A51">
            <w:pPr>
              <w:rPr>
                <w:rFonts w:ascii="Univia Pro Light" w:hAnsi="Univia Pro Light" w:cs="Calibri"/>
                <w:b/>
                <w:bCs/>
                <w:sz w:val="14"/>
                <w:szCs w:val="14"/>
                <w:highlight w:val="yellow"/>
                <w:lang w:eastAsia="es-MX"/>
              </w:rPr>
            </w:pPr>
          </w:p>
        </w:tc>
        <w:tc>
          <w:tcPr>
            <w:tcW w:w="517"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2894" w:type="pct"/>
            <w:shd w:val="clear" w:color="000000" w:fill="FFFFFF"/>
            <w:vAlign w:val="center"/>
          </w:tcPr>
          <w:p w:rsidR="004E1A51" w:rsidRPr="0034394F" w:rsidRDefault="004E1A51" w:rsidP="004E1A51">
            <w:pPr>
              <w:ind w:left="0"/>
              <w:rPr>
                <w:rFonts w:ascii="Univia Pro Light" w:hAnsi="Univia Pro Light" w:cs="Calibri"/>
                <w:sz w:val="14"/>
                <w:szCs w:val="14"/>
                <w:highlight w:val="yellow"/>
                <w:lang w:eastAsia="es-MX"/>
              </w:rPr>
            </w:pPr>
          </w:p>
        </w:tc>
        <w:tc>
          <w:tcPr>
            <w:tcW w:w="486"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389" w:type="pct"/>
            <w:shd w:val="clear" w:color="000000" w:fill="FFFFFF"/>
            <w:vAlign w:val="center"/>
          </w:tcPr>
          <w:p w:rsidR="004E1A51" w:rsidRPr="0034394F" w:rsidRDefault="004E1A51" w:rsidP="004E1A51">
            <w:pPr>
              <w:ind w:left="33"/>
              <w:jc w:val="center"/>
              <w:rPr>
                <w:rFonts w:ascii="Univia Pro Light" w:hAnsi="Univia Pro Light" w:cs="Calibri"/>
                <w:sz w:val="14"/>
                <w:szCs w:val="14"/>
                <w:highlight w:val="yellow"/>
                <w:lang w:eastAsia="es-MX"/>
              </w:rPr>
            </w:pPr>
          </w:p>
        </w:tc>
        <w:tc>
          <w:tcPr>
            <w:tcW w:w="346" w:type="pct"/>
            <w:shd w:val="clear" w:color="000000" w:fill="FFFFFF"/>
          </w:tcPr>
          <w:p w:rsidR="004E1A51" w:rsidRPr="0034394F" w:rsidRDefault="004E1A51" w:rsidP="004E1A51">
            <w:pPr>
              <w:ind w:left="33"/>
              <w:jc w:val="center"/>
              <w:rPr>
                <w:rFonts w:ascii="Univia Pro Light" w:hAnsi="Univia Pro Light" w:cs="Calibri"/>
                <w:sz w:val="14"/>
                <w:szCs w:val="14"/>
                <w:highlight w:val="yellow"/>
                <w:lang w:eastAsia="es-MX"/>
              </w:rPr>
            </w:pPr>
          </w:p>
        </w:tc>
      </w:tr>
      <w:tr w:rsidR="004E1A51" w:rsidRPr="0034394F" w:rsidTr="00FF0F13">
        <w:trPr>
          <w:trHeight w:val="252"/>
        </w:trPr>
        <w:tc>
          <w:tcPr>
            <w:tcW w:w="368" w:type="pct"/>
            <w:vMerge/>
            <w:vAlign w:val="center"/>
            <w:hideMark/>
          </w:tcPr>
          <w:p w:rsidR="004E1A51" w:rsidRPr="0034394F" w:rsidRDefault="004E1A51" w:rsidP="004E1A51">
            <w:pPr>
              <w:rPr>
                <w:rFonts w:ascii="Univia Pro Light" w:hAnsi="Univia Pro Light" w:cs="Calibri"/>
                <w:b/>
                <w:bCs/>
                <w:sz w:val="14"/>
                <w:szCs w:val="14"/>
                <w:highlight w:val="yellow"/>
                <w:lang w:eastAsia="es-MX"/>
              </w:rPr>
            </w:pPr>
          </w:p>
        </w:tc>
        <w:tc>
          <w:tcPr>
            <w:tcW w:w="517"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2894" w:type="pct"/>
            <w:shd w:val="clear" w:color="000000" w:fill="FFFFFF"/>
            <w:vAlign w:val="center"/>
          </w:tcPr>
          <w:p w:rsidR="004E1A51" w:rsidRPr="0034394F" w:rsidRDefault="004E1A51" w:rsidP="004E1A51">
            <w:pPr>
              <w:ind w:left="0"/>
              <w:rPr>
                <w:rFonts w:ascii="Univia Pro Light" w:hAnsi="Univia Pro Light" w:cs="Calibri"/>
                <w:sz w:val="14"/>
                <w:szCs w:val="14"/>
                <w:highlight w:val="yellow"/>
                <w:lang w:eastAsia="es-MX"/>
              </w:rPr>
            </w:pPr>
          </w:p>
        </w:tc>
        <w:tc>
          <w:tcPr>
            <w:tcW w:w="486"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389" w:type="pct"/>
            <w:shd w:val="clear" w:color="000000" w:fill="FFFFFF"/>
            <w:vAlign w:val="center"/>
          </w:tcPr>
          <w:p w:rsidR="004E1A51" w:rsidRPr="0034394F" w:rsidRDefault="004E1A51" w:rsidP="004E1A51">
            <w:pPr>
              <w:ind w:left="33"/>
              <w:jc w:val="center"/>
              <w:rPr>
                <w:rFonts w:ascii="Univia Pro Light" w:hAnsi="Univia Pro Light" w:cs="Calibri"/>
                <w:sz w:val="14"/>
                <w:szCs w:val="14"/>
                <w:highlight w:val="yellow"/>
                <w:lang w:eastAsia="es-MX"/>
              </w:rPr>
            </w:pPr>
          </w:p>
        </w:tc>
        <w:tc>
          <w:tcPr>
            <w:tcW w:w="346" w:type="pct"/>
            <w:shd w:val="clear" w:color="000000" w:fill="FFFFFF"/>
          </w:tcPr>
          <w:p w:rsidR="004E1A51" w:rsidRPr="0034394F" w:rsidRDefault="004E1A51" w:rsidP="004E1A51">
            <w:pPr>
              <w:ind w:left="33"/>
              <w:jc w:val="center"/>
              <w:rPr>
                <w:rFonts w:ascii="Univia Pro Light" w:hAnsi="Univia Pro Light" w:cs="Calibri"/>
                <w:sz w:val="14"/>
                <w:szCs w:val="14"/>
                <w:highlight w:val="yellow"/>
                <w:lang w:eastAsia="es-MX"/>
              </w:rPr>
            </w:pPr>
          </w:p>
        </w:tc>
      </w:tr>
      <w:tr w:rsidR="004E1A51" w:rsidRPr="0034394F" w:rsidTr="00FF0F13">
        <w:trPr>
          <w:trHeight w:val="252"/>
        </w:trPr>
        <w:tc>
          <w:tcPr>
            <w:tcW w:w="368" w:type="pct"/>
            <w:vMerge/>
            <w:vAlign w:val="center"/>
            <w:hideMark/>
          </w:tcPr>
          <w:p w:rsidR="004E1A51" w:rsidRPr="0034394F" w:rsidRDefault="004E1A51" w:rsidP="004E1A51">
            <w:pPr>
              <w:rPr>
                <w:rFonts w:ascii="Univia Pro Light" w:hAnsi="Univia Pro Light" w:cs="Calibri"/>
                <w:b/>
                <w:bCs/>
                <w:sz w:val="14"/>
                <w:szCs w:val="14"/>
                <w:highlight w:val="yellow"/>
                <w:lang w:eastAsia="es-MX"/>
              </w:rPr>
            </w:pPr>
          </w:p>
        </w:tc>
        <w:tc>
          <w:tcPr>
            <w:tcW w:w="517"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2894" w:type="pct"/>
            <w:shd w:val="clear" w:color="000000" w:fill="FFFFFF"/>
            <w:vAlign w:val="center"/>
          </w:tcPr>
          <w:p w:rsidR="004E1A51" w:rsidRPr="0034394F" w:rsidRDefault="004E1A51" w:rsidP="004E1A51">
            <w:pPr>
              <w:ind w:left="0"/>
              <w:rPr>
                <w:rFonts w:ascii="Univia Pro Light" w:hAnsi="Univia Pro Light" w:cs="Calibri"/>
                <w:sz w:val="14"/>
                <w:szCs w:val="14"/>
                <w:highlight w:val="yellow"/>
                <w:lang w:eastAsia="es-MX"/>
              </w:rPr>
            </w:pPr>
          </w:p>
        </w:tc>
        <w:tc>
          <w:tcPr>
            <w:tcW w:w="486"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389" w:type="pct"/>
            <w:shd w:val="clear" w:color="000000" w:fill="FFFFFF"/>
            <w:vAlign w:val="center"/>
          </w:tcPr>
          <w:p w:rsidR="004E1A51" w:rsidRPr="0034394F" w:rsidRDefault="004E1A51" w:rsidP="004E1A51">
            <w:pPr>
              <w:ind w:left="33"/>
              <w:jc w:val="center"/>
              <w:rPr>
                <w:rFonts w:ascii="Univia Pro Light" w:hAnsi="Univia Pro Light" w:cs="Calibri"/>
                <w:sz w:val="14"/>
                <w:szCs w:val="14"/>
                <w:highlight w:val="yellow"/>
                <w:lang w:eastAsia="es-MX"/>
              </w:rPr>
            </w:pPr>
          </w:p>
        </w:tc>
        <w:tc>
          <w:tcPr>
            <w:tcW w:w="346" w:type="pct"/>
            <w:shd w:val="clear" w:color="000000" w:fill="FFFFFF"/>
          </w:tcPr>
          <w:p w:rsidR="004E1A51" w:rsidRPr="0034394F" w:rsidRDefault="004E1A51" w:rsidP="004E1A51">
            <w:pPr>
              <w:ind w:left="33"/>
              <w:jc w:val="center"/>
              <w:rPr>
                <w:rFonts w:ascii="Univia Pro Light" w:hAnsi="Univia Pro Light" w:cs="Calibri"/>
                <w:sz w:val="14"/>
                <w:szCs w:val="14"/>
                <w:highlight w:val="yellow"/>
                <w:lang w:eastAsia="es-MX"/>
              </w:rPr>
            </w:pPr>
          </w:p>
        </w:tc>
      </w:tr>
      <w:tr w:rsidR="004E1A51" w:rsidRPr="0034394F" w:rsidTr="00FF0F13">
        <w:trPr>
          <w:trHeight w:val="252"/>
        </w:trPr>
        <w:tc>
          <w:tcPr>
            <w:tcW w:w="368" w:type="pct"/>
            <w:vMerge/>
            <w:vAlign w:val="center"/>
            <w:hideMark/>
          </w:tcPr>
          <w:p w:rsidR="004E1A51" w:rsidRPr="0034394F" w:rsidRDefault="004E1A51" w:rsidP="004E1A51">
            <w:pPr>
              <w:rPr>
                <w:rFonts w:ascii="Univia Pro Light" w:hAnsi="Univia Pro Light" w:cs="Calibri"/>
                <w:b/>
                <w:bCs/>
                <w:sz w:val="14"/>
                <w:szCs w:val="14"/>
                <w:highlight w:val="yellow"/>
                <w:lang w:eastAsia="es-MX"/>
              </w:rPr>
            </w:pPr>
          </w:p>
        </w:tc>
        <w:tc>
          <w:tcPr>
            <w:tcW w:w="517"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2894" w:type="pct"/>
            <w:shd w:val="clear" w:color="000000" w:fill="FFFFFF"/>
            <w:vAlign w:val="center"/>
          </w:tcPr>
          <w:p w:rsidR="004E1A51" w:rsidRPr="0034394F" w:rsidRDefault="004E1A51" w:rsidP="004E1A51">
            <w:pPr>
              <w:ind w:left="0"/>
              <w:rPr>
                <w:rFonts w:ascii="Univia Pro Light" w:hAnsi="Univia Pro Light" w:cs="Calibri"/>
                <w:sz w:val="14"/>
                <w:szCs w:val="14"/>
                <w:highlight w:val="yellow"/>
                <w:lang w:eastAsia="es-MX"/>
              </w:rPr>
            </w:pPr>
          </w:p>
        </w:tc>
        <w:tc>
          <w:tcPr>
            <w:tcW w:w="486"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389" w:type="pct"/>
            <w:shd w:val="clear" w:color="000000" w:fill="FFFFFF"/>
            <w:vAlign w:val="center"/>
          </w:tcPr>
          <w:p w:rsidR="004E1A51" w:rsidRPr="0034394F" w:rsidRDefault="004E1A51" w:rsidP="004E1A51">
            <w:pPr>
              <w:ind w:left="33"/>
              <w:jc w:val="center"/>
              <w:rPr>
                <w:rFonts w:ascii="Univia Pro Light" w:hAnsi="Univia Pro Light" w:cs="Calibri"/>
                <w:sz w:val="14"/>
                <w:szCs w:val="14"/>
                <w:highlight w:val="yellow"/>
                <w:lang w:eastAsia="es-MX"/>
              </w:rPr>
            </w:pPr>
          </w:p>
        </w:tc>
        <w:tc>
          <w:tcPr>
            <w:tcW w:w="346" w:type="pct"/>
            <w:shd w:val="clear" w:color="000000" w:fill="FFFFFF"/>
          </w:tcPr>
          <w:p w:rsidR="004E1A51" w:rsidRPr="0034394F" w:rsidRDefault="004E1A51" w:rsidP="004E1A51">
            <w:pPr>
              <w:ind w:left="33"/>
              <w:jc w:val="center"/>
              <w:rPr>
                <w:rFonts w:ascii="Univia Pro Light" w:hAnsi="Univia Pro Light" w:cs="Calibri"/>
                <w:sz w:val="14"/>
                <w:szCs w:val="14"/>
                <w:highlight w:val="yellow"/>
                <w:lang w:eastAsia="es-MX"/>
              </w:rPr>
            </w:pPr>
          </w:p>
        </w:tc>
      </w:tr>
      <w:tr w:rsidR="004E1A51" w:rsidRPr="00E60E55" w:rsidTr="00FF0F13">
        <w:trPr>
          <w:trHeight w:val="252"/>
        </w:trPr>
        <w:tc>
          <w:tcPr>
            <w:tcW w:w="368" w:type="pct"/>
            <w:vMerge/>
            <w:vAlign w:val="center"/>
            <w:hideMark/>
          </w:tcPr>
          <w:p w:rsidR="004E1A51" w:rsidRPr="0034394F" w:rsidRDefault="004E1A51" w:rsidP="004E1A51">
            <w:pPr>
              <w:rPr>
                <w:rFonts w:ascii="Univia Pro Light" w:hAnsi="Univia Pro Light" w:cs="Calibri"/>
                <w:b/>
                <w:bCs/>
                <w:sz w:val="14"/>
                <w:szCs w:val="14"/>
                <w:highlight w:val="yellow"/>
                <w:lang w:eastAsia="es-MX"/>
              </w:rPr>
            </w:pPr>
          </w:p>
        </w:tc>
        <w:tc>
          <w:tcPr>
            <w:tcW w:w="517"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2894" w:type="pct"/>
            <w:shd w:val="clear" w:color="000000" w:fill="FFFFFF"/>
            <w:vAlign w:val="center"/>
          </w:tcPr>
          <w:p w:rsidR="004E1A51" w:rsidRPr="0034394F" w:rsidRDefault="004E1A51" w:rsidP="004E1A51">
            <w:pPr>
              <w:ind w:left="0"/>
              <w:rPr>
                <w:rFonts w:ascii="Univia Pro Light" w:hAnsi="Univia Pro Light" w:cs="Calibri"/>
                <w:sz w:val="14"/>
                <w:szCs w:val="14"/>
                <w:highlight w:val="yellow"/>
                <w:lang w:eastAsia="es-MX"/>
              </w:rPr>
            </w:pPr>
          </w:p>
        </w:tc>
        <w:tc>
          <w:tcPr>
            <w:tcW w:w="486" w:type="pct"/>
            <w:shd w:val="clear" w:color="000000" w:fill="FFFFFF"/>
            <w:vAlign w:val="center"/>
          </w:tcPr>
          <w:p w:rsidR="004E1A51" w:rsidRPr="0034394F" w:rsidRDefault="004E1A51" w:rsidP="004E1A51">
            <w:pPr>
              <w:ind w:left="0"/>
              <w:jc w:val="center"/>
              <w:rPr>
                <w:rFonts w:ascii="Univia Pro Light" w:hAnsi="Univia Pro Light" w:cs="Calibri"/>
                <w:sz w:val="14"/>
                <w:szCs w:val="14"/>
                <w:highlight w:val="yellow"/>
                <w:lang w:eastAsia="es-MX"/>
              </w:rPr>
            </w:pPr>
          </w:p>
        </w:tc>
        <w:tc>
          <w:tcPr>
            <w:tcW w:w="389" w:type="pct"/>
            <w:shd w:val="clear" w:color="000000" w:fill="FFFFFF"/>
            <w:vAlign w:val="center"/>
          </w:tcPr>
          <w:p w:rsidR="004E1A51" w:rsidRPr="004E1A51" w:rsidRDefault="004E1A51" w:rsidP="004E1A51">
            <w:pPr>
              <w:ind w:left="33"/>
              <w:jc w:val="center"/>
              <w:rPr>
                <w:rFonts w:ascii="Univia Pro Light" w:hAnsi="Univia Pro Light" w:cs="Calibri"/>
                <w:sz w:val="14"/>
                <w:szCs w:val="14"/>
                <w:lang w:eastAsia="es-MX"/>
              </w:rPr>
            </w:pPr>
          </w:p>
        </w:tc>
        <w:tc>
          <w:tcPr>
            <w:tcW w:w="346"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r>
    </w:tbl>
    <w:p w:rsidR="007A3C48" w:rsidRPr="001F6AFE" w:rsidRDefault="007A3C48" w:rsidP="007A3C48">
      <w:pPr>
        <w:pStyle w:val="Textoindependiente2"/>
        <w:spacing w:line="0" w:lineRule="atLeast"/>
        <w:ind w:left="0"/>
        <w:rPr>
          <w:rFonts w:ascii="Univia Pro Light" w:hAnsi="Univia Pro Light" w:cs="Helvetica"/>
          <w:b w:val="0"/>
          <w:color w:val="auto"/>
          <w:sz w:val="20"/>
          <w:szCs w:val="20"/>
          <w:lang w:val="es-MX"/>
        </w:rPr>
      </w:pPr>
    </w:p>
    <w:tbl>
      <w:tblPr>
        <w:tblpPr w:leftFromText="141" w:rightFromText="141" w:vertAnchor="text" w:horzAnchor="margin" w:tblpXSpec="center" w:tblpY="11"/>
        <w:tblW w:w="6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3"/>
        <w:gridCol w:w="3787"/>
      </w:tblGrid>
      <w:tr w:rsidR="007A3C48" w:rsidRPr="00E60E55" w:rsidTr="009E568C">
        <w:trPr>
          <w:trHeight w:val="213"/>
          <w:jc w:val="center"/>
        </w:trPr>
        <w:tc>
          <w:tcPr>
            <w:tcW w:w="2903" w:type="dxa"/>
            <w:vAlign w:val="center"/>
          </w:tcPr>
          <w:p w:rsidR="007A3C48" w:rsidRPr="00E60E55" w:rsidRDefault="007A3C48" w:rsidP="009E568C">
            <w:pPr>
              <w:ind w:left="0"/>
              <w:jc w:val="left"/>
              <w:rPr>
                <w:rFonts w:ascii="Univia Pro Light" w:hAnsi="Univia Pro Light"/>
                <w:sz w:val="14"/>
                <w:szCs w:val="14"/>
              </w:rPr>
            </w:pPr>
            <w:r w:rsidRPr="00E60E55">
              <w:rPr>
                <w:rFonts w:ascii="Univia Pro Light" w:hAnsi="Univia Pro Light"/>
                <w:sz w:val="14"/>
                <w:szCs w:val="14"/>
              </w:rPr>
              <w:t>LUGAR DE ENTREGA:</w:t>
            </w:r>
          </w:p>
        </w:tc>
        <w:tc>
          <w:tcPr>
            <w:tcW w:w="3787" w:type="dxa"/>
            <w:vAlign w:val="center"/>
          </w:tcPr>
          <w:p w:rsidR="007A3C48" w:rsidRPr="00E60E55" w:rsidRDefault="007A3C48" w:rsidP="009E568C">
            <w:pPr>
              <w:rPr>
                <w:rFonts w:ascii="Univia Pro Light" w:hAnsi="Univia Pro Light"/>
                <w:sz w:val="14"/>
                <w:szCs w:val="14"/>
              </w:rPr>
            </w:pPr>
          </w:p>
        </w:tc>
      </w:tr>
      <w:tr w:rsidR="00A7480A" w:rsidRPr="00E60E55" w:rsidTr="009E568C">
        <w:trPr>
          <w:trHeight w:val="260"/>
          <w:jc w:val="center"/>
        </w:trPr>
        <w:tc>
          <w:tcPr>
            <w:tcW w:w="2903" w:type="dxa"/>
            <w:vAlign w:val="center"/>
          </w:tcPr>
          <w:p w:rsidR="00A7480A" w:rsidRPr="00E60E55" w:rsidRDefault="00A7480A" w:rsidP="009E568C">
            <w:pPr>
              <w:ind w:left="0"/>
              <w:rPr>
                <w:rFonts w:ascii="Univia Pro Light" w:hAnsi="Univia Pro Light"/>
                <w:sz w:val="14"/>
                <w:szCs w:val="14"/>
              </w:rPr>
            </w:pPr>
            <w:r w:rsidRPr="00E60E55">
              <w:rPr>
                <w:rFonts w:ascii="Univia Pro Light" w:hAnsi="Univia Pro Light"/>
                <w:sz w:val="14"/>
                <w:szCs w:val="14"/>
              </w:rPr>
              <w:t>TIEMPO DE ENTREGA</w:t>
            </w:r>
            <w:r w:rsidR="0034394F">
              <w:rPr>
                <w:rFonts w:ascii="Univia Pro Light" w:hAnsi="Univia Pro Light"/>
                <w:sz w:val="14"/>
                <w:szCs w:val="14"/>
              </w:rPr>
              <w:t>:</w:t>
            </w:r>
          </w:p>
        </w:tc>
        <w:tc>
          <w:tcPr>
            <w:tcW w:w="3787" w:type="dxa"/>
            <w:vAlign w:val="center"/>
          </w:tcPr>
          <w:p w:rsidR="00A7480A" w:rsidRPr="00E60E55" w:rsidRDefault="00A7480A" w:rsidP="009E568C">
            <w:pPr>
              <w:rPr>
                <w:rFonts w:ascii="Univia Pro Light" w:hAnsi="Univia Pro Light"/>
                <w:sz w:val="14"/>
                <w:szCs w:val="14"/>
              </w:rPr>
            </w:pPr>
          </w:p>
        </w:tc>
      </w:tr>
      <w:tr w:rsidR="007A3C48" w:rsidRPr="00E60E55" w:rsidTr="009E568C">
        <w:trPr>
          <w:trHeight w:val="260"/>
          <w:jc w:val="center"/>
        </w:trPr>
        <w:tc>
          <w:tcPr>
            <w:tcW w:w="2903" w:type="dxa"/>
            <w:vAlign w:val="center"/>
          </w:tcPr>
          <w:p w:rsidR="007A3C48" w:rsidRPr="00E60E55" w:rsidRDefault="007A3C48" w:rsidP="009E568C">
            <w:pPr>
              <w:ind w:left="0"/>
              <w:rPr>
                <w:rFonts w:ascii="Univia Pro Light" w:hAnsi="Univia Pro Light"/>
                <w:sz w:val="14"/>
                <w:szCs w:val="14"/>
              </w:rPr>
            </w:pPr>
            <w:r w:rsidRPr="00E60E55">
              <w:rPr>
                <w:rFonts w:ascii="Univia Pro Light" w:hAnsi="Univia Pro Light"/>
                <w:sz w:val="14"/>
                <w:szCs w:val="14"/>
              </w:rPr>
              <w:t>PERÍODO DE VALIDEZ DE LA OFERTA:</w:t>
            </w:r>
          </w:p>
        </w:tc>
        <w:tc>
          <w:tcPr>
            <w:tcW w:w="3787" w:type="dxa"/>
            <w:vAlign w:val="center"/>
          </w:tcPr>
          <w:p w:rsidR="007A3C48" w:rsidRPr="00E60E55" w:rsidRDefault="007A3C48" w:rsidP="009E568C">
            <w:pPr>
              <w:rPr>
                <w:rFonts w:ascii="Univia Pro Light" w:hAnsi="Univia Pro Light"/>
                <w:sz w:val="14"/>
                <w:szCs w:val="14"/>
              </w:rPr>
            </w:pPr>
          </w:p>
        </w:tc>
      </w:tr>
      <w:tr w:rsidR="007A3C48" w:rsidRPr="00E60E55" w:rsidTr="009E568C">
        <w:trPr>
          <w:trHeight w:val="273"/>
          <w:jc w:val="center"/>
        </w:trPr>
        <w:tc>
          <w:tcPr>
            <w:tcW w:w="2903" w:type="dxa"/>
            <w:vAlign w:val="center"/>
          </w:tcPr>
          <w:p w:rsidR="007A3C48" w:rsidRPr="00E60E55" w:rsidRDefault="007A3C48" w:rsidP="009E568C">
            <w:pPr>
              <w:ind w:left="0"/>
              <w:jc w:val="left"/>
              <w:rPr>
                <w:rFonts w:ascii="Univia Pro Light" w:hAnsi="Univia Pro Light"/>
                <w:sz w:val="14"/>
                <w:szCs w:val="14"/>
              </w:rPr>
            </w:pPr>
            <w:r w:rsidRPr="00E60E55">
              <w:rPr>
                <w:rFonts w:ascii="Univia Pro Light" w:hAnsi="Univia Pro Light"/>
                <w:sz w:val="14"/>
                <w:szCs w:val="14"/>
              </w:rPr>
              <w:t>FORMA DE PAGO:</w:t>
            </w:r>
          </w:p>
        </w:tc>
        <w:tc>
          <w:tcPr>
            <w:tcW w:w="3787" w:type="dxa"/>
            <w:vAlign w:val="center"/>
          </w:tcPr>
          <w:p w:rsidR="007A3C48" w:rsidRPr="00E60E55" w:rsidRDefault="007A3C48" w:rsidP="009E568C">
            <w:pPr>
              <w:rPr>
                <w:rFonts w:ascii="Univia Pro Light" w:hAnsi="Univia Pro Light"/>
                <w:sz w:val="14"/>
                <w:szCs w:val="14"/>
              </w:rPr>
            </w:pPr>
          </w:p>
        </w:tc>
      </w:tr>
      <w:tr w:rsidR="00A7480A" w:rsidRPr="00E60E55" w:rsidTr="009E568C">
        <w:trPr>
          <w:trHeight w:val="273"/>
          <w:jc w:val="center"/>
        </w:trPr>
        <w:tc>
          <w:tcPr>
            <w:tcW w:w="2903" w:type="dxa"/>
            <w:vAlign w:val="center"/>
          </w:tcPr>
          <w:p w:rsidR="00A7480A" w:rsidRPr="00E60E55" w:rsidRDefault="00A7480A" w:rsidP="009E568C">
            <w:pPr>
              <w:ind w:left="0"/>
              <w:jc w:val="left"/>
              <w:rPr>
                <w:rFonts w:ascii="Univia Pro Light" w:hAnsi="Univia Pro Light"/>
                <w:sz w:val="14"/>
                <w:szCs w:val="14"/>
              </w:rPr>
            </w:pPr>
            <w:r w:rsidRPr="00E60E55">
              <w:rPr>
                <w:rFonts w:ascii="Univia Pro Light" w:hAnsi="Univia Pro Light"/>
                <w:sz w:val="14"/>
                <w:szCs w:val="14"/>
              </w:rPr>
              <w:t>GARANTIA DE LOS BIENES</w:t>
            </w:r>
            <w:r w:rsidR="0034394F">
              <w:rPr>
                <w:rFonts w:ascii="Univia Pro Light" w:hAnsi="Univia Pro Light"/>
                <w:sz w:val="14"/>
                <w:szCs w:val="14"/>
              </w:rPr>
              <w:t xml:space="preserve"> O SERVICIOS</w:t>
            </w:r>
            <w:r w:rsidRPr="00E60E55">
              <w:rPr>
                <w:rFonts w:ascii="Univia Pro Light" w:hAnsi="Univia Pro Light"/>
                <w:sz w:val="14"/>
                <w:szCs w:val="14"/>
              </w:rPr>
              <w:t>:</w:t>
            </w:r>
          </w:p>
        </w:tc>
        <w:tc>
          <w:tcPr>
            <w:tcW w:w="3787" w:type="dxa"/>
            <w:vAlign w:val="center"/>
          </w:tcPr>
          <w:p w:rsidR="00A7480A" w:rsidRPr="00E60E55" w:rsidRDefault="00A7480A" w:rsidP="009E568C">
            <w:pPr>
              <w:rPr>
                <w:rFonts w:ascii="Univia Pro Light" w:hAnsi="Univia Pro Light"/>
                <w:sz w:val="14"/>
                <w:szCs w:val="14"/>
              </w:rPr>
            </w:pPr>
          </w:p>
        </w:tc>
      </w:tr>
    </w:tbl>
    <w:p w:rsidR="007A3C48" w:rsidRPr="001F6AFE" w:rsidRDefault="007A3C48" w:rsidP="007A3C48">
      <w:pPr>
        <w:pStyle w:val="Textoindependiente2"/>
        <w:spacing w:line="0" w:lineRule="atLeast"/>
        <w:ind w:left="0"/>
        <w:rPr>
          <w:rFonts w:ascii="Univia Pro Light" w:hAnsi="Univia Pro Light" w:cs="Helvetica"/>
          <w:b w:val="0"/>
          <w:color w:val="auto"/>
          <w:sz w:val="20"/>
          <w:szCs w:val="20"/>
          <w:lang w:val="es-MX"/>
        </w:rPr>
      </w:pPr>
    </w:p>
    <w:p w:rsidR="007A3C48" w:rsidRPr="001F6AFE" w:rsidRDefault="007A3C48" w:rsidP="007A3C48">
      <w:pPr>
        <w:pStyle w:val="Textoindependiente2"/>
        <w:spacing w:line="0" w:lineRule="atLeast"/>
        <w:ind w:left="0"/>
        <w:jc w:val="center"/>
        <w:rPr>
          <w:rFonts w:ascii="Univia Pro Light" w:hAnsi="Univia Pro Light" w:cs="Helvetica"/>
          <w:b w:val="0"/>
          <w:color w:val="auto"/>
          <w:sz w:val="20"/>
          <w:szCs w:val="20"/>
          <w:lang w:val="es-MX"/>
        </w:rPr>
      </w:pPr>
    </w:p>
    <w:p w:rsidR="00E60E55" w:rsidRDefault="00E60E55" w:rsidP="007A3C48">
      <w:pPr>
        <w:pStyle w:val="Textoindependiente2"/>
        <w:spacing w:line="0" w:lineRule="atLeast"/>
        <w:ind w:left="0"/>
        <w:jc w:val="center"/>
        <w:rPr>
          <w:rFonts w:ascii="Univia Pro Light" w:hAnsi="Univia Pro Light" w:cs="Helvetica"/>
          <w:b w:val="0"/>
          <w:color w:val="auto"/>
          <w:sz w:val="20"/>
          <w:szCs w:val="20"/>
          <w:lang w:val="es-MX"/>
        </w:rPr>
      </w:pPr>
    </w:p>
    <w:p w:rsidR="00E60E55" w:rsidRDefault="00E60E55" w:rsidP="007A3C48">
      <w:pPr>
        <w:pStyle w:val="Textoindependiente2"/>
        <w:spacing w:line="0" w:lineRule="atLeast"/>
        <w:ind w:left="0"/>
        <w:jc w:val="center"/>
        <w:rPr>
          <w:rFonts w:ascii="Univia Pro Light" w:hAnsi="Univia Pro Light" w:cs="Helvetica"/>
          <w:b w:val="0"/>
          <w:color w:val="auto"/>
          <w:sz w:val="20"/>
          <w:szCs w:val="20"/>
          <w:lang w:val="es-MX"/>
        </w:rPr>
      </w:pPr>
    </w:p>
    <w:p w:rsidR="00E60E55" w:rsidRDefault="00E60E55" w:rsidP="007A3C48">
      <w:pPr>
        <w:pStyle w:val="Textoindependiente2"/>
        <w:spacing w:line="0" w:lineRule="atLeast"/>
        <w:ind w:left="0"/>
        <w:jc w:val="center"/>
        <w:rPr>
          <w:rFonts w:ascii="Univia Pro Light" w:hAnsi="Univia Pro Light" w:cs="Helvetica"/>
          <w:b w:val="0"/>
          <w:color w:val="auto"/>
          <w:sz w:val="20"/>
          <w:szCs w:val="20"/>
          <w:lang w:val="es-MX"/>
        </w:rPr>
      </w:pPr>
    </w:p>
    <w:p w:rsidR="00E60E55" w:rsidRDefault="00E60E55" w:rsidP="007A3C48">
      <w:pPr>
        <w:pStyle w:val="Textoindependiente2"/>
        <w:spacing w:line="0" w:lineRule="atLeast"/>
        <w:ind w:left="0"/>
        <w:jc w:val="center"/>
        <w:rPr>
          <w:rFonts w:ascii="Univia Pro Light" w:hAnsi="Univia Pro Light" w:cs="Helvetica"/>
          <w:b w:val="0"/>
          <w:color w:val="auto"/>
          <w:sz w:val="20"/>
          <w:szCs w:val="20"/>
          <w:lang w:val="es-MX"/>
        </w:rPr>
      </w:pPr>
    </w:p>
    <w:p w:rsidR="00E60E55" w:rsidRDefault="00E60E55" w:rsidP="007A3C48">
      <w:pPr>
        <w:pStyle w:val="Textoindependiente2"/>
        <w:spacing w:line="0" w:lineRule="atLeast"/>
        <w:ind w:left="0"/>
        <w:jc w:val="center"/>
        <w:rPr>
          <w:rFonts w:ascii="Univia Pro Light" w:hAnsi="Univia Pro Light" w:cs="Helvetica"/>
          <w:b w:val="0"/>
          <w:color w:val="auto"/>
          <w:sz w:val="20"/>
          <w:szCs w:val="20"/>
          <w:lang w:val="es-MX"/>
        </w:rPr>
      </w:pPr>
    </w:p>
    <w:p w:rsidR="00E60E55" w:rsidRDefault="00E60E55" w:rsidP="007A3C48">
      <w:pPr>
        <w:pStyle w:val="Textoindependiente2"/>
        <w:spacing w:line="0" w:lineRule="atLeast"/>
        <w:ind w:left="0"/>
        <w:jc w:val="center"/>
        <w:rPr>
          <w:rFonts w:ascii="Univia Pro Light" w:hAnsi="Univia Pro Light" w:cs="Helvetica"/>
          <w:b w:val="0"/>
          <w:color w:val="auto"/>
          <w:sz w:val="20"/>
          <w:szCs w:val="20"/>
          <w:lang w:val="es-MX"/>
        </w:rPr>
      </w:pPr>
    </w:p>
    <w:p w:rsidR="007A3C48" w:rsidRPr="001F6AFE" w:rsidRDefault="007A3C48" w:rsidP="007A3C48">
      <w:pPr>
        <w:pStyle w:val="Textoindependiente2"/>
        <w:spacing w:line="0" w:lineRule="atLeast"/>
        <w:ind w:left="0"/>
        <w:jc w:val="center"/>
        <w:rPr>
          <w:rFonts w:ascii="Univia Pro Light" w:hAnsi="Univia Pro Light" w:cs="Helvetica"/>
          <w:b w:val="0"/>
          <w:color w:val="auto"/>
          <w:sz w:val="20"/>
          <w:szCs w:val="20"/>
          <w:lang w:val="es-MX"/>
        </w:rPr>
      </w:pPr>
      <w:r w:rsidRPr="001F6AFE">
        <w:rPr>
          <w:rFonts w:ascii="Univia Pro Light" w:hAnsi="Univia Pro Light" w:cs="Helvetica"/>
          <w:b w:val="0"/>
          <w:color w:val="auto"/>
          <w:sz w:val="20"/>
          <w:szCs w:val="20"/>
          <w:lang w:val="es-MX"/>
        </w:rPr>
        <w:t>***</w:t>
      </w:r>
      <w:r w:rsidRPr="00AF589C">
        <w:rPr>
          <w:rFonts w:ascii="Univia Pro Light" w:hAnsi="Univia Pro Light"/>
          <w:sz w:val="20"/>
          <w:szCs w:val="20"/>
          <w:lang w:val="es-MX"/>
        </w:rPr>
        <w:t xml:space="preserve"> </w:t>
      </w:r>
      <w:r w:rsidRPr="001F6AFE">
        <w:rPr>
          <w:rFonts w:ascii="Univia Pro Light" w:hAnsi="Univia Pro Light" w:cs="Helvetica"/>
          <w:b w:val="0"/>
          <w:color w:val="auto"/>
          <w:sz w:val="20"/>
          <w:szCs w:val="20"/>
          <w:lang w:val="es-MX"/>
        </w:rPr>
        <w:t xml:space="preserve">EL LICITANTE DEBERÁ PRESENTAR SU OFERTA TÉCNICA CONSIDERANDO LAS ESPECIFICACIONES TÉCNICAS ESTABLECIDAS EN EL </w:t>
      </w:r>
      <w:r w:rsidRPr="001F6AFE">
        <w:rPr>
          <w:rFonts w:ascii="Univia Pro Light" w:hAnsi="Univia Pro Light" w:cs="Helvetica"/>
          <w:color w:val="auto"/>
          <w:sz w:val="20"/>
          <w:szCs w:val="20"/>
          <w:lang w:val="es-MX"/>
        </w:rPr>
        <w:t>ANEXO 1</w:t>
      </w:r>
      <w:r w:rsidRPr="001F6AFE">
        <w:rPr>
          <w:rFonts w:ascii="Univia Pro Light" w:hAnsi="Univia Pro Light" w:cs="Helvetica"/>
          <w:b w:val="0"/>
          <w:color w:val="auto"/>
          <w:sz w:val="20"/>
          <w:szCs w:val="20"/>
          <w:lang w:val="es-MX"/>
        </w:rPr>
        <w:t xml:space="preserve"> DE LAS PRESENTES BASES ***</w:t>
      </w:r>
    </w:p>
    <w:p w:rsidR="007A3C48" w:rsidRPr="001F6AFE" w:rsidRDefault="007A3C48" w:rsidP="007A3C48">
      <w:pPr>
        <w:pStyle w:val="Textoindependiente2"/>
        <w:spacing w:line="0" w:lineRule="atLeast"/>
        <w:ind w:left="0"/>
        <w:rPr>
          <w:rFonts w:ascii="Univia Pro Light" w:hAnsi="Univia Pro Light" w:cs="Helvetica"/>
          <w:b w:val="0"/>
          <w:color w:val="auto"/>
          <w:sz w:val="20"/>
          <w:szCs w:val="20"/>
          <w:lang w:val="es-MX"/>
        </w:rPr>
      </w:pPr>
    </w:p>
    <w:p w:rsidR="007A3C48" w:rsidRDefault="007A3C48" w:rsidP="000F6C6E">
      <w:pPr>
        <w:pStyle w:val="Textoindependiente2"/>
        <w:spacing w:line="0" w:lineRule="atLeast"/>
        <w:ind w:left="0"/>
        <w:rPr>
          <w:rFonts w:ascii="Univia Pro Light" w:hAnsi="Univia Pro Light" w:cs="Helvetica"/>
          <w:b w:val="0"/>
          <w:color w:val="auto"/>
          <w:sz w:val="20"/>
          <w:szCs w:val="20"/>
          <w:lang w:val="es-MX"/>
        </w:rPr>
      </w:pPr>
    </w:p>
    <w:p w:rsidR="00A6605C" w:rsidRPr="00EC4F63" w:rsidRDefault="00A6605C" w:rsidP="00E60E55">
      <w:pPr>
        <w:pStyle w:val="Textoindependiente2"/>
        <w:tabs>
          <w:tab w:val="left" w:pos="975"/>
        </w:tabs>
        <w:spacing w:line="0" w:lineRule="atLeast"/>
        <w:ind w:left="0"/>
        <w:jc w:val="center"/>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PROTESTO LO NECESARIO</w:t>
      </w:r>
    </w:p>
    <w:p w:rsidR="00547ABC" w:rsidRDefault="00547ABC" w:rsidP="00547ABC">
      <w:pPr>
        <w:pStyle w:val="Textoindependiente2"/>
        <w:spacing w:line="0" w:lineRule="atLeast"/>
        <w:ind w:left="0"/>
        <w:jc w:val="center"/>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(Nombre y firma del Licitante o Representante Legal, y sello de la empresa)</w:t>
      </w:r>
    </w:p>
    <w:p w:rsidR="00C16ECC" w:rsidRPr="00005FC9" w:rsidRDefault="00A6605C" w:rsidP="00465D35">
      <w:pPr>
        <w:autoSpaceDE/>
        <w:autoSpaceDN/>
        <w:spacing w:line="0" w:lineRule="atLeast"/>
        <w:ind w:left="0"/>
        <w:jc w:val="center"/>
        <w:rPr>
          <w:rFonts w:ascii="Univia Pro Light" w:hAnsi="Univia Pro Light" w:cs="Helvetica"/>
          <w:b/>
          <w:bCs/>
          <w:sz w:val="20"/>
          <w:szCs w:val="20"/>
        </w:rPr>
      </w:pPr>
      <w:r w:rsidRPr="00EC4F63">
        <w:rPr>
          <w:rFonts w:ascii="Univia Pro Light" w:hAnsi="Univia Pro Light" w:cs="Helvetica"/>
          <w:b/>
          <w:sz w:val="20"/>
          <w:szCs w:val="20"/>
          <w:highlight w:val="yellow"/>
        </w:rPr>
        <w:br w:type="page"/>
      </w:r>
      <w:r w:rsidR="00C16ECC" w:rsidRPr="00005FC9">
        <w:rPr>
          <w:rFonts w:ascii="Univia Pro Light" w:hAnsi="Univia Pro Light" w:cs="Helvetica"/>
          <w:b/>
          <w:sz w:val="20"/>
          <w:szCs w:val="20"/>
        </w:rPr>
        <w:lastRenderedPageBreak/>
        <w:t>Anexo</w:t>
      </w:r>
      <w:r w:rsidR="00E073BA" w:rsidRPr="00005FC9">
        <w:rPr>
          <w:rFonts w:ascii="Univia Pro Light" w:hAnsi="Univia Pro Light" w:cs="Helvetica"/>
          <w:b/>
          <w:bCs/>
          <w:sz w:val="20"/>
          <w:szCs w:val="20"/>
        </w:rPr>
        <w:t xml:space="preserve"> 11</w:t>
      </w:r>
    </w:p>
    <w:p w:rsidR="00C16ECC" w:rsidRPr="00005FC9" w:rsidRDefault="00C16ECC" w:rsidP="000F6C6E">
      <w:pPr>
        <w:spacing w:line="0" w:lineRule="atLeast"/>
        <w:ind w:left="0"/>
        <w:jc w:val="center"/>
        <w:rPr>
          <w:rFonts w:ascii="Univia Pro Light" w:hAnsi="Univia Pro Light" w:cs="Helvetica"/>
          <w:b/>
          <w:bCs/>
          <w:sz w:val="20"/>
          <w:szCs w:val="20"/>
        </w:rPr>
      </w:pPr>
    </w:p>
    <w:p w:rsidR="00817BA7" w:rsidRPr="00005FC9" w:rsidRDefault="00F1678F" w:rsidP="000F6C6E">
      <w:pPr>
        <w:spacing w:line="0" w:lineRule="atLeast"/>
        <w:ind w:left="0"/>
        <w:jc w:val="center"/>
        <w:rPr>
          <w:rFonts w:ascii="Univia Pro Light" w:hAnsi="Univia Pro Light" w:cs="Helvetica"/>
          <w:sz w:val="20"/>
          <w:szCs w:val="20"/>
        </w:rPr>
      </w:pPr>
      <w:r w:rsidRPr="00005FC9">
        <w:rPr>
          <w:rFonts w:ascii="Univia Pro Light" w:hAnsi="Univia Pro Light" w:cs="Helvetica"/>
          <w:sz w:val="20"/>
          <w:szCs w:val="20"/>
        </w:rPr>
        <w:t xml:space="preserve"> </w:t>
      </w:r>
      <w:r w:rsidR="00817BA7" w:rsidRPr="00005FC9">
        <w:rPr>
          <w:rFonts w:ascii="Univia Pro Light" w:hAnsi="Univia Pro Light" w:cs="Helvetica"/>
          <w:sz w:val="20"/>
          <w:szCs w:val="20"/>
        </w:rPr>
        <w:t>(EN PAPEL MEMBRETADO DE LA EMPRESA)</w:t>
      </w:r>
    </w:p>
    <w:p w:rsidR="00817BA7" w:rsidRPr="00005FC9" w:rsidRDefault="00817BA7" w:rsidP="000F6C6E">
      <w:pPr>
        <w:spacing w:line="0" w:lineRule="atLeast"/>
        <w:ind w:left="0"/>
        <w:jc w:val="center"/>
        <w:rPr>
          <w:rFonts w:ascii="Univia Pro Light" w:hAnsi="Univia Pro Light" w:cs="Helvetica"/>
          <w:sz w:val="20"/>
          <w:szCs w:val="20"/>
        </w:rPr>
      </w:pPr>
    </w:p>
    <w:p w:rsidR="000F3AA7" w:rsidRPr="00005FC9" w:rsidRDefault="000F3AA7" w:rsidP="000F3AA7">
      <w:pPr>
        <w:pStyle w:val="Encabezado"/>
        <w:ind w:left="0" w:right="141"/>
        <w:jc w:val="center"/>
        <w:rPr>
          <w:rFonts w:ascii="Univia Pro Light" w:hAnsi="Univia Pro Light"/>
          <w:b/>
          <w:sz w:val="20"/>
          <w:szCs w:val="20"/>
        </w:rPr>
      </w:pPr>
      <w:r w:rsidRPr="00005FC9">
        <w:rPr>
          <w:rFonts w:ascii="Univia Pro Light" w:hAnsi="Univia Pro Light" w:cs="Helvetica"/>
          <w:sz w:val="20"/>
          <w:szCs w:val="20"/>
          <w:u w:val="single"/>
        </w:rPr>
        <w:t>INVITACIÓN RESTRINGIDA IR/920049966/N1/2018</w:t>
      </w:r>
    </w:p>
    <w:p w:rsidR="000F3AA7" w:rsidRPr="00005FC9" w:rsidRDefault="000F3AA7" w:rsidP="000F3AA7">
      <w:pPr>
        <w:pStyle w:val="Encabezado"/>
        <w:ind w:left="-142" w:right="-284"/>
        <w:jc w:val="center"/>
        <w:rPr>
          <w:rFonts w:ascii="Univia Pro Light" w:hAnsi="Univia Pro Light"/>
          <w:b/>
          <w:sz w:val="18"/>
          <w:szCs w:val="18"/>
        </w:rPr>
      </w:pPr>
      <w:r w:rsidRPr="00005FC9">
        <w:rPr>
          <w:rFonts w:ascii="Univia Pro Light" w:hAnsi="Univia Pro Light"/>
          <w:b/>
          <w:sz w:val="18"/>
          <w:szCs w:val="18"/>
        </w:rPr>
        <w:t>“ADQUISICIÓN DE PINTURA PARA MANTENIMIENTO DE EDIFICIOS DE LA</w:t>
      </w:r>
    </w:p>
    <w:p w:rsidR="000F3AA7" w:rsidRPr="00005FC9" w:rsidRDefault="000F3AA7" w:rsidP="000F3AA7">
      <w:pPr>
        <w:pStyle w:val="Encabezado"/>
        <w:ind w:left="-142" w:right="-284"/>
        <w:jc w:val="center"/>
        <w:rPr>
          <w:rFonts w:ascii="Univia Pro Light" w:hAnsi="Univia Pro Light"/>
          <w:b/>
          <w:sz w:val="18"/>
          <w:szCs w:val="18"/>
        </w:rPr>
      </w:pPr>
      <w:r w:rsidRPr="00005FC9">
        <w:rPr>
          <w:rFonts w:ascii="Univia Pro Light" w:hAnsi="Univia Pro Light"/>
          <w:b/>
          <w:sz w:val="18"/>
          <w:szCs w:val="18"/>
        </w:rPr>
        <w:t xml:space="preserve">     UNIVERSIDAD DE LA CAÑADA”</w:t>
      </w:r>
    </w:p>
    <w:p w:rsidR="00817BA7" w:rsidRPr="00005FC9" w:rsidRDefault="00817BA7" w:rsidP="000F6C6E">
      <w:pPr>
        <w:spacing w:line="0" w:lineRule="atLeast"/>
        <w:ind w:left="0"/>
        <w:jc w:val="center"/>
        <w:rPr>
          <w:rFonts w:ascii="Univia Pro Light" w:hAnsi="Univia Pro Light" w:cs="Helvetica"/>
          <w:b/>
          <w:sz w:val="20"/>
          <w:szCs w:val="20"/>
        </w:rPr>
      </w:pPr>
    </w:p>
    <w:p w:rsidR="00817BA7" w:rsidRPr="00005FC9" w:rsidRDefault="00DD6E19" w:rsidP="000F6C6E">
      <w:pPr>
        <w:spacing w:line="0" w:lineRule="atLeast"/>
        <w:ind w:left="0"/>
        <w:jc w:val="center"/>
        <w:rPr>
          <w:rFonts w:ascii="Univia Pro Light" w:hAnsi="Univia Pro Light" w:cs="Helvetica"/>
          <w:b/>
          <w:sz w:val="20"/>
          <w:szCs w:val="20"/>
        </w:rPr>
      </w:pPr>
      <w:r w:rsidRPr="00005FC9">
        <w:rPr>
          <w:rFonts w:ascii="Univia Pro Light" w:hAnsi="Univia Pro Light" w:cs="Helvetica"/>
          <w:b/>
          <w:sz w:val="20"/>
          <w:szCs w:val="20"/>
        </w:rPr>
        <w:t>RELACIÓN DE CLIENTES MÁS IMPORTANTES</w:t>
      </w:r>
    </w:p>
    <w:p w:rsidR="00604266" w:rsidRPr="00005FC9" w:rsidRDefault="00604266" w:rsidP="00604266">
      <w:pPr>
        <w:spacing w:line="0" w:lineRule="atLeast"/>
        <w:ind w:left="0"/>
        <w:jc w:val="center"/>
        <w:rPr>
          <w:rFonts w:ascii="Univia Pro Light" w:hAnsi="Univia Pro Light" w:cs="Helvetica"/>
          <w:sz w:val="20"/>
          <w:szCs w:val="20"/>
        </w:rPr>
      </w:pPr>
      <w:r w:rsidRPr="00005FC9">
        <w:rPr>
          <w:rFonts w:ascii="Univia Pro Light" w:hAnsi="Univia Pro Light" w:cs="Helvetica"/>
          <w:sz w:val="20"/>
          <w:szCs w:val="20"/>
        </w:rPr>
        <w:t>(FORMATO LIBRE)</w:t>
      </w:r>
    </w:p>
    <w:p w:rsidR="00E857F7" w:rsidRPr="00005FC9" w:rsidRDefault="00E857F7" w:rsidP="000F6C6E">
      <w:pPr>
        <w:spacing w:line="0" w:lineRule="atLeast"/>
        <w:ind w:left="0"/>
        <w:jc w:val="center"/>
        <w:rPr>
          <w:rFonts w:ascii="Univia Pro Light" w:hAnsi="Univia Pro Light" w:cs="Helvetica"/>
          <w:sz w:val="20"/>
          <w:szCs w:val="20"/>
        </w:rPr>
      </w:pPr>
    </w:p>
    <w:p w:rsidR="00E857F7" w:rsidRPr="00005FC9" w:rsidRDefault="00E857F7" w:rsidP="000F6C6E">
      <w:pPr>
        <w:spacing w:line="0" w:lineRule="atLeast"/>
        <w:ind w:left="0"/>
        <w:jc w:val="center"/>
        <w:rPr>
          <w:rFonts w:ascii="Univia Pro Light" w:hAnsi="Univia Pro Light" w:cs="Helvetica"/>
          <w:sz w:val="20"/>
          <w:szCs w:val="20"/>
        </w:rPr>
      </w:pPr>
    </w:p>
    <w:p w:rsidR="00817BA7" w:rsidRPr="00005FC9" w:rsidRDefault="00817BA7" w:rsidP="000F6C6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0" w:lineRule="atLeast"/>
        <w:ind w:left="0"/>
        <w:jc w:val="right"/>
        <w:rPr>
          <w:rFonts w:ascii="Univia Pro Light" w:hAnsi="Univia Pro Light" w:cs="Helvetica"/>
          <w:sz w:val="20"/>
          <w:szCs w:val="20"/>
        </w:rPr>
      </w:pPr>
      <w:r w:rsidRPr="00005FC9">
        <w:rPr>
          <w:rFonts w:ascii="Univia Pro Light" w:hAnsi="Univia Pro Light" w:cs="Helvetica"/>
          <w:bCs/>
          <w:sz w:val="20"/>
          <w:szCs w:val="20"/>
        </w:rPr>
        <w:t xml:space="preserve">________________________, Oaxaca, </w:t>
      </w:r>
      <w:r w:rsidR="00783E37" w:rsidRPr="00005FC9">
        <w:rPr>
          <w:rFonts w:ascii="Univia Pro Light" w:hAnsi="Univia Pro Light" w:cs="Helvetica"/>
          <w:sz w:val="20"/>
          <w:szCs w:val="20"/>
        </w:rPr>
        <w:t>__</w:t>
      </w:r>
      <w:r w:rsidRPr="00005FC9">
        <w:rPr>
          <w:rFonts w:ascii="Univia Pro Light" w:hAnsi="Univia Pro Light" w:cs="Helvetica"/>
          <w:sz w:val="20"/>
          <w:szCs w:val="20"/>
        </w:rPr>
        <w:t xml:space="preserve"> de </w:t>
      </w:r>
      <w:r w:rsidR="00783E37" w:rsidRPr="00005FC9">
        <w:rPr>
          <w:rFonts w:ascii="Univia Pro Light" w:hAnsi="Univia Pro Light" w:cs="Helvetica"/>
          <w:sz w:val="20"/>
          <w:szCs w:val="20"/>
        </w:rPr>
        <w:t>____</w:t>
      </w:r>
      <w:r w:rsidR="00F1678F" w:rsidRPr="00005FC9">
        <w:rPr>
          <w:rFonts w:ascii="Univia Pro Light" w:hAnsi="Univia Pro Light" w:cs="Helvetica"/>
          <w:sz w:val="20"/>
          <w:szCs w:val="20"/>
        </w:rPr>
        <w:t xml:space="preserve"> </w:t>
      </w:r>
      <w:r w:rsidRPr="00005FC9">
        <w:rPr>
          <w:rFonts w:ascii="Univia Pro Light" w:hAnsi="Univia Pro Light" w:cs="Helvetica"/>
          <w:bCs/>
          <w:sz w:val="20"/>
          <w:szCs w:val="20"/>
        </w:rPr>
        <w:t>de 201</w:t>
      </w:r>
      <w:r w:rsidR="000F3AA7" w:rsidRPr="00005FC9">
        <w:rPr>
          <w:rFonts w:ascii="Univia Pro Light" w:hAnsi="Univia Pro Light" w:cs="Helvetica"/>
          <w:bCs/>
          <w:sz w:val="20"/>
          <w:szCs w:val="20"/>
        </w:rPr>
        <w:t>8</w:t>
      </w:r>
      <w:r w:rsidRPr="00005FC9">
        <w:rPr>
          <w:rFonts w:ascii="Univia Pro Light" w:hAnsi="Univia Pro Light" w:cs="Helvetica"/>
          <w:bCs/>
          <w:sz w:val="20"/>
          <w:szCs w:val="20"/>
        </w:rPr>
        <w:t>.</w:t>
      </w:r>
    </w:p>
    <w:p w:rsidR="00817BA7" w:rsidRPr="00005FC9" w:rsidRDefault="00817BA7" w:rsidP="000F6C6E">
      <w:pPr>
        <w:spacing w:line="0" w:lineRule="atLeast"/>
        <w:ind w:left="0" w:hanging="1410"/>
        <w:jc w:val="left"/>
        <w:rPr>
          <w:rFonts w:ascii="Univia Pro Light" w:hAnsi="Univia Pro Light" w:cs="Helvetica"/>
          <w:sz w:val="20"/>
          <w:szCs w:val="20"/>
        </w:rPr>
      </w:pPr>
    </w:p>
    <w:p w:rsidR="000F3AA7" w:rsidRPr="00005FC9" w:rsidRDefault="000F3AA7" w:rsidP="000F3AA7">
      <w:pPr>
        <w:spacing w:line="0" w:lineRule="atLeast"/>
        <w:ind w:left="0"/>
        <w:rPr>
          <w:rFonts w:ascii="Univia Pro Light" w:hAnsi="Univia Pro Light" w:cs="Helvetica"/>
          <w:b/>
          <w:sz w:val="20"/>
          <w:szCs w:val="20"/>
        </w:rPr>
      </w:pPr>
      <w:r w:rsidRPr="00005FC9">
        <w:rPr>
          <w:rFonts w:ascii="Univia Pro Light" w:hAnsi="Univia Pro Light" w:cs="Helvetica"/>
          <w:b/>
          <w:sz w:val="20"/>
          <w:szCs w:val="20"/>
        </w:rPr>
        <w:t>DR. MODESTO SEARA VÁZQUEZ</w:t>
      </w:r>
    </w:p>
    <w:p w:rsidR="000F3AA7" w:rsidRPr="00005FC9" w:rsidRDefault="000F3AA7" w:rsidP="000F3AA7">
      <w:pPr>
        <w:spacing w:line="0" w:lineRule="atLeast"/>
        <w:ind w:left="0"/>
        <w:rPr>
          <w:rFonts w:ascii="Univia Pro Light" w:hAnsi="Univia Pro Light" w:cs="Helvetica"/>
          <w:b/>
          <w:sz w:val="20"/>
          <w:szCs w:val="20"/>
        </w:rPr>
      </w:pPr>
      <w:r w:rsidRPr="00005FC9">
        <w:rPr>
          <w:rFonts w:ascii="Univia Pro Light" w:hAnsi="Univia Pro Light" w:cs="Helvetica"/>
          <w:b/>
          <w:sz w:val="20"/>
          <w:szCs w:val="20"/>
        </w:rPr>
        <w:t>RECTOR DE LA UNIVERSIDAD DE LA CAÑADA.</w:t>
      </w:r>
    </w:p>
    <w:p w:rsidR="000F3AA7" w:rsidRPr="00005FC9" w:rsidRDefault="000F3AA7" w:rsidP="000F3AA7">
      <w:pPr>
        <w:pStyle w:val="Textoindependiente2"/>
        <w:spacing w:line="0" w:lineRule="atLeast"/>
        <w:ind w:left="0"/>
        <w:jc w:val="left"/>
        <w:rPr>
          <w:rFonts w:ascii="Univia Pro Light" w:hAnsi="Univia Pro Light" w:cs="Helvetica"/>
          <w:color w:val="auto"/>
          <w:sz w:val="20"/>
          <w:szCs w:val="20"/>
          <w:lang w:val="es-MX"/>
        </w:rPr>
      </w:pPr>
      <w:r w:rsidRPr="00AF589C">
        <w:rPr>
          <w:rFonts w:ascii="Univia Pro Light" w:hAnsi="Univia Pro Light" w:cs="Helvetica"/>
          <w:color w:val="auto"/>
          <w:sz w:val="20"/>
          <w:szCs w:val="20"/>
          <w:lang w:val="es-MX"/>
        </w:rPr>
        <w:t>PRESENTE</w:t>
      </w:r>
    </w:p>
    <w:p w:rsidR="00817BA7" w:rsidRPr="00005FC9" w:rsidRDefault="00817BA7" w:rsidP="000F6C6E">
      <w:pPr>
        <w:spacing w:line="0" w:lineRule="atLeast"/>
        <w:ind w:left="0"/>
        <w:rPr>
          <w:rFonts w:ascii="Univia Pro Light" w:hAnsi="Univia Pro Light" w:cs="Helvetica"/>
          <w:sz w:val="20"/>
          <w:szCs w:val="20"/>
        </w:rPr>
      </w:pPr>
    </w:p>
    <w:p w:rsidR="00817BA7" w:rsidRPr="00005FC9" w:rsidRDefault="00817BA7" w:rsidP="000F6C6E">
      <w:pPr>
        <w:pStyle w:val="Textoindependiente2"/>
        <w:spacing w:line="0" w:lineRule="atLeast"/>
        <w:ind w:left="0"/>
        <w:rPr>
          <w:rFonts w:ascii="Univia Pro Light" w:hAnsi="Univia Pro Light" w:cs="Helvetica"/>
          <w:b w:val="0"/>
          <w:color w:val="auto"/>
          <w:sz w:val="20"/>
          <w:szCs w:val="20"/>
          <w:lang w:val="es-MX"/>
        </w:rPr>
      </w:pPr>
    </w:p>
    <w:p w:rsidR="00817BA7" w:rsidRPr="00005FC9" w:rsidRDefault="00817BA7" w:rsidP="000F6C6E">
      <w:pPr>
        <w:pStyle w:val="Textoindependiente2"/>
        <w:spacing w:line="0" w:lineRule="atLeast"/>
        <w:ind w:left="0"/>
        <w:rPr>
          <w:rFonts w:ascii="Univia Pro Light" w:hAnsi="Univia Pro Light"/>
          <w:b w:val="0"/>
          <w:color w:val="000000" w:themeColor="text1"/>
          <w:sz w:val="20"/>
          <w:szCs w:val="20"/>
          <w:lang w:val="es-MX"/>
        </w:rPr>
      </w:pPr>
      <w:r w:rsidRPr="00005FC9">
        <w:rPr>
          <w:rFonts w:ascii="Univia Pro Light" w:hAnsi="Univia Pro Light" w:cs="Helvetica"/>
          <w:b w:val="0"/>
          <w:color w:val="auto"/>
          <w:sz w:val="20"/>
          <w:szCs w:val="20"/>
          <w:lang w:val="es-MX"/>
        </w:rPr>
        <w:t xml:space="preserve">El suscrito </w:t>
      </w:r>
      <w:r w:rsidRPr="00005FC9">
        <w:rPr>
          <w:rFonts w:ascii="Univia Pro Light" w:hAnsi="Univia Pro Light" w:cs="Helvetica"/>
          <w:b w:val="0"/>
          <w:color w:val="000000" w:themeColor="text1"/>
          <w:sz w:val="20"/>
          <w:szCs w:val="20"/>
          <w:lang w:val="es-MX"/>
        </w:rPr>
        <w:t>representante legal de la empresa denominada XXXXX, en relación a la Invitación Restringida número</w:t>
      </w:r>
      <w:r w:rsidR="002D263B" w:rsidRPr="00005FC9">
        <w:rPr>
          <w:rFonts w:ascii="Univia Pro Light" w:hAnsi="Univia Pro Light" w:cs="Helvetica"/>
          <w:b w:val="0"/>
          <w:color w:val="000000" w:themeColor="text1"/>
          <w:sz w:val="20"/>
          <w:szCs w:val="20"/>
          <w:lang w:val="es-MX"/>
        </w:rPr>
        <w:t xml:space="preserve"> </w:t>
      </w:r>
      <w:r w:rsidR="002D263B" w:rsidRPr="00005FC9">
        <w:rPr>
          <w:rFonts w:ascii="Univia Pro Light" w:hAnsi="Univia Pro Light" w:cs="Helvetica"/>
          <w:b w:val="0"/>
          <w:color w:val="000000" w:themeColor="text1"/>
          <w:sz w:val="20"/>
          <w:szCs w:val="20"/>
          <w:u w:val="single"/>
          <w:lang w:val="es-MX"/>
        </w:rPr>
        <w:t>IR/920049966/N1/2018</w:t>
      </w:r>
      <w:r w:rsidR="00360F21" w:rsidRPr="00005FC9">
        <w:rPr>
          <w:rFonts w:ascii="Univia Pro Light" w:hAnsi="Univia Pro Light" w:cs="Helvetica"/>
          <w:b w:val="0"/>
          <w:color w:val="000000" w:themeColor="text1"/>
          <w:sz w:val="20"/>
          <w:szCs w:val="20"/>
          <w:lang w:val="es-MX"/>
        </w:rPr>
        <w:t xml:space="preserve">, relativa al </w:t>
      </w:r>
      <w:r w:rsidR="002D263B" w:rsidRPr="00AF589C">
        <w:rPr>
          <w:rFonts w:ascii="Univia Pro Light" w:hAnsi="Univia Pro Light" w:cs="Helvetica"/>
          <w:color w:val="auto"/>
          <w:sz w:val="20"/>
          <w:szCs w:val="20"/>
          <w:lang w:val="es-MX"/>
        </w:rPr>
        <w:t>“ADQUISICIÓN DE PINTURA PARA MANTENIMIENTO DE EDIFICIOS DE LA UNIVERSIDAD DE LA CAÑADA”</w:t>
      </w:r>
      <w:r w:rsidR="00AD2633" w:rsidRPr="00005FC9">
        <w:rPr>
          <w:rFonts w:ascii="Univia Pro Light" w:hAnsi="Univia Pro Light"/>
          <w:color w:val="auto"/>
          <w:sz w:val="20"/>
          <w:szCs w:val="20"/>
          <w:lang w:val="es-MX"/>
        </w:rPr>
        <w:t>,</w:t>
      </w:r>
      <w:r w:rsidRPr="00005FC9">
        <w:rPr>
          <w:rFonts w:ascii="Univia Pro Light" w:hAnsi="Univia Pro Light" w:cs="Helvetica"/>
          <w:b w:val="0"/>
          <w:color w:val="000000" w:themeColor="text1"/>
          <w:sz w:val="20"/>
          <w:szCs w:val="20"/>
          <w:lang w:val="es-MX"/>
        </w:rPr>
        <w:t xml:space="preserve"> </w:t>
      </w:r>
      <w:r w:rsidRPr="00005FC9">
        <w:rPr>
          <w:rFonts w:ascii="Univia Pro Light" w:hAnsi="Univia Pro Light"/>
          <w:b w:val="0"/>
          <w:color w:val="000000" w:themeColor="text1"/>
          <w:sz w:val="20"/>
          <w:szCs w:val="20"/>
          <w:lang w:val="es-MX"/>
        </w:rPr>
        <w:t>manifiesto bajo protesta de decir verdad,</w:t>
      </w:r>
      <w:r w:rsidR="00E857F7" w:rsidRPr="00005FC9">
        <w:rPr>
          <w:rFonts w:ascii="Univia Pro Light" w:hAnsi="Univia Pro Light"/>
          <w:b w:val="0"/>
          <w:color w:val="000000" w:themeColor="text1"/>
          <w:sz w:val="20"/>
          <w:szCs w:val="20"/>
          <w:lang w:val="es-MX"/>
        </w:rPr>
        <w:t xml:space="preserve"> presento </w:t>
      </w:r>
      <w:r w:rsidR="00CD0C5A" w:rsidRPr="00005FC9">
        <w:rPr>
          <w:rFonts w:ascii="Univia Pro Light" w:hAnsi="Univia Pro Light"/>
          <w:b w:val="0"/>
          <w:color w:val="000000" w:themeColor="text1"/>
          <w:sz w:val="20"/>
          <w:szCs w:val="20"/>
          <w:lang w:val="es-MX"/>
        </w:rPr>
        <w:t>relación de clientes</w:t>
      </w:r>
      <w:r w:rsidR="00E857F7" w:rsidRPr="00005FC9">
        <w:rPr>
          <w:rFonts w:ascii="Univia Pro Light" w:hAnsi="Univia Pro Light"/>
          <w:b w:val="0"/>
          <w:color w:val="000000" w:themeColor="text1"/>
          <w:sz w:val="20"/>
          <w:szCs w:val="20"/>
          <w:lang w:val="es-MX"/>
        </w:rPr>
        <w:t xml:space="preserve"> de </w:t>
      </w:r>
      <w:r w:rsidR="00D3165D" w:rsidRPr="00005FC9">
        <w:rPr>
          <w:rFonts w:ascii="Univia Pro Light" w:hAnsi="Univia Pro Light"/>
          <w:b w:val="0"/>
          <w:color w:val="000000" w:themeColor="text1"/>
          <w:sz w:val="20"/>
          <w:szCs w:val="20"/>
          <w:lang w:val="es-MX"/>
        </w:rPr>
        <w:t>mí</w:t>
      </w:r>
      <w:r w:rsidR="00E857F7" w:rsidRPr="00005FC9">
        <w:rPr>
          <w:rFonts w:ascii="Univia Pro Light" w:hAnsi="Univia Pro Light"/>
          <w:b w:val="0"/>
          <w:color w:val="000000" w:themeColor="text1"/>
          <w:sz w:val="20"/>
          <w:szCs w:val="20"/>
          <w:lang w:val="es-MX"/>
        </w:rPr>
        <w:t xml:space="preserve"> representada:</w:t>
      </w:r>
      <w:r w:rsidRPr="00005FC9">
        <w:rPr>
          <w:rFonts w:ascii="Univia Pro Light" w:hAnsi="Univia Pro Light"/>
          <w:b w:val="0"/>
          <w:color w:val="000000" w:themeColor="text1"/>
          <w:sz w:val="20"/>
          <w:szCs w:val="20"/>
          <w:lang w:val="es-MX"/>
        </w:rPr>
        <w:t xml:space="preserve"> </w:t>
      </w:r>
    </w:p>
    <w:p w:rsidR="00E857F7" w:rsidRPr="00FF0F13" w:rsidRDefault="00E857F7" w:rsidP="000F6C6E">
      <w:pPr>
        <w:pStyle w:val="Textoindependiente2"/>
        <w:spacing w:line="0" w:lineRule="atLeast"/>
        <w:ind w:left="0"/>
        <w:rPr>
          <w:rFonts w:ascii="Univia Pro Light" w:hAnsi="Univia Pro Light"/>
          <w:b w:val="0"/>
          <w:color w:val="000000" w:themeColor="text1"/>
          <w:sz w:val="20"/>
          <w:szCs w:val="20"/>
          <w:highlight w:val="yellow"/>
          <w:lang w:val="es-MX"/>
        </w:rPr>
      </w:pPr>
    </w:p>
    <w:p w:rsidR="00E857F7" w:rsidRPr="00FF0F13" w:rsidRDefault="00E857F7" w:rsidP="000F6C6E">
      <w:pPr>
        <w:pStyle w:val="Textoindependiente2"/>
        <w:spacing w:line="0" w:lineRule="atLeast"/>
        <w:ind w:left="0"/>
        <w:rPr>
          <w:rFonts w:ascii="Univia Pro Light" w:hAnsi="Univia Pro Light"/>
          <w:b w:val="0"/>
          <w:color w:val="000000" w:themeColor="text1"/>
          <w:sz w:val="20"/>
          <w:szCs w:val="20"/>
          <w:highlight w:val="yellow"/>
          <w:lang w:val="es-MX"/>
        </w:rPr>
      </w:pPr>
    </w:p>
    <w:p w:rsidR="007E0F5D" w:rsidRPr="00FF0F13" w:rsidRDefault="007E0F5D" w:rsidP="000F6C6E">
      <w:pPr>
        <w:pStyle w:val="Textoindependiente2"/>
        <w:spacing w:line="0" w:lineRule="atLeast"/>
        <w:ind w:left="0"/>
        <w:rPr>
          <w:rFonts w:ascii="Univia Pro Light" w:hAnsi="Univia Pro Light"/>
          <w:b w:val="0"/>
          <w:color w:val="000000" w:themeColor="text1"/>
          <w:sz w:val="20"/>
          <w:szCs w:val="20"/>
          <w:highlight w:val="yellow"/>
          <w:lang w:val="es-MX"/>
        </w:rPr>
      </w:pPr>
    </w:p>
    <w:p w:rsidR="007E0F5D" w:rsidRPr="00005FC9" w:rsidRDefault="007E0F5D" w:rsidP="000F6C6E">
      <w:pPr>
        <w:pStyle w:val="Textoindependiente2"/>
        <w:spacing w:line="0" w:lineRule="atLeast"/>
        <w:ind w:left="0"/>
        <w:rPr>
          <w:rFonts w:ascii="Univia Pro Light" w:hAnsi="Univia Pro Light"/>
          <w:b w:val="0"/>
          <w:color w:val="000000" w:themeColor="text1"/>
          <w:sz w:val="20"/>
          <w:szCs w:val="20"/>
          <w:lang w:val="es-MX"/>
        </w:rPr>
      </w:pPr>
    </w:p>
    <w:p w:rsidR="00E857F7" w:rsidRPr="00005FC9" w:rsidRDefault="00360F21" w:rsidP="000F6C6E">
      <w:pPr>
        <w:spacing w:line="0" w:lineRule="atLeast"/>
        <w:ind w:left="0"/>
        <w:rPr>
          <w:rFonts w:ascii="Univia Pro Light" w:hAnsi="Univia Pro Light" w:cs="Helvetica"/>
          <w:sz w:val="20"/>
          <w:szCs w:val="20"/>
        </w:rPr>
      </w:pPr>
      <w:r w:rsidRPr="00005FC9">
        <w:rPr>
          <w:rFonts w:ascii="Univia Pro Light" w:hAnsi="Univia Pro Light" w:cs="Helvetica"/>
          <w:sz w:val="20"/>
          <w:szCs w:val="20"/>
        </w:rPr>
        <w:t>****</w:t>
      </w:r>
      <w:r w:rsidR="00E857F7" w:rsidRPr="00005FC9">
        <w:rPr>
          <w:rFonts w:ascii="Univia Pro Light" w:hAnsi="Univia Pro Light" w:cs="Helvetica"/>
          <w:sz w:val="20"/>
          <w:szCs w:val="20"/>
        </w:rPr>
        <w:t xml:space="preserve">DEBERÁ CONTENER COMO MÍNIMO LA RELACIÓN VIGENTE DE CLIENTES </w:t>
      </w:r>
      <w:r w:rsidR="00CD0C5A" w:rsidRPr="00005FC9">
        <w:rPr>
          <w:rFonts w:ascii="Univia Pro Light" w:hAnsi="Univia Pro Light" w:cs="Helvetica"/>
          <w:sz w:val="20"/>
          <w:szCs w:val="20"/>
        </w:rPr>
        <w:t>SEÑALANDO NOMBRES, DIRECCIÓN  Y TELÉFONOS</w:t>
      </w:r>
      <w:r w:rsidRPr="00005FC9">
        <w:rPr>
          <w:rFonts w:ascii="Univia Pro Light" w:hAnsi="Univia Pro Light" w:cs="Helvetica"/>
          <w:sz w:val="20"/>
          <w:szCs w:val="20"/>
        </w:rPr>
        <w:t>****</w:t>
      </w:r>
    </w:p>
    <w:p w:rsidR="00E857F7" w:rsidRPr="00005FC9" w:rsidRDefault="00E857F7" w:rsidP="000F6C6E">
      <w:pPr>
        <w:pStyle w:val="Textoindependiente2"/>
        <w:spacing w:line="0" w:lineRule="atLeast"/>
        <w:ind w:left="0"/>
        <w:rPr>
          <w:rFonts w:ascii="Univia Pro Light" w:hAnsi="Univia Pro Light"/>
          <w:b w:val="0"/>
          <w:color w:val="000000" w:themeColor="text1"/>
          <w:sz w:val="20"/>
          <w:szCs w:val="20"/>
          <w:lang w:val="es-MX"/>
        </w:rPr>
      </w:pPr>
    </w:p>
    <w:p w:rsidR="00E857F7" w:rsidRPr="00005FC9" w:rsidRDefault="00E857F7" w:rsidP="000F6C6E">
      <w:pPr>
        <w:pStyle w:val="Textoindependiente2"/>
        <w:spacing w:line="0" w:lineRule="atLeast"/>
        <w:ind w:left="0"/>
        <w:rPr>
          <w:rFonts w:ascii="Univia Pro Light" w:hAnsi="Univia Pro Light"/>
          <w:b w:val="0"/>
          <w:color w:val="000000" w:themeColor="text1"/>
          <w:sz w:val="20"/>
          <w:szCs w:val="20"/>
          <w:lang w:val="es-MX"/>
        </w:rPr>
      </w:pPr>
    </w:p>
    <w:p w:rsidR="00817BA7" w:rsidRPr="00005FC9" w:rsidRDefault="00817BA7" w:rsidP="000F6C6E">
      <w:pPr>
        <w:pStyle w:val="Textoindependiente2"/>
        <w:spacing w:line="0" w:lineRule="atLeast"/>
        <w:ind w:left="0"/>
        <w:rPr>
          <w:rFonts w:ascii="Univia Pro Light" w:hAnsi="Univia Pro Light"/>
          <w:b w:val="0"/>
          <w:color w:val="000000" w:themeColor="text1"/>
          <w:sz w:val="20"/>
          <w:szCs w:val="20"/>
          <w:lang w:val="es-MX"/>
        </w:rPr>
      </w:pPr>
    </w:p>
    <w:p w:rsidR="00817BA7" w:rsidRPr="00005FC9" w:rsidRDefault="00817BA7" w:rsidP="000F6C6E">
      <w:pPr>
        <w:pStyle w:val="Textoindependiente2"/>
        <w:spacing w:line="0" w:lineRule="atLeast"/>
        <w:ind w:left="0"/>
        <w:jc w:val="center"/>
        <w:rPr>
          <w:rFonts w:ascii="Univia Pro Light" w:hAnsi="Univia Pro Light"/>
          <w:b w:val="0"/>
          <w:color w:val="000000" w:themeColor="text1"/>
          <w:sz w:val="20"/>
          <w:szCs w:val="20"/>
          <w:lang w:val="es-MX"/>
        </w:rPr>
      </w:pPr>
      <w:r w:rsidRPr="00005FC9">
        <w:rPr>
          <w:rFonts w:ascii="Univia Pro Light" w:hAnsi="Univia Pro Light"/>
          <w:b w:val="0"/>
          <w:color w:val="000000" w:themeColor="text1"/>
          <w:sz w:val="20"/>
          <w:szCs w:val="20"/>
          <w:lang w:val="es-MX"/>
        </w:rPr>
        <w:t>PROTESTO LO NECESARIO</w:t>
      </w:r>
    </w:p>
    <w:p w:rsidR="00547ABC" w:rsidRDefault="00547ABC" w:rsidP="00547ABC">
      <w:pPr>
        <w:pStyle w:val="Textoindependiente2"/>
        <w:spacing w:line="0" w:lineRule="atLeast"/>
        <w:ind w:left="0"/>
        <w:jc w:val="center"/>
        <w:rPr>
          <w:rFonts w:ascii="Univia Pro Light" w:hAnsi="Univia Pro Light" w:cs="Helvetica"/>
          <w:b w:val="0"/>
          <w:color w:val="auto"/>
          <w:sz w:val="20"/>
          <w:szCs w:val="20"/>
          <w:lang w:val="es-MX"/>
        </w:rPr>
      </w:pPr>
      <w:r w:rsidRPr="00005FC9">
        <w:rPr>
          <w:rFonts w:ascii="Univia Pro Light" w:hAnsi="Univia Pro Light" w:cs="Helvetica"/>
          <w:b w:val="0"/>
          <w:color w:val="auto"/>
          <w:sz w:val="20"/>
          <w:szCs w:val="20"/>
          <w:lang w:val="es-MX"/>
        </w:rPr>
        <w:t>(Nombre y firma del Licitante o Representante Legal, y sello de la empresa)</w:t>
      </w:r>
    </w:p>
    <w:p w:rsidR="00817BA7" w:rsidRPr="00EC4F63" w:rsidRDefault="00817BA7" w:rsidP="000F6C6E">
      <w:pPr>
        <w:pStyle w:val="Textoindependiente2"/>
        <w:spacing w:line="0" w:lineRule="atLeast"/>
        <w:ind w:left="0"/>
        <w:rPr>
          <w:rFonts w:ascii="Univia Pro Light" w:hAnsi="Univia Pro Light" w:cs="Helvetica"/>
          <w:b w:val="0"/>
          <w:color w:val="auto"/>
          <w:sz w:val="20"/>
          <w:szCs w:val="20"/>
          <w:lang w:val="es-MX"/>
        </w:rPr>
      </w:pPr>
    </w:p>
    <w:p w:rsidR="00736FDE" w:rsidRDefault="00E857F7" w:rsidP="00736FDE">
      <w:pPr>
        <w:spacing w:line="0" w:lineRule="atLeast"/>
        <w:ind w:left="0"/>
        <w:jc w:val="center"/>
        <w:rPr>
          <w:rFonts w:ascii="Univia Pro Light" w:hAnsi="Univia Pro Light" w:cs="Helvetica"/>
          <w:b/>
          <w:bCs/>
          <w:sz w:val="20"/>
          <w:szCs w:val="20"/>
        </w:rPr>
      </w:pPr>
      <w:r w:rsidRPr="00EC4F63">
        <w:rPr>
          <w:rFonts w:ascii="Univia Pro Light" w:hAnsi="Univia Pro Light" w:cs="Helvetica"/>
          <w:b/>
          <w:sz w:val="20"/>
          <w:szCs w:val="20"/>
        </w:rPr>
        <w:br w:type="page"/>
      </w:r>
      <w:r w:rsidR="00736FDE" w:rsidRPr="00EC4F63">
        <w:rPr>
          <w:rFonts w:ascii="Univia Pro Light" w:hAnsi="Univia Pro Light" w:cs="Helvetica"/>
          <w:b/>
          <w:sz w:val="20"/>
          <w:szCs w:val="20"/>
        </w:rPr>
        <w:lastRenderedPageBreak/>
        <w:t>Anexo</w:t>
      </w:r>
      <w:r w:rsidR="00E073BA">
        <w:rPr>
          <w:rFonts w:ascii="Univia Pro Light" w:hAnsi="Univia Pro Light" w:cs="Helvetica"/>
          <w:b/>
          <w:bCs/>
          <w:sz w:val="20"/>
          <w:szCs w:val="20"/>
        </w:rPr>
        <w:t xml:space="preserve"> 12</w:t>
      </w:r>
    </w:p>
    <w:p w:rsidR="00DA6101" w:rsidRPr="00EC4F63" w:rsidRDefault="00DA6101" w:rsidP="00736FDE">
      <w:pPr>
        <w:spacing w:line="0" w:lineRule="atLeast"/>
        <w:ind w:left="0"/>
        <w:jc w:val="center"/>
        <w:rPr>
          <w:rFonts w:ascii="Univia Pro Light" w:hAnsi="Univia Pro Light" w:cs="Helvetica"/>
          <w:b/>
          <w:bCs/>
          <w:sz w:val="20"/>
          <w:szCs w:val="20"/>
        </w:rPr>
      </w:pPr>
    </w:p>
    <w:p w:rsidR="00E857F7" w:rsidRDefault="00E857F7" w:rsidP="000F6C6E">
      <w:pPr>
        <w:spacing w:line="0" w:lineRule="atLeast"/>
        <w:ind w:left="0"/>
        <w:jc w:val="center"/>
        <w:rPr>
          <w:rFonts w:ascii="Univia Pro Light" w:hAnsi="Univia Pro Light" w:cs="Helvetica"/>
          <w:sz w:val="20"/>
          <w:szCs w:val="20"/>
        </w:rPr>
      </w:pPr>
      <w:r w:rsidRPr="00EC4F63">
        <w:rPr>
          <w:rFonts w:ascii="Univia Pro Light" w:hAnsi="Univia Pro Light" w:cs="Helvetica"/>
          <w:sz w:val="20"/>
          <w:szCs w:val="20"/>
        </w:rPr>
        <w:t>(EN PAPEL MEMBRETADO DE LA EMPRESA)</w:t>
      </w:r>
    </w:p>
    <w:p w:rsidR="00F11546" w:rsidRPr="00EC4F63" w:rsidRDefault="00F11546" w:rsidP="000F6C6E">
      <w:pPr>
        <w:spacing w:line="0" w:lineRule="atLeast"/>
        <w:ind w:left="0"/>
        <w:jc w:val="center"/>
        <w:rPr>
          <w:rFonts w:ascii="Univia Pro Light" w:hAnsi="Univia Pro Light" w:cs="Helvetica"/>
          <w:sz w:val="20"/>
          <w:szCs w:val="20"/>
        </w:rPr>
      </w:pP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E857F7" w:rsidRPr="00D3165D" w:rsidRDefault="00E857F7" w:rsidP="000F6C6E">
      <w:pPr>
        <w:spacing w:line="0" w:lineRule="atLeast"/>
        <w:ind w:left="0"/>
        <w:jc w:val="center"/>
        <w:rPr>
          <w:rFonts w:ascii="Univia Pro Light" w:hAnsi="Univia Pro Light" w:cs="Helvetica"/>
          <w:sz w:val="20"/>
          <w:szCs w:val="20"/>
        </w:rPr>
      </w:pPr>
    </w:p>
    <w:p w:rsidR="00E857F7" w:rsidRPr="00EC4F63" w:rsidRDefault="007A7450" w:rsidP="000F6C6E">
      <w:pPr>
        <w:spacing w:line="0" w:lineRule="atLeast"/>
        <w:ind w:left="0"/>
        <w:jc w:val="center"/>
        <w:rPr>
          <w:rFonts w:ascii="Univia Pro Light" w:hAnsi="Univia Pro Light" w:cs="Helvetica"/>
          <w:b/>
          <w:sz w:val="20"/>
          <w:szCs w:val="20"/>
        </w:rPr>
      </w:pPr>
      <w:r w:rsidRPr="00EC4F63">
        <w:rPr>
          <w:rFonts w:ascii="Univia Pro Light" w:hAnsi="Univia Pro Light" w:cs="Helvetica"/>
          <w:b/>
          <w:sz w:val="20"/>
          <w:szCs w:val="20"/>
        </w:rPr>
        <w:t xml:space="preserve">FORMATO PARA PRESENTAR LA </w:t>
      </w:r>
      <w:r w:rsidR="00E857F7" w:rsidRPr="00EC4F63">
        <w:rPr>
          <w:rFonts w:ascii="Univia Pro Light" w:hAnsi="Univia Pro Light" w:cs="Helvetica"/>
          <w:b/>
          <w:sz w:val="20"/>
          <w:szCs w:val="20"/>
        </w:rPr>
        <w:t xml:space="preserve">PROPUESTA ECONÓMICA </w:t>
      </w:r>
    </w:p>
    <w:p w:rsidR="00E857F7" w:rsidRPr="00EC4F63" w:rsidRDefault="00E857F7" w:rsidP="000F6C6E">
      <w:pPr>
        <w:spacing w:line="0" w:lineRule="atLeast"/>
        <w:ind w:left="0"/>
        <w:jc w:val="center"/>
        <w:rPr>
          <w:rFonts w:ascii="Univia Pro Light" w:hAnsi="Univia Pro Light" w:cs="Helvetica"/>
          <w:sz w:val="20"/>
          <w:szCs w:val="20"/>
        </w:rPr>
      </w:pPr>
    </w:p>
    <w:p w:rsidR="00E857F7" w:rsidRPr="00EC4F63" w:rsidRDefault="00E857F7" w:rsidP="000F6C6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0" w:lineRule="atLeast"/>
        <w:ind w:left="0"/>
        <w:jc w:val="right"/>
        <w:rPr>
          <w:rFonts w:ascii="Univia Pro Light" w:hAnsi="Univia Pro Light" w:cs="Helvetica"/>
          <w:sz w:val="20"/>
          <w:szCs w:val="20"/>
        </w:rPr>
      </w:pPr>
      <w:r w:rsidRPr="00EC4F63">
        <w:rPr>
          <w:rFonts w:ascii="Univia Pro Light" w:hAnsi="Univia Pro Light" w:cs="Helvetica"/>
          <w:bCs/>
          <w:sz w:val="20"/>
          <w:szCs w:val="20"/>
        </w:rPr>
        <w:t xml:space="preserve">________________________, Oaxaca, </w:t>
      </w:r>
      <w:r w:rsidR="00783E37">
        <w:rPr>
          <w:rFonts w:ascii="Univia Pro Light" w:hAnsi="Univia Pro Light" w:cs="Helvetica"/>
          <w:bCs/>
          <w:sz w:val="20"/>
          <w:szCs w:val="20"/>
        </w:rPr>
        <w:t>__</w:t>
      </w:r>
      <w:r w:rsidR="00736FDE">
        <w:rPr>
          <w:rFonts w:ascii="Univia Pro Light" w:hAnsi="Univia Pro Light" w:cs="Helvetica"/>
          <w:sz w:val="20"/>
          <w:szCs w:val="20"/>
        </w:rPr>
        <w:t xml:space="preserve"> </w:t>
      </w:r>
      <w:r w:rsidRPr="00EC4F63">
        <w:rPr>
          <w:rFonts w:ascii="Univia Pro Light" w:hAnsi="Univia Pro Light" w:cs="Helvetica"/>
          <w:sz w:val="20"/>
          <w:szCs w:val="20"/>
        </w:rPr>
        <w:t xml:space="preserve">de </w:t>
      </w:r>
      <w:r w:rsidR="00783E37">
        <w:rPr>
          <w:rFonts w:ascii="Univia Pro Light" w:hAnsi="Univia Pro Light" w:cs="Helvetica"/>
          <w:sz w:val="20"/>
          <w:szCs w:val="20"/>
        </w:rPr>
        <w:t>____</w:t>
      </w:r>
      <w:r w:rsidR="00736FDE">
        <w:rPr>
          <w:rFonts w:ascii="Univia Pro Light" w:hAnsi="Univia Pro Light" w:cs="Helvetica"/>
          <w:sz w:val="20"/>
          <w:szCs w:val="20"/>
        </w:rPr>
        <w:t xml:space="preserve"> </w:t>
      </w:r>
      <w:r w:rsidRPr="00EC4F63">
        <w:rPr>
          <w:rFonts w:ascii="Univia Pro Light" w:hAnsi="Univia Pro Light" w:cs="Helvetica"/>
          <w:bCs/>
          <w:sz w:val="20"/>
          <w:szCs w:val="20"/>
        </w:rPr>
        <w:t>de 201</w:t>
      </w:r>
      <w:r w:rsidR="000F3AA7">
        <w:rPr>
          <w:rFonts w:ascii="Univia Pro Light" w:hAnsi="Univia Pro Light" w:cs="Helvetica"/>
          <w:bCs/>
          <w:sz w:val="20"/>
          <w:szCs w:val="20"/>
        </w:rPr>
        <w:t>8</w:t>
      </w:r>
      <w:r w:rsidRPr="00EC4F63">
        <w:rPr>
          <w:rFonts w:ascii="Univia Pro Light" w:hAnsi="Univia Pro Light" w:cs="Helvetica"/>
          <w:bCs/>
          <w:sz w:val="20"/>
          <w:szCs w:val="20"/>
        </w:rPr>
        <w:t>.</w:t>
      </w:r>
    </w:p>
    <w:p w:rsidR="00E857F7" w:rsidRPr="00EC4F63" w:rsidRDefault="00E857F7" w:rsidP="000F6C6E">
      <w:pPr>
        <w:spacing w:line="0" w:lineRule="atLeast"/>
        <w:ind w:left="0" w:hanging="1410"/>
        <w:rPr>
          <w:rFonts w:ascii="Univia Pro Light" w:hAnsi="Univia Pro Light" w:cs="Helvetica"/>
          <w:sz w:val="20"/>
          <w:szCs w:val="20"/>
        </w:rPr>
      </w:pP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DR. MODESTO SEARA VÁZQUEZ</w:t>
      </w:r>
    </w:p>
    <w:p w:rsidR="000F3AA7" w:rsidRPr="009E54C7" w:rsidRDefault="000F3AA7" w:rsidP="000F3AA7">
      <w:pPr>
        <w:spacing w:line="0" w:lineRule="atLeast"/>
        <w:ind w:left="0"/>
        <w:rPr>
          <w:rFonts w:ascii="Univia Pro Light" w:hAnsi="Univia Pro Light" w:cs="Helvetica"/>
          <w:b/>
          <w:sz w:val="20"/>
          <w:szCs w:val="20"/>
        </w:rPr>
      </w:pPr>
      <w:r>
        <w:rPr>
          <w:rFonts w:ascii="Univia Pro Light" w:hAnsi="Univia Pro Light" w:cs="Helvetica"/>
          <w:b/>
          <w:sz w:val="20"/>
          <w:szCs w:val="20"/>
        </w:rPr>
        <w:t>RECTOR DE LA UNIVERSIDAD DE LA CAÑADA.</w:t>
      </w:r>
    </w:p>
    <w:p w:rsidR="000F3AA7" w:rsidRPr="000F3AA7" w:rsidRDefault="000F3AA7" w:rsidP="000F3AA7">
      <w:pPr>
        <w:pStyle w:val="Textoindependiente2"/>
        <w:spacing w:line="0" w:lineRule="atLeast"/>
        <w:ind w:left="0"/>
        <w:jc w:val="left"/>
        <w:rPr>
          <w:rFonts w:ascii="Univia Pro Light" w:hAnsi="Univia Pro Light" w:cs="Helvetica"/>
          <w:color w:val="auto"/>
          <w:sz w:val="20"/>
          <w:szCs w:val="20"/>
          <w:lang w:val="es-MX"/>
        </w:rPr>
      </w:pPr>
      <w:r w:rsidRPr="00AF589C">
        <w:rPr>
          <w:rFonts w:ascii="Univia Pro Light" w:hAnsi="Univia Pro Light" w:cs="Helvetica"/>
          <w:color w:val="auto"/>
          <w:sz w:val="20"/>
          <w:szCs w:val="20"/>
          <w:lang w:val="es-MX"/>
        </w:rPr>
        <w:t>PRESENTE</w:t>
      </w:r>
    </w:p>
    <w:p w:rsidR="00E857F7" w:rsidRPr="00EC4F63" w:rsidRDefault="00E857F7" w:rsidP="000F6C6E">
      <w:pPr>
        <w:spacing w:line="0" w:lineRule="atLeast"/>
        <w:ind w:left="0"/>
        <w:rPr>
          <w:rFonts w:ascii="Univia Pro Light" w:hAnsi="Univia Pro Light" w:cs="Helvetica"/>
          <w:sz w:val="20"/>
          <w:szCs w:val="20"/>
        </w:rPr>
      </w:pPr>
    </w:p>
    <w:p w:rsidR="00E857F7" w:rsidRPr="00575646" w:rsidRDefault="00E857F7" w:rsidP="000F6C6E">
      <w:pPr>
        <w:pStyle w:val="Textoindependiente2"/>
        <w:spacing w:line="0" w:lineRule="atLeast"/>
        <w:ind w:left="0"/>
        <w:rPr>
          <w:rFonts w:ascii="Univia Pro Light" w:hAnsi="Univia Pro Light" w:cs="Helvetica"/>
          <w:b w:val="0"/>
          <w:color w:val="auto"/>
          <w:sz w:val="6"/>
          <w:szCs w:val="6"/>
          <w:lang w:val="es-MX"/>
        </w:rPr>
      </w:pPr>
    </w:p>
    <w:p w:rsidR="00E857F7" w:rsidRDefault="00E857F7" w:rsidP="000F6C6E">
      <w:pPr>
        <w:pStyle w:val="Textoindependiente2"/>
        <w:spacing w:line="0" w:lineRule="atLeast"/>
        <w:ind w:left="0"/>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El suscrito representante legal de la empresa denominada XXXXX, en relación a la Invitación Re</w:t>
      </w:r>
      <w:r w:rsidR="00B960FA">
        <w:rPr>
          <w:rFonts w:ascii="Univia Pro Light" w:hAnsi="Univia Pro Light" w:cs="Helvetica"/>
          <w:b w:val="0"/>
          <w:color w:val="auto"/>
          <w:sz w:val="20"/>
          <w:szCs w:val="20"/>
          <w:lang w:val="es-MX"/>
        </w:rPr>
        <w:t xml:space="preserve">stringida número </w:t>
      </w:r>
      <w:r w:rsidR="002D263B">
        <w:rPr>
          <w:rFonts w:ascii="Univia Pro Light" w:hAnsi="Univia Pro Light" w:cs="Helvetica"/>
          <w:b w:val="0"/>
          <w:color w:val="auto"/>
          <w:sz w:val="20"/>
          <w:szCs w:val="20"/>
          <w:u w:val="single"/>
          <w:lang w:val="es-MX"/>
        </w:rPr>
        <w:t>IR/920049966/N1/2018</w:t>
      </w:r>
      <w:r w:rsidR="00B960FA">
        <w:rPr>
          <w:rFonts w:ascii="Univia Pro Light" w:hAnsi="Univia Pro Light" w:cs="Helvetica"/>
          <w:b w:val="0"/>
          <w:color w:val="auto"/>
          <w:sz w:val="20"/>
          <w:szCs w:val="20"/>
          <w:lang w:val="es-MX"/>
        </w:rPr>
        <w:t>, relat</w:t>
      </w:r>
      <w:r w:rsidR="00D3165D">
        <w:rPr>
          <w:rFonts w:ascii="Univia Pro Light" w:hAnsi="Univia Pro Light" w:cs="Helvetica"/>
          <w:b w:val="0"/>
          <w:color w:val="auto"/>
          <w:sz w:val="20"/>
          <w:szCs w:val="20"/>
          <w:lang w:val="es-MX"/>
        </w:rPr>
        <w:t>ivo</w:t>
      </w:r>
      <w:r w:rsidR="00B960FA">
        <w:rPr>
          <w:rFonts w:ascii="Univia Pro Light" w:hAnsi="Univia Pro Light" w:cs="Helvetica"/>
          <w:b w:val="0"/>
          <w:color w:val="auto"/>
          <w:sz w:val="20"/>
          <w:szCs w:val="20"/>
          <w:lang w:val="es-MX"/>
        </w:rPr>
        <w:t xml:space="preserve"> al </w:t>
      </w:r>
      <w:r w:rsidR="002D263B" w:rsidRPr="00AF589C">
        <w:rPr>
          <w:rFonts w:ascii="Univia Pro Light" w:hAnsi="Univia Pro Light" w:cs="Helvetica"/>
          <w:color w:val="auto"/>
          <w:sz w:val="20"/>
          <w:szCs w:val="20"/>
          <w:lang w:val="es-MX"/>
        </w:rPr>
        <w:t>“ADQUISICIÓN DE PINTURA PARA MANTENIMIENTO DE EDIFICIOS DE LA UNIVERSIDAD DE LA CAÑADA”,</w:t>
      </w:r>
      <w:r w:rsidRPr="00F11546">
        <w:rPr>
          <w:rFonts w:ascii="Univia Pro Light" w:hAnsi="Univia Pro Light" w:cs="Helvetica"/>
          <w:color w:val="auto"/>
          <w:sz w:val="20"/>
          <w:szCs w:val="20"/>
          <w:lang w:val="es-MX"/>
        </w:rPr>
        <w:t xml:space="preserve"> </w:t>
      </w:r>
      <w:r w:rsidRPr="00EC4F63">
        <w:rPr>
          <w:rFonts w:ascii="Univia Pro Light" w:hAnsi="Univia Pro Light" w:cs="Helvetica"/>
          <w:b w:val="0"/>
          <w:color w:val="auto"/>
          <w:sz w:val="20"/>
          <w:szCs w:val="20"/>
          <w:lang w:val="es-MX"/>
        </w:rPr>
        <w:t>presento la siguiente propuesta económica:</w:t>
      </w:r>
    </w:p>
    <w:p w:rsidR="00936299" w:rsidRDefault="00936299" w:rsidP="000F6C6E">
      <w:pPr>
        <w:pStyle w:val="Textoindependiente2"/>
        <w:spacing w:line="0" w:lineRule="atLeast"/>
        <w:ind w:left="0"/>
        <w:rPr>
          <w:rFonts w:ascii="Univia Pro Light" w:hAnsi="Univia Pro Light" w:cs="Helvetica"/>
          <w:b w:val="0"/>
          <w:color w:val="auto"/>
          <w:sz w:val="20"/>
          <w:szCs w:val="20"/>
          <w:lang w:val="es-MX"/>
        </w:rPr>
      </w:pPr>
    </w:p>
    <w:tbl>
      <w:tblPr>
        <w:tblW w:w="482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10"/>
        <w:gridCol w:w="979"/>
        <w:gridCol w:w="3257"/>
        <w:gridCol w:w="927"/>
        <w:gridCol w:w="757"/>
        <w:gridCol w:w="879"/>
        <w:gridCol w:w="713"/>
        <w:gridCol w:w="1213"/>
      </w:tblGrid>
      <w:tr w:rsidR="00E60E55" w:rsidRPr="00E60E55" w:rsidTr="004E1A51">
        <w:trPr>
          <w:trHeight w:val="262"/>
        </w:trPr>
        <w:tc>
          <w:tcPr>
            <w:tcW w:w="376" w:type="pct"/>
            <w:shd w:val="clear" w:color="000000" w:fill="A6A6A6"/>
            <w:vAlign w:val="center"/>
            <w:hideMark/>
          </w:tcPr>
          <w:p w:rsidR="00E60E55" w:rsidRPr="00E60E55" w:rsidRDefault="00E60E55" w:rsidP="009E568C">
            <w:pPr>
              <w:ind w:left="0"/>
              <w:jc w:val="center"/>
              <w:rPr>
                <w:rFonts w:ascii="Univia Pro Light" w:hAnsi="Univia Pro Light" w:cs="Calibri"/>
                <w:b/>
                <w:bCs/>
                <w:sz w:val="14"/>
                <w:szCs w:val="14"/>
                <w:lang w:eastAsia="es-MX"/>
              </w:rPr>
            </w:pPr>
            <w:r w:rsidRPr="00E60E55">
              <w:rPr>
                <w:rFonts w:cs="Calibri"/>
                <w:b/>
                <w:bCs/>
                <w:sz w:val="14"/>
                <w:szCs w:val="14"/>
                <w:lang w:eastAsia="es-MX"/>
              </w:rPr>
              <w:t> </w:t>
            </w:r>
            <w:r w:rsidRPr="00E60E55">
              <w:rPr>
                <w:rFonts w:ascii="Univia Pro Light" w:hAnsi="Univia Pro Light" w:cs="Calibri"/>
                <w:b/>
                <w:bCs/>
                <w:sz w:val="14"/>
                <w:szCs w:val="14"/>
                <w:lang w:eastAsia="es-MX"/>
              </w:rPr>
              <w:t>LOTE</w:t>
            </w:r>
          </w:p>
        </w:tc>
        <w:tc>
          <w:tcPr>
            <w:tcW w:w="519" w:type="pct"/>
            <w:shd w:val="clear" w:color="000000" w:fill="A6A6A6"/>
            <w:vAlign w:val="center"/>
          </w:tcPr>
          <w:p w:rsidR="00E60E55" w:rsidRPr="00E60E55" w:rsidRDefault="00E60E55" w:rsidP="009E568C">
            <w:pPr>
              <w:ind w:left="0"/>
              <w:jc w:val="center"/>
              <w:rPr>
                <w:rFonts w:ascii="Univia Pro Light" w:hAnsi="Univia Pro Light" w:cs="Calibri"/>
                <w:b/>
                <w:bCs/>
                <w:sz w:val="14"/>
                <w:szCs w:val="14"/>
                <w:lang w:eastAsia="es-MX"/>
              </w:rPr>
            </w:pPr>
            <w:r w:rsidRPr="00E60E55">
              <w:rPr>
                <w:rFonts w:ascii="Univia Pro Light" w:hAnsi="Univia Pro Light" w:cs="Calibri"/>
                <w:b/>
                <w:bCs/>
                <w:sz w:val="14"/>
                <w:szCs w:val="14"/>
                <w:lang w:eastAsia="es-MX"/>
              </w:rPr>
              <w:t>PARTIDA</w:t>
            </w:r>
          </w:p>
        </w:tc>
        <w:tc>
          <w:tcPr>
            <w:tcW w:w="1726" w:type="pct"/>
            <w:shd w:val="clear" w:color="000000" w:fill="A6A6A6"/>
            <w:vAlign w:val="center"/>
            <w:hideMark/>
          </w:tcPr>
          <w:p w:rsidR="00E60E55" w:rsidRPr="00E60E55" w:rsidRDefault="00E60E55" w:rsidP="009E568C">
            <w:pPr>
              <w:ind w:left="0"/>
              <w:jc w:val="center"/>
              <w:rPr>
                <w:rFonts w:ascii="Univia Pro Light" w:hAnsi="Univia Pro Light" w:cs="Calibri"/>
                <w:b/>
                <w:bCs/>
                <w:sz w:val="14"/>
                <w:szCs w:val="14"/>
                <w:lang w:eastAsia="es-MX"/>
              </w:rPr>
            </w:pPr>
            <w:r w:rsidRPr="00E60E55">
              <w:rPr>
                <w:rFonts w:ascii="Univia Pro Light" w:hAnsi="Univia Pro Light" w:cs="Calibri"/>
                <w:b/>
                <w:bCs/>
                <w:sz w:val="14"/>
                <w:szCs w:val="14"/>
                <w:lang w:eastAsia="es-MX"/>
              </w:rPr>
              <w:t>C O N C E P T O</w:t>
            </w:r>
            <w:r w:rsidRPr="00E60E55">
              <w:rPr>
                <w:rFonts w:cs="Calibri"/>
                <w:b/>
                <w:bCs/>
                <w:sz w:val="14"/>
                <w:szCs w:val="14"/>
                <w:lang w:eastAsia="es-MX"/>
              </w:rPr>
              <w:t> </w:t>
            </w:r>
          </w:p>
        </w:tc>
        <w:tc>
          <w:tcPr>
            <w:tcW w:w="491" w:type="pct"/>
            <w:shd w:val="clear" w:color="000000" w:fill="A6A6A6"/>
            <w:vAlign w:val="center"/>
            <w:hideMark/>
          </w:tcPr>
          <w:p w:rsidR="00E60E55" w:rsidRPr="00E60E55" w:rsidRDefault="00E60E55" w:rsidP="009E568C">
            <w:pPr>
              <w:ind w:left="0"/>
              <w:jc w:val="center"/>
              <w:rPr>
                <w:rFonts w:ascii="Univia Pro Light" w:hAnsi="Univia Pro Light" w:cs="Calibri"/>
                <w:b/>
                <w:bCs/>
                <w:sz w:val="14"/>
                <w:szCs w:val="14"/>
                <w:lang w:eastAsia="es-MX"/>
              </w:rPr>
            </w:pPr>
            <w:r w:rsidRPr="00E60E55">
              <w:rPr>
                <w:rFonts w:ascii="Univia Pro Light" w:hAnsi="Univia Pro Light" w:cs="Calibri"/>
                <w:b/>
                <w:bCs/>
                <w:sz w:val="14"/>
                <w:szCs w:val="14"/>
                <w:lang w:eastAsia="es-MX"/>
              </w:rPr>
              <w:t>UNIDAD</w:t>
            </w:r>
          </w:p>
        </w:tc>
        <w:tc>
          <w:tcPr>
            <w:tcW w:w="401" w:type="pct"/>
            <w:shd w:val="clear" w:color="000000" w:fill="A6A6A6"/>
            <w:vAlign w:val="center"/>
            <w:hideMark/>
          </w:tcPr>
          <w:p w:rsidR="00E60E55" w:rsidRPr="00E60E55" w:rsidRDefault="00E60E55" w:rsidP="009E568C">
            <w:pPr>
              <w:ind w:left="33"/>
              <w:jc w:val="center"/>
              <w:rPr>
                <w:rFonts w:ascii="Univia Pro Light" w:hAnsi="Univia Pro Light" w:cs="Calibri"/>
                <w:b/>
                <w:bCs/>
                <w:sz w:val="14"/>
                <w:szCs w:val="14"/>
                <w:lang w:eastAsia="es-MX"/>
              </w:rPr>
            </w:pPr>
            <w:r w:rsidRPr="00E60E55">
              <w:rPr>
                <w:rFonts w:ascii="Univia Pro Light" w:hAnsi="Univia Pro Light" w:cs="Calibri"/>
                <w:b/>
                <w:bCs/>
                <w:sz w:val="14"/>
                <w:szCs w:val="14"/>
                <w:lang w:eastAsia="es-MX"/>
              </w:rPr>
              <w:t>CANT.</w:t>
            </w:r>
          </w:p>
        </w:tc>
        <w:tc>
          <w:tcPr>
            <w:tcW w:w="466" w:type="pct"/>
            <w:shd w:val="clear" w:color="000000" w:fill="A6A6A6"/>
            <w:vAlign w:val="center"/>
          </w:tcPr>
          <w:p w:rsidR="00E60E55" w:rsidRPr="00E60E55" w:rsidRDefault="00E60E55" w:rsidP="009E568C">
            <w:pPr>
              <w:ind w:left="33"/>
              <w:jc w:val="center"/>
              <w:rPr>
                <w:rFonts w:ascii="Univia Pro Light" w:hAnsi="Univia Pro Light" w:cs="Calibri"/>
                <w:b/>
                <w:bCs/>
                <w:sz w:val="14"/>
                <w:szCs w:val="14"/>
                <w:lang w:eastAsia="es-MX"/>
              </w:rPr>
            </w:pPr>
            <w:r w:rsidRPr="00E60E55">
              <w:rPr>
                <w:rFonts w:ascii="Univia Pro Light" w:hAnsi="Univia Pro Light" w:cs="Calibri"/>
                <w:b/>
                <w:bCs/>
                <w:sz w:val="14"/>
                <w:szCs w:val="14"/>
                <w:lang w:eastAsia="es-MX"/>
              </w:rPr>
              <w:t>MARCA</w:t>
            </w:r>
          </w:p>
        </w:tc>
        <w:tc>
          <w:tcPr>
            <w:tcW w:w="378" w:type="pct"/>
            <w:shd w:val="clear" w:color="000000" w:fill="A6A6A6"/>
            <w:vAlign w:val="center"/>
          </w:tcPr>
          <w:p w:rsidR="00E60E55" w:rsidRPr="00E60E55" w:rsidRDefault="00E60E55" w:rsidP="009E568C">
            <w:pPr>
              <w:ind w:left="33"/>
              <w:jc w:val="center"/>
              <w:rPr>
                <w:rFonts w:ascii="Univia Pro Light" w:hAnsi="Univia Pro Light" w:cs="Calibri"/>
                <w:b/>
                <w:bCs/>
                <w:sz w:val="14"/>
                <w:szCs w:val="14"/>
                <w:lang w:eastAsia="es-MX"/>
              </w:rPr>
            </w:pPr>
            <w:r w:rsidRPr="00E60E55">
              <w:rPr>
                <w:rFonts w:ascii="Univia Pro Light" w:hAnsi="Univia Pro Light" w:cs="Calibri"/>
                <w:b/>
                <w:bCs/>
                <w:sz w:val="14"/>
                <w:szCs w:val="14"/>
                <w:lang w:eastAsia="es-MX"/>
              </w:rPr>
              <w:t>P.U.</w:t>
            </w:r>
          </w:p>
        </w:tc>
        <w:tc>
          <w:tcPr>
            <w:tcW w:w="643" w:type="pct"/>
            <w:shd w:val="clear" w:color="000000" w:fill="A6A6A6"/>
            <w:vAlign w:val="center"/>
          </w:tcPr>
          <w:p w:rsidR="00E60E55" w:rsidRPr="00E60E55" w:rsidRDefault="00E60E55" w:rsidP="009E568C">
            <w:pPr>
              <w:ind w:left="33"/>
              <w:jc w:val="center"/>
              <w:rPr>
                <w:rFonts w:ascii="Univia Pro Light" w:hAnsi="Univia Pro Light" w:cs="Calibri"/>
                <w:b/>
                <w:bCs/>
                <w:sz w:val="14"/>
                <w:szCs w:val="14"/>
                <w:lang w:eastAsia="es-MX"/>
              </w:rPr>
            </w:pPr>
            <w:r w:rsidRPr="00E60E55">
              <w:rPr>
                <w:rFonts w:ascii="Univia Pro Light" w:hAnsi="Univia Pro Light" w:cs="Calibri"/>
                <w:b/>
                <w:bCs/>
                <w:sz w:val="14"/>
                <w:szCs w:val="14"/>
                <w:lang w:eastAsia="es-MX"/>
              </w:rPr>
              <w:t>SUBTOTAL</w:t>
            </w:r>
          </w:p>
        </w:tc>
      </w:tr>
      <w:tr w:rsidR="004E1A51" w:rsidRPr="00E60E55" w:rsidTr="00FF0F13">
        <w:trPr>
          <w:trHeight w:val="262"/>
        </w:trPr>
        <w:tc>
          <w:tcPr>
            <w:tcW w:w="376" w:type="pct"/>
            <w:vMerge w:val="restart"/>
            <w:shd w:val="clear" w:color="000000" w:fill="FFFFFF"/>
            <w:textDirection w:val="tbLrV"/>
            <w:vAlign w:val="center"/>
            <w:hideMark/>
          </w:tcPr>
          <w:p w:rsidR="004E1A51" w:rsidRPr="00E60E55" w:rsidRDefault="004E1A51" w:rsidP="004E1A51">
            <w:pPr>
              <w:rPr>
                <w:rFonts w:ascii="Univia Pro Light" w:hAnsi="Univia Pro Light" w:cs="Calibri"/>
                <w:b/>
                <w:bCs/>
                <w:sz w:val="14"/>
                <w:szCs w:val="14"/>
                <w:lang w:eastAsia="es-MX"/>
              </w:rPr>
            </w:pPr>
          </w:p>
        </w:tc>
        <w:tc>
          <w:tcPr>
            <w:tcW w:w="519"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1726" w:type="pct"/>
            <w:shd w:val="clear" w:color="000000" w:fill="FFFFFF"/>
            <w:vAlign w:val="center"/>
          </w:tcPr>
          <w:p w:rsidR="004E1A51" w:rsidRPr="00E60E55" w:rsidRDefault="004E1A51" w:rsidP="004E1A51">
            <w:pPr>
              <w:ind w:left="0"/>
              <w:rPr>
                <w:rFonts w:ascii="Univia Pro Light" w:hAnsi="Univia Pro Light" w:cs="Calibri"/>
                <w:sz w:val="14"/>
                <w:szCs w:val="14"/>
                <w:lang w:eastAsia="es-MX"/>
              </w:rPr>
            </w:pPr>
          </w:p>
        </w:tc>
        <w:tc>
          <w:tcPr>
            <w:tcW w:w="491"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401" w:type="pct"/>
            <w:shd w:val="clear" w:color="000000" w:fill="FFFFFF"/>
            <w:vAlign w:val="center"/>
          </w:tcPr>
          <w:p w:rsidR="004E1A51" w:rsidRPr="004D0CCF" w:rsidRDefault="004E1A51" w:rsidP="004E1A51">
            <w:pPr>
              <w:ind w:left="33"/>
              <w:jc w:val="center"/>
              <w:rPr>
                <w:rFonts w:ascii="Univia Pro Light" w:hAnsi="Univia Pro Light" w:cs="Calibri"/>
                <w:sz w:val="14"/>
                <w:szCs w:val="14"/>
                <w:lang w:eastAsia="es-MX"/>
              </w:rPr>
            </w:pPr>
          </w:p>
        </w:tc>
        <w:tc>
          <w:tcPr>
            <w:tcW w:w="466"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378"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643"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r>
      <w:tr w:rsidR="004E1A51" w:rsidRPr="00E60E55" w:rsidTr="00FF0F13">
        <w:trPr>
          <w:trHeight w:val="262"/>
        </w:trPr>
        <w:tc>
          <w:tcPr>
            <w:tcW w:w="376" w:type="pct"/>
            <w:vMerge/>
            <w:vAlign w:val="center"/>
            <w:hideMark/>
          </w:tcPr>
          <w:p w:rsidR="004E1A51" w:rsidRPr="00E60E55" w:rsidRDefault="004E1A51" w:rsidP="004E1A51">
            <w:pPr>
              <w:rPr>
                <w:rFonts w:ascii="Univia Pro Light" w:hAnsi="Univia Pro Light" w:cs="Calibri"/>
                <w:b/>
                <w:bCs/>
                <w:sz w:val="14"/>
                <w:szCs w:val="14"/>
                <w:lang w:eastAsia="es-MX"/>
              </w:rPr>
            </w:pPr>
          </w:p>
        </w:tc>
        <w:tc>
          <w:tcPr>
            <w:tcW w:w="519"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1726" w:type="pct"/>
            <w:shd w:val="clear" w:color="000000" w:fill="FFFFFF"/>
            <w:vAlign w:val="center"/>
          </w:tcPr>
          <w:p w:rsidR="004E1A51" w:rsidRPr="00E60E55" w:rsidRDefault="004E1A51" w:rsidP="004E1A51">
            <w:pPr>
              <w:ind w:left="0"/>
              <w:rPr>
                <w:rFonts w:ascii="Univia Pro Light" w:hAnsi="Univia Pro Light" w:cs="Calibri"/>
                <w:sz w:val="14"/>
                <w:szCs w:val="14"/>
                <w:lang w:eastAsia="es-MX"/>
              </w:rPr>
            </w:pPr>
          </w:p>
        </w:tc>
        <w:tc>
          <w:tcPr>
            <w:tcW w:w="491"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401" w:type="pct"/>
            <w:shd w:val="clear" w:color="000000" w:fill="FFFFFF"/>
            <w:vAlign w:val="center"/>
          </w:tcPr>
          <w:p w:rsidR="004E1A51" w:rsidRPr="004D0CCF" w:rsidRDefault="004E1A51" w:rsidP="004E1A51">
            <w:pPr>
              <w:ind w:left="33"/>
              <w:jc w:val="center"/>
              <w:rPr>
                <w:rFonts w:ascii="Univia Pro Light" w:hAnsi="Univia Pro Light" w:cs="Calibri"/>
                <w:sz w:val="14"/>
                <w:szCs w:val="14"/>
                <w:lang w:eastAsia="es-MX"/>
              </w:rPr>
            </w:pPr>
          </w:p>
        </w:tc>
        <w:tc>
          <w:tcPr>
            <w:tcW w:w="466"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378"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643"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r>
      <w:tr w:rsidR="004E1A51" w:rsidRPr="00E60E55" w:rsidTr="00FF0F13">
        <w:trPr>
          <w:trHeight w:val="262"/>
        </w:trPr>
        <w:tc>
          <w:tcPr>
            <w:tcW w:w="376" w:type="pct"/>
            <w:vMerge/>
            <w:vAlign w:val="center"/>
            <w:hideMark/>
          </w:tcPr>
          <w:p w:rsidR="004E1A51" w:rsidRPr="00E60E55" w:rsidRDefault="004E1A51" w:rsidP="004E1A51">
            <w:pPr>
              <w:rPr>
                <w:rFonts w:ascii="Univia Pro Light" w:hAnsi="Univia Pro Light" w:cs="Calibri"/>
                <w:b/>
                <w:bCs/>
                <w:sz w:val="14"/>
                <w:szCs w:val="14"/>
                <w:lang w:eastAsia="es-MX"/>
              </w:rPr>
            </w:pPr>
          </w:p>
        </w:tc>
        <w:tc>
          <w:tcPr>
            <w:tcW w:w="519"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1726" w:type="pct"/>
            <w:shd w:val="clear" w:color="000000" w:fill="FFFFFF"/>
            <w:vAlign w:val="center"/>
          </w:tcPr>
          <w:p w:rsidR="004E1A51" w:rsidRPr="00E60E55" w:rsidRDefault="004E1A51" w:rsidP="004E1A51">
            <w:pPr>
              <w:ind w:left="0"/>
              <w:rPr>
                <w:rFonts w:ascii="Univia Pro Light" w:hAnsi="Univia Pro Light" w:cs="Calibri"/>
                <w:sz w:val="14"/>
                <w:szCs w:val="14"/>
                <w:lang w:eastAsia="es-MX"/>
              </w:rPr>
            </w:pPr>
          </w:p>
        </w:tc>
        <w:tc>
          <w:tcPr>
            <w:tcW w:w="491"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401" w:type="pct"/>
            <w:shd w:val="clear" w:color="000000" w:fill="FFFFFF"/>
            <w:vAlign w:val="center"/>
          </w:tcPr>
          <w:p w:rsidR="004E1A51" w:rsidRPr="004D0CCF" w:rsidRDefault="004E1A51" w:rsidP="004E1A51">
            <w:pPr>
              <w:ind w:left="33"/>
              <w:jc w:val="center"/>
              <w:rPr>
                <w:rFonts w:ascii="Univia Pro Light" w:hAnsi="Univia Pro Light" w:cs="Calibri"/>
                <w:sz w:val="14"/>
                <w:szCs w:val="14"/>
                <w:lang w:eastAsia="es-MX"/>
              </w:rPr>
            </w:pPr>
          </w:p>
        </w:tc>
        <w:tc>
          <w:tcPr>
            <w:tcW w:w="466"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378"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643"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r>
      <w:tr w:rsidR="004E1A51" w:rsidRPr="00E60E55" w:rsidTr="00FF0F13">
        <w:trPr>
          <w:trHeight w:val="262"/>
        </w:trPr>
        <w:tc>
          <w:tcPr>
            <w:tcW w:w="376" w:type="pct"/>
            <w:vMerge/>
            <w:vAlign w:val="center"/>
            <w:hideMark/>
          </w:tcPr>
          <w:p w:rsidR="004E1A51" w:rsidRPr="00E60E55" w:rsidRDefault="004E1A51" w:rsidP="004E1A51">
            <w:pPr>
              <w:rPr>
                <w:rFonts w:ascii="Univia Pro Light" w:hAnsi="Univia Pro Light" w:cs="Calibri"/>
                <w:b/>
                <w:bCs/>
                <w:sz w:val="14"/>
                <w:szCs w:val="14"/>
                <w:lang w:eastAsia="es-MX"/>
              </w:rPr>
            </w:pPr>
          </w:p>
        </w:tc>
        <w:tc>
          <w:tcPr>
            <w:tcW w:w="519"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1726" w:type="pct"/>
            <w:shd w:val="clear" w:color="000000" w:fill="FFFFFF"/>
            <w:vAlign w:val="center"/>
          </w:tcPr>
          <w:p w:rsidR="004E1A51" w:rsidRPr="00E60E55" w:rsidRDefault="004E1A51" w:rsidP="004E1A51">
            <w:pPr>
              <w:ind w:left="0"/>
              <w:rPr>
                <w:rFonts w:ascii="Univia Pro Light" w:hAnsi="Univia Pro Light" w:cs="Calibri"/>
                <w:sz w:val="14"/>
                <w:szCs w:val="14"/>
                <w:lang w:eastAsia="es-MX"/>
              </w:rPr>
            </w:pPr>
          </w:p>
        </w:tc>
        <w:tc>
          <w:tcPr>
            <w:tcW w:w="491"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401" w:type="pct"/>
            <w:shd w:val="clear" w:color="000000" w:fill="FFFFFF"/>
            <w:vAlign w:val="center"/>
          </w:tcPr>
          <w:p w:rsidR="004E1A51" w:rsidRPr="004D0CCF" w:rsidRDefault="004E1A51" w:rsidP="004E1A51">
            <w:pPr>
              <w:ind w:left="33"/>
              <w:jc w:val="center"/>
              <w:rPr>
                <w:rFonts w:ascii="Univia Pro Light" w:hAnsi="Univia Pro Light" w:cs="Calibri"/>
                <w:sz w:val="14"/>
                <w:szCs w:val="14"/>
                <w:lang w:eastAsia="es-MX"/>
              </w:rPr>
            </w:pPr>
          </w:p>
        </w:tc>
        <w:tc>
          <w:tcPr>
            <w:tcW w:w="466"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378"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643"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r>
      <w:tr w:rsidR="004E1A51" w:rsidRPr="00E60E55" w:rsidTr="00FF0F13">
        <w:trPr>
          <w:trHeight w:val="262"/>
        </w:trPr>
        <w:tc>
          <w:tcPr>
            <w:tcW w:w="376" w:type="pct"/>
            <w:vMerge/>
            <w:vAlign w:val="center"/>
            <w:hideMark/>
          </w:tcPr>
          <w:p w:rsidR="004E1A51" w:rsidRPr="00E60E55" w:rsidRDefault="004E1A51" w:rsidP="004E1A51">
            <w:pPr>
              <w:rPr>
                <w:rFonts w:ascii="Univia Pro Light" w:hAnsi="Univia Pro Light" w:cs="Calibri"/>
                <w:b/>
                <w:bCs/>
                <w:sz w:val="14"/>
                <w:szCs w:val="14"/>
                <w:lang w:eastAsia="es-MX"/>
              </w:rPr>
            </w:pPr>
          </w:p>
        </w:tc>
        <w:tc>
          <w:tcPr>
            <w:tcW w:w="519"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1726" w:type="pct"/>
            <w:shd w:val="clear" w:color="000000" w:fill="FFFFFF"/>
            <w:vAlign w:val="center"/>
          </w:tcPr>
          <w:p w:rsidR="004E1A51" w:rsidRPr="00E60E55" w:rsidRDefault="004E1A51" w:rsidP="004E1A51">
            <w:pPr>
              <w:ind w:left="0"/>
              <w:rPr>
                <w:rFonts w:ascii="Univia Pro Light" w:hAnsi="Univia Pro Light" w:cs="Calibri"/>
                <w:sz w:val="14"/>
                <w:szCs w:val="14"/>
                <w:lang w:eastAsia="es-MX"/>
              </w:rPr>
            </w:pPr>
          </w:p>
        </w:tc>
        <w:tc>
          <w:tcPr>
            <w:tcW w:w="491"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401" w:type="pct"/>
            <w:shd w:val="clear" w:color="000000" w:fill="FFFFFF"/>
            <w:vAlign w:val="center"/>
          </w:tcPr>
          <w:p w:rsidR="004E1A51" w:rsidRPr="004D0CCF" w:rsidRDefault="004E1A51" w:rsidP="004E1A51">
            <w:pPr>
              <w:ind w:left="33"/>
              <w:jc w:val="center"/>
              <w:rPr>
                <w:rFonts w:ascii="Univia Pro Light" w:hAnsi="Univia Pro Light" w:cs="Calibri"/>
                <w:sz w:val="14"/>
                <w:szCs w:val="14"/>
                <w:lang w:eastAsia="es-MX"/>
              </w:rPr>
            </w:pPr>
          </w:p>
        </w:tc>
        <w:tc>
          <w:tcPr>
            <w:tcW w:w="466"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378"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643"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r>
      <w:tr w:rsidR="004E1A51" w:rsidRPr="00E60E55" w:rsidTr="00FF0F13">
        <w:trPr>
          <w:trHeight w:val="262"/>
        </w:trPr>
        <w:tc>
          <w:tcPr>
            <w:tcW w:w="376" w:type="pct"/>
            <w:vMerge/>
            <w:vAlign w:val="center"/>
            <w:hideMark/>
          </w:tcPr>
          <w:p w:rsidR="004E1A51" w:rsidRPr="00E60E55" w:rsidRDefault="004E1A51" w:rsidP="004E1A51">
            <w:pPr>
              <w:rPr>
                <w:rFonts w:ascii="Univia Pro Light" w:hAnsi="Univia Pro Light" w:cs="Calibri"/>
                <w:b/>
                <w:bCs/>
                <w:sz w:val="14"/>
                <w:szCs w:val="14"/>
                <w:lang w:eastAsia="es-MX"/>
              </w:rPr>
            </w:pPr>
          </w:p>
        </w:tc>
        <w:tc>
          <w:tcPr>
            <w:tcW w:w="519"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1726" w:type="pct"/>
            <w:shd w:val="clear" w:color="000000" w:fill="FFFFFF"/>
            <w:vAlign w:val="center"/>
          </w:tcPr>
          <w:p w:rsidR="004E1A51" w:rsidRPr="00E60E55" w:rsidRDefault="004E1A51" w:rsidP="004E1A51">
            <w:pPr>
              <w:ind w:left="0"/>
              <w:rPr>
                <w:rFonts w:ascii="Univia Pro Light" w:hAnsi="Univia Pro Light" w:cs="Calibri"/>
                <w:sz w:val="14"/>
                <w:szCs w:val="14"/>
                <w:lang w:eastAsia="es-MX"/>
              </w:rPr>
            </w:pPr>
          </w:p>
        </w:tc>
        <w:tc>
          <w:tcPr>
            <w:tcW w:w="491"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401" w:type="pct"/>
            <w:shd w:val="clear" w:color="000000" w:fill="FFFFFF"/>
            <w:vAlign w:val="center"/>
          </w:tcPr>
          <w:p w:rsidR="004E1A51" w:rsidRPr="004D0CCF" w:rsidRDefault="004E1A51" w:rsidP="004E1A51">
            <w:pPr>
              <w:ind w:left="33"/>
              <w:jc w:val="center"/>
              <w:rPr>
                <w:rFonts w:ascii="Univia Pro Light" w:hAnsi="Univia Pro Light" w:cs="Calibri"/>
                <w:sz w:val="14"/>
                <w:szCs w:val="14"/>
                <w:lang w:eastAsia="es-MX"/>
              </w:rPr>
            </w:pPr>
          </w:p>
        </w:tc>
        <w:tc>
          <w:tcPr>
            <w:tcW w:w="466"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378"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643"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r>
      <w:tr w:rsidR="004E1A51" w:rsidRPr="00E60E55" w:rsidTr="00FF0F13">
        <w:trPr>
          <w:trHeight w:val="262"/>
        </w:trPr>
        <w:tc>
          <w:tcPr>
            <w:tcW w:w="376" w:type="pct"/>
            <w:vMerge/>
            <w:vAlign w:val="center"/>
            <w:hideMark/>
          </w:tcPr>
          <w:p w:rsidR="004E1A51" w:rsidRPr="00E60E55" w:rsidRDefault="004E1A51" w:rsidP="004E1A51">
            <w:pPr>
              <w:rPr>
                <w:rFonts w:ascii="Univia Pro Light" w:hAnsi="Univia Pro Light" w:cs="Calibri"/>
                <w:b/>
                <w:bCs/>
                <w:sz w:val="14"/>
                <w:szCs w:val="14"/>
                <w:lang w:eastAsia="es-MX"/>
              </w:rPr>
            </w:pPr>
          </w:p>
        </w:tc>
        <w:tc>
          <w:tcPr>
            <w:tcW w:w="519"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1726" w:type="pct"/>
            <w:shd w:val="clear" w:color="000000" w:fill="FFFFFF"/>
            <w:vAlign w:val="center"/>
          </w:tcPr>
          <w:p w:rsidR="004E1A51" w:rsidRPr="00E60E55" w:rsidRDefault="004E1A51" w:rsidP="004E1A51">
            <w:pPr>
              <w:ind w:left="0"/>
              <w:rPr>
                <w:rFonts w:ascii="Univia Pro Light" w:hAnsi="Univia Pro Light" w:cs="Calibri"/>
                <w:sz w:val="14"/>
                <w:szCs w:val="14"/>
                <w:lang w:eastAsia="es-MX"/>
              </w:rPr>
            </w:pPr>
          </w:p>
        </w:tc>
        <w:tc>
          <w:tcPr>
            <w:tcW w:w="491"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401" w:type="pct"/>
            <w:shd w:val="clear" w:color="000000" w:fill="FFFFFF"/>
            <w:vAlign w:val="center"/>
          </w:tcPr>
          <w:p w:rsidR="004E1A51" w:rsidRPr="004D0CCF" w:rsidRDefault="004E1A51" w:rsidP="004E1A51">
            <w:pPr>
              <w:ind w:left="33"/>
              <w:jc w:val="center"/>
              <w:rPr>
                <w:rFonts w:ascii="Univia Pro Light" w:hAnsi="Univia Pro Light" w:cs="Calibri"/>
                <w:sz w:val="14"/>
                <w:szCs w:val="14"/>
                <w:lang w:eastAsia="es-MX"/>
              </w:rPr>
            </w:pPr>
          </w:p>
        </w:tc>
        <w:tc>
          <w:tcPr>
            <w:tcW w:w="466"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378"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643"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r>
      <w:tr w:rsidR="004E1A51" w:rsidRPr="00E60E55" w:rsidTr="00FF0F13">
        <w:trPr>
          <w:trHeight w:val="262"/>
        </w:trPr>
        <w:tc>
          <w:tcPr>
            <w:tcW w:w="376" w:type="pct"/>
            <w:vMerge/>
            <w:vAlign w:val="center"/>
            <w:hideMark/>
          </w:tcPr>
          <w:p w:rsidR="004E1A51" w:rsidRPr="00E60E55" w:rsidRDefault="004E1A51" w:rsidP="004E1A51">
            <w:pPr>
              <w:rPr>
                <w:rFonts w:ascii="Univia Pro Light" w:hAnsi="Univia Pro Light" w:cs="Calibri"/>
                <w:b/>
                <w:bCs/>
                <w:sz w:val="14"/>
                <w:szCs w:val="14"/>
                <w:lang w:eastAsia="es-MX"/>
              </w:rPr>
            </w:pPr>
          </w:p>
        </w:tc>
        <w:tc>
          <w:tcPr>
            <w:tcW w:w="519"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1726" w:type="pct"/>
            <w:shd w:val="clear" w:color="000000" w:fill="FFFFFF"/>
            <w:vAlign w:val="center"/>
          </w:tcPr>
          <w:p w:rsidR="004E1A51" w:rsidRPr="00E60E55" w:rsidRDefault="004E1A51" w:rsidP="004E1A51">
            <w:pPr>
              <w:ind w:left="0"/>
              <w:rPr>
                <w:rFonts w:ascii="Univia Pro Light" w:hAnsi="Univia Pro Light" w:cs="Calibri"/>
                <w:sz w:val="14"/>
                <w:szCs w:val="14"/>
                <w:lang w:eastAsia="es-MX"/>
              </w:rPr>
            </w:pPr>
          </w:p>
        </w:tc>
        <w:tc>
          <w:tcPr>
            <w:tcW w:w="491" w:type="pct"/>
            <w:shd w:val="clear" w:color="000000" w:fill="FFFFFF"/>
            <w:vAlign w:val="center"/>
          </w:tcPr>
          <w:p w:rsidR="004E1A51" w:rsidRPr="00E60E55" w:rsidRDefault="004E1A51" w:rsidP="004E1A51">
            <w:pPr>
              <w:ind w:left="0"/>
              <w:jc w:val="center"/>
              <w:rPr>
                <w:rFonts w:ascii="Univia Pro Light" w:hAnsi="Univia Pro Light" w:cs="Calibri"/>
                <w:sz w:val="14"/>
                <w:szCs w:val="14"/>
                <w:lang w:eastAsia="es-MX"/>
              </w:rPr>
            </w:pPr>
          </w:p>
        </w:tc>
        <w:tc>
          <w:tcPr>
            <w:tcW w:w="401" w:type="pct"/>
            <w:shd w:val="clear" w:color="000000" w:fill="FFFFFF"/>
            <w:vAlign w:val="center"/>
          </w:tcPr>
          <w:p w:rsidR="004E1A51" w:rsidRPr="004D0CCF" w:rsidRDefault="004E1A51" w:rsidP="004E1A51">
            <w:pPr>
              <w:ind w:left="33"/>
              <w:jc w:val="center"/>
              <w:rPr>
                <w:rFonts w:ascii="Univia Pro Light" w:hAnsi="Univia Pro Light" w:cs="Calibri"/>
                <w:sz w:val="14"/>
                <w:szCs w:val="14"/>
                <w:lang w:eastAsia="es-MX"/>
              </w:rPr>
            </w:pPr>
          </w:p>
        </w:tc>
        <w:tc>
          <w:tcPr>
            <w:tcW w:w="466"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378"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c>
          <w:tcPr>
            <w:tcW w:w="643" w:type="pct"/>
            <w:shd w:val="clear" w:color="000000" w:fill="FFFFFF"/>
          </w:tcPr>
          <w:p w:rsidR="004E1A51" w:rsidRPr="00E60E55" w:rsidRDefault="004E1A51" w:rsidP="004E1A51">
            <w:pPr>
              <w:ind w:left="33"/>
              <w:jc w:val="center"/>
              <w:rPr>
                <w:rFonts w:ascii="Univia Pro Light" w:hAnsi="Univia Pro Light" w:cs="Calibri"/>
                <w:sz w:val="14"/>
                <w:szCs w:val="14"/>
                <w:lang w:eastAsia="es-MX"/>
              </w:rPr>
            </w:pPr>
          </w:p>
        </w:tc>
      </w:tr>
      <w:tr w:rsidR="00E60E55" w:rsidRPr="00E60E55" w:rsidTr="00E60E55">
        <w:trPr>
          <w:trHeight w:val="262"/>
        </w:trPr>
        <w:tc>
          <w:tcPr>
            <w:tcW w:w="4357" w:type="pct"/>
            <w:gridSpan w:val="7"/>
            <w:vAlign w:val="center"/>
          </w:tcPr>
          <w:p w:rsidR="00E60E55" w:rsidRPr="00E60E55" w:rsidRDefault="00E60E55" w:rsidP="00E60E55">
            <w:pPr>
              <w:ind w:left="33"/>
              <w:jc w:val="right"/>
              <w:rPr>
                <w:rFonts w:ascii="Univia Pro Light" w:hAnsi="Univia Pro Light" w:cs="Calibri"/>
                <w:sz w:val="14"/>
                <w:szCs w:val="14"/>
                <w:lang w:eastAsia="es-MX"/>
              </w:rPr>
            </w:pPr>
            <w:r w:rsidRPr="00E60E55">
              <w:rPr>
                <w:rFonts w:ascii="Univia Pro Light" w:hAnsi="Univia Pro Light" w:cs="Calibri"/>
                <w:sz w:val="14"/>
                <w:szCs w:val="14"/>
                <w:lang w:eastAsia="es-MX"/>
              </w:rPr>
              <w:t>SUBTOTAL</w:t>
            </w:r>
          </w:p>
        </w:tc>
        <w:tc>
          <w:tcPr>
            <w:tcW w:w="643" w:type="pct"/>
            <w:shd w:val="clear" w:color="000000" w:fill="FFFFFF"/>
          </w:tcPr>
          <w:p w:rsidR="00E60E55" w:rsidRPr="00E60E55" w:rsidRDefault="00E60E55" w:rsidP="009E568C">
            <w:pPr>
              <w:ind w:left="33"/>
              <w:jc w:val="center"/>
              <w:rPr>
                <w:rFonts w:ascii="Univia Pro Light" w:hAnsi="Univia Pro Light" w:cs="Calibri"/>
                <w:sz w:val="14"/>
                <w:szCs w:val="14"/>
                <w:lang w:eastAsia="es-MX"/>
              </w:rPr>
            </w:pPr>
          </w:p>
        </w:tc>
      </w:tr>
      <w:tr w:rsidR="00E60E55" w:rsidRPr="00E60E55" w:rsidTr="00E60E55">
        <w:trPr>
          <w:trHeight w:val="262"/>
        </w:trPr>
        <w:tc>
          <w:tcPr>
            <w:tcW w:w="4357" w:type="pct"/>
            <w:gridSpan w:val="7"/>
            <w:vAlign w:val="center"/>
          </w:tcPr>
          <w:p w:rsidR="00E60E55" w:rsidRPr="00E60E55" w:rsidRDefault="00E60E55" w:rsidP="00E60E55">
            <w:pPr>
              <w:ind w:left="33"/>
              <w:jc w:val="right"/>
              <w:rPr>
                <w:rFonts w:ascii="Univia Pro Light" w:hAnsi="Univia Pro Light" w:cs="Calibri"/>
                <w:sz w:val="14"/>
                <w:szCs w:val="14"/>
                <w:lang w:eastAsia="es-MX"/>
              </w:rPr>
            </w:pPr>
            <w:r w:rsidRPr="00E60E55">
              <w:rPr>
                <w:rFonts w:ascii="Univia Pro Light" w:hAnsi="Univia Pro Light" w:cs="Calibri"/>
                <w:sz w:val="14"/>
                <w:szCs w:val="14"/>
                <w:lang w:eastAsia="es-MX"/>
              </w:rPr>
              <w:t>IVA</w:t>
            </w:r>
          </w:p>
        </w:tc>
        <w:tc>
          <w:tcPr>
            <w:tcW w:w="643" w:type="pct"/>
            <w:shd w:val="clear" w:color="000000" w:fill="FFFFFF"/>
          </w:tcPr>
          <w:p w:rsidR="00E60E55" w:rsidRPr="00E60E55" w:rsidRDefault="00E60E55" w:rsidP="009E568C">
            <w:pPr>
              <w:ind w:left="33"/>
              <w:jc w:val="center"/>
              <w:rPr>
                <w:rFonts w:ascii="Univia Pro Light" w:hAnsi="Univia Pro Light" w:cs="Calibri"/>
                <w:sz w:val="14"/>
                <w:szCs w:val="14"/>
                <w:lang w:eastAsia="es-MX"/>
              </w:rPr>
            </w:pPr>
          </w:p>
        </w:tc>
      </w:tr>
      <w:tr w:rsidR="00E60E55" w:rsidRPr="00E60E55" w:rsidTr="00E60E55">
        <w:trPr>
          <w:trHeight w:val="262"/>
        </w:trPr>
        <w:tc>
          <w:tcPr>
            <w:tcW w:w="4357" w:type="pct"/>
            <w:gridSpan w:val="7"/>
            <w:vAlign w:val="center"/>
          </w:tcPr>
          <w:p w:rsidR="00E60E55" w:rsidRPr="00E60E55" w:rsidRDefault="00E60E55" w:rsidP="00E60E55">
            <w:pPr>
              <w:ind w:left="33"/>
              <w:jc w:val="right"/>
              <w:rPr>
                <w:rFonts w:ascii="Univia Pro Light" w:hAnsi="Univia Pro Light" w:cs="Calibri"/>
                <w:sz w:val="14"/>
                <w:szCs w:val="14"/>
                <w:lang w:eastAsia="es-MX"/>
              </w:rPr>
            </w:pPr>
            <w:r w:rsidRPr="00E60E55">
              <w:rPr>
                <w:rFonts w:ascii="Univia Pro Light" w:hAnsi="Univia Pro Light" w:cs="Calibri"/>
                <w:sz w:val="14"/>
                <w:szCs w:val="14"/>
                <w:lang w:eastAsia="es-MX"/>
              </w:rPr>
              <w:t>TOTAL</w:t>
            </w:r>
          </w:p>
        </w:tc>
        <w:tc>
          <w:tcPr>
            <w:tcW w:w="643" w:type="pct"/>
            <w:shd w:val="clear" w:color="000000" w:fill="FFFFFF"/>
          </w:tcPr>
          <w:p w:rsidR="00E60E55" w:rsidRPr="00E60E55" w:rsidRDefault="00E60E55" w:rsidP="009E568C">
            <w:pPr>
              <w:ind w:left="33"/>
              <w:jc w:val="center"/>
              <w:rPr>
                <w:rFonts w:ascii="Univia Pro Light" w:hAnsi="Univia Pro Light" w:cs="Calibri"/>
                <w:sz w:val="14"/>
                <w:szCs w:val="14"/>
                <w:lang w:eastAsia="es-MX"/>
              </w:rPr>
            </w:pPr>
          </w:p>
        </w:tc>
      </w:tr>
    </w:tbl>
    <w:p w:rsidR="00E60E55" w:rsidRDefault="00E60E55" w:rsidP="000F6C6E">
      <w:pPr>
        <w:pStyle w:val="Textoindependiente2"/>
        <w:spacing w:line="0" w:lineRule="atLeast"/>
        <w:ind w:left="0"/>
        <w:rPr>
          <w:rFonts w:ascii="Univia Pro Light" w:hAnsi="Univia Pro Light" w:cs="Helvetica"/>
          <w:b w:val="0"/>
          <w:color w:val="auto"/>
          <w:sz w:val="20"/>
          <w:szCs w:val="20"/>
          <w:lang w:val="es-MX"/>
        </w:rPr>
      </w:pPr>
    </w:p>
    <w:p w:rsidR="00582038" w:rsidRPr="00EC4F63" w:rsidRDefault="00B960FA" w:rsidP="000F6C6E">
      <w:pPr>
        <w:pStyle w:val="Textoindependiente2"/>
        <w:spacing w:line="0" w:lineRule="atLeast"/>
        <w:ind w:left="0"/>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w:t>
      </w:r>
      <w:r w:rsidR="00582038" w:rsidRPr="00EC4F63">
        <w:rPr>
          <w:rFonts w:ascii="Univia Pro Light" w:hAnsi="Univia Pro Light" w:cs="Helvetica"/>
          <w:b w:val="0"/>
          <w:color w:val="auto"/>
          <w:sz w:val="20"/>
          <w:szCs w:val="20"/>
          <w:lang w:val="es-MX"/>
        </w:rPr>
        <w:t>(CUBRIR  CON CINTA ADHESIVA TRANSPARENTE EL PRECIO TOTAL EN NÚMERO Y LETRA)</w:t>
      </w:r>
      <w:r>
        <w:rPr>
          <w:rFonts w:ascii="Univia Pro Light" w:hAnsi="Univia Pro Light" w:cs="Helvetica"/>
          <w:b w:val="0"/>
          <w:color w:val="auto"/>
          <w:sz w:val="20"/>
          <w:szCs w:val="20"/>
          <w:lang w:val="es-MX"/>
        </w:rPr>
        <w:t>***</w:t>
      </w:r>
    </w:p>
    <w:p w:rsidR="00E857F7" w:rsidRPr="00EC4F63" w:rsidRDefault="00E857F7" w:rsidP="000F6C6E">
      <w:pPr>
        <w:pStyle w:val="Textoindependiente2"/>
        <w:spacing w:line="0" w:lineRule="atLeast"/>
        <w:ind w:left="0"/>
        <w:rPr>
          <w:rFonts w:ascii="Univia Pro Light" w:hAnsi="Univia Pro Light" w:cs="Helvetica"/>
          <w:b w:val="0"/>
          <w:color w:val="auto"/>
          <w:sz w:val="20"/>
          <w:szCs w:val="20"/>
          <w:lang w:val="es-MX"/>
        </w:rPr>
      </w:pPr>
    </w:p>
    <w:p w:rsidR="007F3851" w:rsidRDefault="002B078F" w:rsidP="000F6C6E">
      <w:pPr>
        <w:pStyle w:val="Textoindependiente2"/>
        <w:spacing w:line="0" w:lineRule="atLeast"/>
        <w:ind w:left="0"/>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w:t>
      </w:r>
      <w:r w:rsidR="00582038" w:rsidRPr="00EC4F63">
        <w:rPr>
          <w:rFonts w:ascii="Univia Pro Light" w:hAnsi="Univia Pro Light" w:cs="Helvetica"/>
          <w:b w:val="0"/>
          <w:color w:val="auto"/>
          <w:sz w:val="20"/>
          <w:szCs w:val="20"/>
          <w:lang w:val="es-MX"/>
        </w:rPr>
        <w:t>(EN CASO DE EXISTIR UN DESCUENTO VOLUNTARIO</w:t>
      </w:r>
      <w:r w:rsidR="000F6C6E" w:rsidRPr="00EC4F63">
        <w:rPr>
          <w:rFonts w:ascii="Univia Pro Light" w:hAnsi="Univia Pro Light" w:cs="Helvetica"/>
          <w:b w:val="0"/>
          <w:color w:val="auto"/>
          <w:sz w:val="20"/>
          <w:szCs w:val="20"/>
          <w:lang w:val="es-MX"/>
        </w:rPr>
        <w:t>, ASÍ TENDRÁ QUE ESPECIFICARSE Y</w:t>
      </w:r>
      <w:r w:rsidR="00582038" w:rsidRPr="00EC4F63">
        <w:rPr>
          <w:rFonts w:ascii="Univia Pro Light" w:hAnsi="Univia Pro Light" w:cs="Helvetica"/>
          <w:b w:val="0"/>
          <w:color w:val="auto"/>
          <w:sz w:val="20"/>
          <w:szCs w:val="20"/>
          <w:lang w:val="es-MX"/>
        </w:rPr>
        <w:t xml:space="preserve"> EL PRECIO TOTAL DEBERÁ INCLUIRLO)</w:t>
      </w:r>
      <w:r w:rsidR="00B960FA">
        <w:rPr>
          <w:rFonts w:ascii="Univia Pro Light" w:hAnsi="Univia Pro Light" w:cs="Helvetica"/>
          <w:b w:val="0"/>
          <w:color w:val="auto"/>
          <w:sz w:val="20"/>
          <w:szCs w:val="20"/>
          <w:lang w:val="es-MX"/>
        </w:rPr>
        <w:t>***</w:t>
      </w:r>
    </w:p>
    <w:p w:rsidR="00613B1F" w:rsidRPr="00EC4F63" w:rsidRDefault="00613B1F" w:rsidP="000F6C6E">
      <w:pPr>
        <w:pStyle w:val="Textoindependiente2"/>
        <w:spacing w:line="0" w:lineRule="atLeast"/>
        <w:ind w:left="0"/>
        <w:rPr>
          <w:rFonts w:ascii="Univia Pro Light" w:hAnsi="Univia Pro Light" w:cs="Helvetica"/>
          <w:b w:val="0"/>
          <w:color w:val="auto"/>
          <w:sz w:val="20"/>
          <w:szCs w:val="20"/>
          <w:lang w:val="es-MX"/>
        </w:rPr>
      </w:pPr>
    </w:p>
    <w:p w:rsidR="00E857F7" w:rsidRPr="00EC4F63" w:rsidRDefault="00E857F7" w:rsidP="000F6C6E">
      <w:pPr>
        <w:pStyle w:val="Textoindependiente2"/>
        <w:spacing w:line="0" w:lineRule="atLeast"/>
        <w:ind w:left="0"/>
        <w:jc w:val="center"/>
        <w:rPr>
          <w:rFonts w:ascii="Univia Pro Light" w:hAnsi="Univia Pro Light" w:cs="Helvetica"/>
          <w:b w:val="0"/>
          <w:color w:val="auto"/>
          <w:sz w:val="20"/>
          <w:szCs w:val="20"/>
          <w:lang w:val="es-MX"/>
        </w:rPr>
      </w:pPr>
      <w:r w:rsidRPr="00EC4F63">
        <w:rPr>
          <w:rFonts w:ascii="Univia Pro Light" w:hAnsi="Univia Pro Light" w:cs="Helvetica"/>
          <w:b w:val="0"/>
          <w:color w:val="auto"/>
          <w:sz w:val="20"/>
          <w:szCs w:val="20"/>
          <w:lang w:val="es-MX"/>
        </w:rPr>
        <w:t>PROTESTO LO NECESARIO</w:t>
      </w:r>
    </w:p>
    <w:p w:rsidR="00547ABC" w:rsidRDefault="00547ABC" w:rsidP="00547ABC">
      <w:pPr>
        <w:pStyle w:val="Textoindependiente2"/>
        <w:spacing w:line="0" w:lineRule="atLeast"/>
        <w:ind w:left="0"/>
        <w:jc w:val="center"/>
        <w:rPr>
          <w:rFonts w:ascii="Univia Pro Light" w:hAnsi="Univia Pro Light" w:cs="Helvetica"/>
          <w:b w:val="0"/>
          <w:color w:val="auto"/>
          <w:sz w:val="20"/>
          <w:szCs w:val="20"/>
          <w:lang w:val="es-MX"/>
        </w:rPr>
      </w:pPr>
      <w:r>
        <w:rPr>
          <w:rFonts w:ascii="Univia Pro Light" w:hAnsi="Univia Pro Light" w:cs="Helvetica"/>
          <w:b w:val="0"/>
          <w:color w:val="auto"/>
          <w:sz w:val="20"/>
          <w:szCs w:val="20"/>
          <w:lang w:val="es-MX"/>
        </w:rPr>
        <w:t>(Nombre y firma del Licitante o Representante Legal, y sello de la empresa)</w:t>
      </w:r>
    </w:p>
    <w:p w:rsidR="000F6C6E" w:rsidRDefault="000F6C6E" w:rsidP="00575646">
      <w:pPr>
        <w:pStyle w:val="Textoindependiente2"/>
        <w:spacing w:line="0" w:lineRule="atLeast"/>
        <w:ind w:left="0"/>
        <w:jc w:val="center"/>
        <w:rPr>
          <w:rFonts w:ascii="Univia Pro Light" w:hAnsi="Univia Pro Light" w:cs="Helvetica"/>
          <w:b w:val="0"/>
          <w:color w:val="auto"/>
          <w:sz w:val="20"/>
          <w:szCs w:val="20"/>
          <w:lang w:val="es-MX"/>
        </w:rPr>
      </w:pPr>
    </w:p>
    <w:p w:rsidR="004D0CCF" w:rsidRDefault="004D0CCF" w:rsidP="00575646">
      <w:pPr>
        <w:pStyle w:val="Textoindependiente2"/>
        <w:spacing w:line="0" w:lineRule="atLeast"/>
        <w:ind w:left="0"/>
        <w:jc w:val="center"/>
        <w:rPr>
          <w:rFonts w:ascii="Univia Pro Light" w:hAnsi="Univia Pro Light" w:cs="Helvetica"/>
          <w:b w:val="0"/>
          <w:color w:val="auto"/>
          <w:sz w:val="20"/>
          <w:szCs w:val="20"/>
          <w:lang w:val="es-MX"/>
        </w:rPr>
      </w:pPr>
    </w:p>
    <w:p w:rsidR="00575646" w:rsidRDefault="00575646" w:rsidP="00575646">
      <w:pPr>
        <w:pStyle w:val="Textoindependiente2"/>
        <w:spacing w:line="0" w:lineRule="atLeast"/>
        <w:ind w:left="0"/>
        <w:jc w:val="center"/>
        <w:rPr>
          <w:rFonts w:ascii="Univia Pro Light" w:hAnsi="Univia Pro Light" w:cs="Helvetica"/>
          <w:sz w:val="20"/>
          <w:szCs w:val="20"/>
          <w:highlight w:val="yellow"/>
          <w:lang w:val="es-MX"/>
        </w:rPr>
      </w:pPr>
    </w:p>
    <w:p w:rsidR="00FF0F13" w:rsidRDefault="00FF0F13" w:rsidP="00575646">
      <w:pPr>
        <w:pStyle w:val="Textoindependiente2"/>
        <w:spacing w:line="0" w:lineRule="atLeast"/>
        <w:ind w:left="0"/>
        <w:jc w:val="center"/>
        <w:rPr>
          <w:rFonts w:ascii="Univia Pro Light" w:hAnsi="Univia Pro Light" w:cs="Helvetica"/>
          <w:sz w:val="20"/>
          <w:szCs w:val="20"/>
          <w:highlight w:val="yellow"/>
          <w:lang w:val="es-MX"/>
        </w:rPr>
      </w:pPr>
    </w:p>
    <w:p w:rsidR="008E07C4" w:rsidRPr="00E4022E" w:rsidRDefault="008E07C4" w:rsidP="008E07C4">
      <w:pPr>
        <w:autoSpaceDE/>
        <w:autoSpaceDN/>
        <w:spacing w:line="0" w:lineRule="atLeast"/>
        <w:ind w:left="0"/>
        <w:jc w:val="center"/>
        <w:rPr>
          <w:rFonts w:ascii="Univia Pro Light" w:hAnsi="Univia Pro Light" w:cs="Helvetica"/>
          <w:b/>
          <w:bCs/>
          <w:sz w:val="20"/>
          <w:szCs w:val="20"/>
        </w:rPr>
      </w:pPr>
      <w:r w:rsidRPr="00E4022E">
        <w:rPr>
          <w:rFonts w:ascii="Univia Pro Light" w:hAnsi="Univia Pro Light" w:cs="Helvetica"/>
          <w:b/>
          <w:sz w:val="20"/>
          <w:szCs w:val="20"/>
        </w:rPr>
        <w:lastRenderedPageBreak/>
        <w:t>Anexo</w:t>
      </w:r>
      <w:r w:rsidRPr="00E4022E">
        <w:rPr>
          <w:rFonts w:ascii="Univia Pro Light" w:hAnsi="Univia Pro Light" w:cs="Helvetica"/>
          <w:b/>
          <w:bCs/>
          <w:sz w:val="20"/>
          <w:szCs w:val="20"/>
        </w:rPr>
        <w:t xml:space="preserve"> 13</w:t>
      </w:r>
    </w:p>
    <w:p w:rsidR="008E07C4" w:rsidRPr="00E4022E" w:rsidRDefault="008E07C4" w:rsidP="008E07C4">
      <w:pPr>
        <w:spacing w:line="0" w:lineRule="atLeast"/>
        <w:ind w:left="0"/>
        <w:jc w:val="center"/>
        <w:rPr>
          <w:rFonts w:ascii="Univia Pro Light" w:hAnsi="Univia Pro Light" w:cs="Helvetica"/>
          <w:sz w:val="20"/>
          <w:szCs w:val="20"/>
        </w:rPr>
      </w:pP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8E07C4" w:rsidRPr="00E4022E" w:rsidRDefault="008E07C4" w:rsidP="008E07C4">
      <w:pPr>
        <w:pStyle w:val="Textoindependiente2"/>
        <w:spacing w:line="0" w:lineRule="atLeast"/>
        <w:ind w:left="0"/>
        <w:rPr>
          <w:rFonts w:ascii="Univia Pro Light" w:hAnsi="Univia Pro Light" w:cs="Helvetica"/>
          <w:b w:val="0"/>
          <w:color w:val="auto"/>
          <w:sz w:val="20"/>
          <w:szCs w:val="20"/>
          <w:lang w:val="es-MX"/>
        </w:rPr>
      </w:pPr>
    </w:p>
    <w:p w:rsidR="008E07C4" w:rsidRPr="00E4022E" w:rsidRDefault="008E07C4" w:rsidP="008E07C4">
      <w:pPr>
        <w:pStyle w:val="Textoindependiente2"/>
        <w:spacing w:line="0" w:lineRule="atLeast"/>
        <w:ind w:left="0"/>
        <w:jc w:val="center"/>
        <w:rPr>
          <w:rFonts w:ascii="Univia Pro Light" w:hAnsi="Univia Pro Light" w:cs="Helvetica"/>
          <w:color w:val="auto"/>
          <w:sz w:val="20"/>
          <w:szCs w:val="20"/>
          <w:lang w:val="es-MX"/>
        </w:rPr>
      </w:pPr>
      <w:r w:rsidRPr="00E4022E">
        <w:rPr>
          <w:rFonts w:ascii="Univia Pro Light" w:hAnsi="Univia Pro Light" w:cs="Helvetica"/>
          <w:color w:val="auto"/>
          <w:sz w:val="20"/>
          <w:szCs w:val="20"/>
          <w:lang w:val="es-MX"/>
        </w:rPr>
        <w:t>MODELO DE CONTRATO</w:t>
      </w:r>
    </w:p>
    <w:p w:rsidR="008E07C4" w:rsidRPr="00E4022E" w:rsidRDefault="008E07C4" w:rsidP="008E07C4">
      <w:pPr>
        <w:pStyle w:val="Textoindependiente2"/>
        <w:spacing w:line="0" w:lineRule="atLeast"/>
        <w:ind w:left="0"/>
        <w:rPr>
          <w:rFonts w:ascii="Univia Pro Light" w:hAnsi="Univia Pro Light" w:cs="Helvetica"/>
          <w:b w:val="0"/>
          <w:color w:val="auto"/>
          <w:sz w:val="20"/>
          <w:szCs w:val="20"/>
          <w:lang w:val="es-MX"/>
        </w:rPr>
      </w:pPr>
    </w:p>
    <w:p w:rsidR="008E07C4" w:rsidRPr="00E4022E" w:rsidRDefault="008E07C4" w:rsidP="008E07C4">
      <w:pPr>
        <w:pStyle w:val="Body1"/>
        <w:spacing w:line="0" w:lineRule="atLeast"/>
        <w:jc w:val="both"/>
        <w:rPr>
          <w:rFonts w:ascii="Univia Pro Light" w:hAnsi="Univia Pro Light" w:cs="Tahoma"/>
          <w:b/>
          <w:sz w:val="18"/>
          <w:szCs w:val="18"/>
          <w:lang w:val="es-MX"/>
        </w:rPr>
      </w:pPr>
      <w:r w:rsidRPr="00E4022E">
        <w:rPr>
          <w:rFonts w:ascii="Univia Pro Light" w:hAnsi="Univia Pro Light" w:cs="Tahoma"/>
          <w:b/>
          <w:sz w:val="18"/>
          <w:szCs w:val="18"/>
          <w:lang w:val="es-MX"/>
        </w:rPr>
        <w:t>CO</w:t>
      </w:r>
      <w:r w:rsidR="00005FC9">
        <w:rPr>
          <w:rFonts w:ascii="Univia Pro Light" w:hAnsi="Univia Pro Light" w:cs="Tahoma"/>
          <w:b/>
          <w:sz w:val="18"/>
          <w:szCs w:val="18"/>
          <w:lang w:val="es-MX"/>
        </w:rPr>
        <w:t>NTRATO DE ADQUISICIÓ</w:t>
      </w:r>
      <w:r w:rsidRPr="00E4022E">
        <w:rPr>
          <w:rFonts w:ascii="Univia Pro Light" w:hAnsi="Univia Pro Light" w:cs="Tahoma"/>
          <w:b/>
          <w:sz w:val="18"/>
          <w:szCs w:val="18"/>
          <w:lang w:val="es-MX"/>
        </w:rPr>
        <w:t xml:space="preserve">N DE </w:t>
      </w:r>
      <w:r w:rsidRPr="00E4022E">
        <w:rPr>
          <w:rFonts w:ascii="Univia Pro Light" w:hAnsi="Univia Pro Light" w:cs="Tahoma"/>
          <w:b/>
          <w:color w:val="auto"/>
          <w:sz w:val="18"/>
          <w:szCs w:val="18"/>
          <w:lang w:val="es-MX"/>
        </w:rPr>
        <w:t>BIENES</w:t>
      </w:r>
      <w:r>
        <w:rPr>
          <w:rFonts w:ascii="Univia Pro Light" w:hAnsi="Univia Pro Light" w:cs="Tahoma"/>
          <w:b/>
          <w:color w:val="auto"/>
          <w:sz w:val="18"/>
          <w:szCs w:val="18"/>
          <w:lang w:val="es-MX"/>
        </w:rPr>
        <w:t xml:space="preserve"> NÚMERO ______________,</w:t>
      </w:r>
      <w:r w:rsidRPr="00E4022E">
        <w:rPr>
          <w:rFonts w:ascii="Univia Pro Light" w:hAnsi="Univia Pro Light" w:cs="Tahoma"/>
          <w:b/>
          <w:color w:val="auto"/>
          <w:sz w:val="18"/>
          <w:szCs w:val="18"/>
          <w:lang w:val="es-MX"/>
        </w:rPr>
        <w:t xml:space="preserve"> </w:t>
      </w:r>
      <w:r w:rsidRPr="00E4022E">
        <w:rPr>
          <w:rFonts w:ascii="Univia Pro Light" w:hAnsi="Univia Pro Light" w:cs="Tahoma"/>
          <w:b/>
          <w:sz w:val="18"/>
          <w:szCs w:val="18"/>
          <w:lang w:val="es-MX"/>
        </w:rPr>
        <w:t xml:space="preserve">QUE CELEBRAN POR UNA PARTE </w:t>
      </w:r>
      <w:r w:rsidR="000F3AA7">
        <w:rPr>
          <w:rFonts w:ascii="Univia Pro Light" w:hAnsi="Univia Pro Light" w:cs="Tahoma"/>
          <w:b/>
          <w:sz w:val="18"/>
          <w:szCs w:val="18"/>
          <w:lang w:val="es-MX"/>
        </w:rPr>
        <w:t>LA UNIVERSIDAD DE LA CAÑADA</w:t>
      </w:r>
      <w:r w:rsidRPr="00E4022E">
        <w:rPr>
          <w:rFonts w:ascii="Univia Pro Light" w:hAnsi="Univia Pro Light" w:cs="Tahoma"/>
          <w:b/>
          <w:sz w:val="18"/>
          <w:szCs w:val="18"/>
          <w:lang w:val="es-MX"/>
        </w:rPr>
        <w:t xml:space="preserve">, REPRESENTADA EN ESTE ACTO POR EL CIUDADANO </w:t>
      </w:r>
      <w:r w:rsidR="000F3AA7">
        <w:rPr>
          <w:rFonts w:ascii="Univia Pro Light" w:hAnsi="Univia Pro Light" w:cs="Tahoma"/>
          <w:b/>
          <w:sz w:val="18"/>
          <w:szCs w:val="18"/>
          <w:lang w:val="es-MX"/>
        </w:rPr>
        <w:t>DOCTOR MODESTO SEARA VÁZQUEZ</w:t>
      </w:r>
      <w:r w:rsidRPr="00E4022E">
        <w:rPr>
          <w:rFonts w:ascii="Univia Pro Light" w:hAnsi="Univia Pro Light" w:cs="Tahoma"/>
          <w:b/>
          <w:sz w:val="18"/>
          <w:szCs w:val="18"/>
          <w:lang w:val="es-MX"/>
        </w:rPr>
        <w:t xml:space="preserve">, EN SU CARÁCTER DE </w:t>
      </w:r>
      <w:r w:rsidR="00FB3CF9">
        <w:rPr>
          <w:rFonts w:ascii="Univia Pro Light" w:hAnsi="Univia Pro Light" w:cs="Tahoma"/>
          <w:b/>
          <w:sz w:val="18"/>
          <w:szCs w:val="18"/>
          <w:lang w:val="es-MX"/>
        </w:rPr>
        <w:t>RECTOR</w:t>
      </w:r>
      <w:r w:rsidRPr="00E4022E">
        <w:rPr>
          <w:rFonts w:ascii="Univia Pro Light" w:hAnsi="Univia Pro Light" w:cs="Tahoma"/>
          <w:b/>
          <w:sz w:val="18"/>
          <w:szCs w:val="18"/>
          <w:lang w:val="es-MX"/>
        </w:rPr>
        <w:t xml:space="preserve">, A QUIEN EN LO SUCESIVO SE LE DENOMINARÁ “LA </w:t>
      </w:r>
      <w:r w:rsidR="00005FC9">
        <w:rPr>
          <w:rFonts w:ascii="Univia Pro Light" w:hAnsi="Univia Pro Light" w:cs="Tahoma"/>
          <w:b/>
          <w:sz w:val="18"/>
          <w:szCs w:val="18"/>
          <w:lang w:val="es-MX"/>
        </w:rPr>
        <w:t>UNCA</w:t>
      </w:r>
      <w:r w:rsidRPr="00E4022E">
        <w:rPr>
          <w:rFonts w:ascii="Univia Pro Light" w:hAnsi="Univia Pro Light" w:cs="Tahoma"/>
          <w:b/>
          <w:sz w:val="18"/>
          <w:szCs w:val="18"/>
          <w:lang w:val="es-MX"/>
        </w:rPr>
        <w:t xml:space="preserve">”, Y POR OTRA </w:t>
      </w:r>
      <w:r w:rsidRPr="00E4022E">
        <w:rPr>
          <w:rFonts w:ascii="Univia Pro Light" w:eastAsia="Times New Roman" w:hAnsi="Univia Pro Light" w:cs="Arial"/>
          <w:b/>
          <w:sz w:val="18"/>
          <w:szCs w:val="18"/>
          <w:lang w:val="es-MX"/>
        </w:rPr>
        <w:t>PARTE</w:t>
      </w:r>
      <w:r w:rsidRPr="00E4022E">
        <w:rPr>
          <w:rFonts w:ascii="Univia Pro Light" w:eastAsia="Times New Roman" w:hAnsi="Univia Pro Light" w:cs="Arial"/>
          <w:b/>
          <w:color w:val="000000" w:themeColor="text1"/>
          <w:sz w:val="18"/>
          <w:szCs w:val="18"/>
          <w:lang w:val="es-MX"/>
        </w:rPr>
        <w:t xml:space="preserve">, LA PERSONA MORAL DENOMINADA “XXXXXXXXXX” REPRESENTADA EN ESTE ACTO POR EL CIUDADANO _____________________, EN SU CARÁCTER DE ___________-----, A QUIEN EN LO SUCESIVO SE LE DENOMINARÁ “EL PROVEEDOR”, Y CUANDO SE REFIERA A AMBAS SE DENOMINARÁN </w:t>
      </w:r>
      <w:r w:rsidRPr="00E4022E">
        <w:rPr>
          <w:rFonts w:ascii="Univia Pro Light" w:eastAsia="Times New Roman" w:hAnsi="Univia Pro Light" w:cs="Arial"/>
          <w:b/>
          <w:sz w:val="18"/>
          <w:szCs w:val="18"/>
          <w:lang w:val="es-MX"/>
        </w:rPr>
        <w:t>“LAS PARTES”, QUIENES SUJETAN SU ACUERDO DE VOLUNTADES AL TENOR DE LAS SIGUIENTES DECLARACIONES Y CLÁUSULAS:</w:t>
      </w:r>
    </w:p>
    <w:p w:rsidR="008E07C4" w:rsidRPr="00E4022E" w:rsidRDefault="008E07C4" w:rsidP="008E07C4">
      <w:pPr>
        <w:keepNext/>
        <w:spacing w:line="0" w:lineRule="atLeast"/>
        <w:jc w:val="center"/>
        <w:outlineLvl w:val="6"/>
        <w:rPr>
          <w:rFonts w:ascii="Univia Pro Light" w:hAnsi="Univia Pro Light" w:cs="Tahoma"/>
          <w:b/>
          <w:color w:val="000000"/>
          <w:sz w:val="18"/>
          <w:szCs w:val="18"/>
        </w:rPr>
      </w:pPr>
    </w:p>
    <w:p w:rsidR="008E07C4" w:rsidRPr="00E4022E" w:rsidRDefault="008E07C4" w:rsidP="008E07C4">
      <w:pPr>
        <w:keepNext/>
        <w:spacing w:line="0" w:lineRule="atLeast"/>
        <w:jc w:val="center"/>
        <w:outlineLvl w:val="6"/>
        <w:rPr>
          <w:rFonts w:ascii="Univia Pro Light" w:hAnsi="Univia Pro Light" w:cs="Tahoma"/>
          <w:b/>
          <w:color w:val="000000"/>
          <w:sz w:val="18"/>
          <w:szCs w:val="18"/>
        </w:rPr>
      </w:pPr>
      <w:r w:rsidRPr="00E4022E">
        <w:rPr>
          <w:rFonts w:ascii="Univia Pro Light" w:hAnsi="Univia Pro Light" w:cs="Tahoma"/>
          <w:b/>
          <w:color w:val="000000"/>
          <w:sz w:val="18"/>
          <w:szCs w:val="18"/>
        </w:rPr>
        <w:t>DECLARACIONES</w:t>
      </w:r>
    </w:p>
    <w:p w:rsidR="008E07C4" w:rsidRPr="00E4022E" w:rsidRDefault="008E07C4" w:rsidP="008E07C4">
      <w:pPr>
        <w:keepNext/>
        <w:spacing w:line="0" w:lineRule="atLeast"/>
        <w:jc w:val="center"/>
        <w:outlineLvl w:val="6"/>
        <w:rPr>
          <w:rFonts w:ascii="Univia Pro Light" w:hAnsi="Univia Pro Light" w:cs="Tahoma"/>
          <w:b/>
          <w:color w:val="000000"/>
          <w:sz w:val="18"/>
          <w:szCs w:val="18"/>
        </w:rPr>
      </w:pPr>
    </w:p>
    <w:p w:rsidR="008E07C4" w:rsidRPr="00E4022E" w:rsidRDefault="000F3AA7" w:rsidP="00301DE5">
      <w:pPr>
        <w:pStyle w:val="Sinespaciado"/>
        <w:numPr>
          <w:ilvl w:val="0"/>
          <w:numId w:val="21"/>
        </w:numPr>
        <w:spacing w:line="0" w:lineRule="atLeast"/>
        <w:ind w:left="567" w:hanging="284"/>
        <w:rPr>
          <w:rFonts w:ascii="Univia Pro Light" w:hAnsi="Univia Pro Light" w:cs="Tahoma"/>
          <w:sz w:val="18"/>
          <w:szCs w:val="18"/>
        </w:rPr>
      </w:pPr>
      <w:r>
        <w:rPr>
          <w:rFonts w:ascii="Univia Pro Light" w:hAnsi="Univia Pro Light" w:cs="Tahoma"/>
          <w:b/>
          <w:sz w:val="18"/>
          <w:szCs w:val="18"/>
        </w:rPr>
        <w:t>“LA UNCA</w:t>
      </w:r>
      <w:r w:rsidR="008E07C4" w:rsidRPr="00E4022E">
        <w:rPr>
          <w:rFonts w:ascii="Univia Pro Light" w:hAnsi="Univia Pro Light" w:cs="Tahoma"/>
          <w:b/>
          <w:sz w:val="18"/>
          <w:szCs w:val="18"/>
        </w:rPr>
        <w:t>”</w:t>
      </w:r>
      <w:r w:rsidR="008E07C4" w:rsidRPr="00E4022E">
        <w:rPr>
          <w:rFonts w:ascii="Univia Pro Light" w:hAnsi="Univia Pro Light" w:cs="Tahoma"/>
          <w:sz w:val="18"/>
          <w:szCs w:val="18"/>
        </w:rPr>
        <w:t xml:space="preserve"> DECLARA QUE:</w:t>
      </w:r>
    </w:p>
    <w:p w:rsidR="008E07C4" w:rsidRPr="00E4022E" w:rsidRDefault="008E07C4" w:rsidP="008E07C4">
      <w:pPr>
        <w:pStyle w:val="Sinespaciado"/>
        <w:spacing w:line="0" w:lineRule="atLeast"/>
        <w:ind w:left="1134"/>
        <w:rPr>
          <w:rFonts w:ascii="Univia Pro Light" w:hAnsi="Univia Pro Light" w:cs="Tahoma"/>
          <w:sz w:val="18"/>
          <w:szCs w:val="18"/>
        </w:rPr>
      </w:pPr>
      <w:r w:rsidRPr="00E4022E">
        <w:rPr>
          <w:rFonts w:ascii="Univia Pro Light" w:hAnsi="Univia Pro Light" w:cs="Tahoma"/>
          <w:b/>
          <w:bCs/>
          <w:sz w:val="18"/>
          <w:szCs w:val="18"/>
        </w:rPr>
        <w:tab/>
      </w:r>
    </w:p>
    <w:p w:rsidR="00005FC9" w:rsidRPr="00005FC9" w:rsidRDefault="008E07C4" w:rsidP="00005FC9">
      <w:pPr>
        <w:spacing w:line="0" w:lineRule="atLeast"/>
        <w:ind w:left="0"/>
        <w:rPr>
          <w:rFonts w:ascii="Univia Pro Light" w:hAnsi="Univia Pro Light"/>
          <w:sz w:val="18"/>
          <w:szCs w:val="18"/>
        </w:rPr>
      </w:pPr>
      <w:r w:rsidRPr="00E4022E">
        <w:rPr>
          <w:rFonts w:ascii="Univia Pro Light" w:hAnsi="Univia Pro Light" w:cs="Tahoma"/>
          <w:b/>
          <w:sz w:val="18"/>
          <w:szCs w:val="18"/>
        </w:rPr>
        <w:t xml:space="preserve">I.I. </w:t>
      </w:r>
      <w:r w:rsidR="00005FC9" w:rsidRPr="00005FC9">
        <w:rPr>
          <w:rFonts w:ascii="Univia Pro Light" w:hAnsi="Univia Pro Light"/>
          <w:sz w:val="18"/>
          <w:szCs w:val="18"/>
        </w:rPr>
        <w:t>QUE ES UN ORGANISMO PÚBLICO DESCENTRALIZADO DE CARÁCTER ESTATAL, CON PERSONALIDAD JURÍDICA Y PATRIMONIO PROPIO, CREADO POR EL DECRETO DE CREACIÓN DEL PODER EJECUTIVO DEL GOBIERNO DEL ESTADO DE OAXACA, SEGÚN PUBLICACIÓN EN EL PERIÓDICO OFICIAL, DE FECHA 23 DE FEBRERO DEL AÑO 2006, QUE TIENE COMO FINES LA DOCENCIA, LA INVESTIGACIÓN Y LA DIFUSIÓN DE LA CULTURA.</w:t>
      </w:r>
    </w:p>
    <w:p w:rsidR="00005FC9" w:rsidRPr="00E4022E" w:rsidRDefault="00005FC9" w:rsidP="008E07C4">
      <w:pPr>
        <w:spacing w:line="0" w:lineRule="atLeast"/>
        <w:ind w:left="0"/>
        <w:rPr>
          <w:rFonts w:ascii="Univia Pro Light" w:hAnsi="Univia Pro Light" w:cs="Tahoma"/>
          <w:sz w:val="18"/>
          <w:szCs w:val="18"/>
        </w:rPr>
      </w:pPr>
    </w:p>
    <w:p w:rsidR="008E07C4" w:rsidRPr="00E4022E" w:rsidRDefault="008E07C4" w:rsidP="008E07C4">
      <w:pPr>
        <w:spacing w:line="0" w:lineRule="atLeast"/>
        <w:ind w:left="0"/>
        <w:rPr>
          <w:rFonts w:ascii="Univia Pro Light" w:hAnsi="Univia Pro Light" w:cs="Tahoma"/>
          <w:sz w:val="18"/>
          <w:szCs w:val="18"/>
        </w:rPr>
      </w:pPr>
    </w:p>
    <w:p w:rsidR="008E07C4" w:rsidRDefault="008E07C4" w:rsidP="008E07C4">
      <w:pPr>
        <w:spacing w:line="0" w:lineRule="atLeast"/>
        <w:ind w:left="0" w:right="19"/>
        <w:rPr>
          <w:rFonts w:ascii="Univia Pro Light" w:hAnsi="Univia Pro Light"/>
          <w:sz w:val="18"/>
          <w:szCs w:val="18"/>
        </w:rPr>
      </w:pPr>
      <w:r w:rsidRPr="00E4022E">
        <w:rPr>
          <w:rFonts w:ascii="Univia Pro Light" w:hAnsi="Univia Pro Light"/>
          <w:b/>
          <w:sz w:val="18"/>
          <w:szCs w:val="18"/>
        </w:rPr>
        <w:t>I.II.</w:t>
      </w:r>
      <w:r w:rsidRPr="00E4022E">
        <w:rPr>
          <w:rFonts w:ascii="Univia Pro Light" w:hAnsi="Univia Pro Light"/>
          <w:sz w:val="18"/>
          <w:szCs w:val="18"/>
        </w:rPr>
        <w:t xml:space="preserve"> </w:t>
      </w:r>
      <w:r w:rsidRPr="00682D95">
        <w:rPr>
          <w:rFonts w:ascii="Univia Pro Light" w:hAnsi="Univia Pro Light"/>
          <w:sz w:val="18"/>
          <w:szCs w:val="18"/>
        </w:rPr>
        <w:t xml:space="preserve">EL </w:t>
      </w:r>
      <w:r w:rsidR="009A4A47" w:rsidRPr="00682D95">
        <w:rPr>
          <w:rFonts w:ascii="Univia Pro Light" w:hAnsi="Univia Pro Light"/>
          <w:sz w:val="18"/>
          <w:szCs w:val="18"/>
        </w:rPr>
        <w:t>DOCTOR MODESTO SEARA VÁZQUEZ</w:t>
      </w:r>
      <w:r w:rsidRPr="00682D95">
        <w:rPr>
          <w:rFonts w:ascii="Univia Pro Light" w:hAnsi="Univia Pro Light"/>
          <w:sz w:val="18"/>
          <w:szCs w:val="18"/>
        </w:rPr>
        <w:t xml:space="preserve"> ACREDITA SU PERSONALIDAD CON EL NOMBRAMIENTO DE FECHA PRIMERO DE DICIEMBRE DE DOS MIL DIECISÉIS EXPEDIDO A SU FAVOR POR EL CIUDADANO MAESTRO ALEJANDRO ISMAEL MURAT HINOJOSA, GOBERNADOR CONSTITUCIONAL DEL ESTADO LIBRE Y SOBERANO D</w:t>
      </w:r>
      <w:r w:rsidR="009A4A47" w:rsidRPr="00682D95">
        <w:rPr>
          <w:rFonts w:ascii="Univia Pro Light" w:hAnsi="Univia Pro Light"/>
          <w:sz w:val="18"/>
          <w:szCs w:val="18"/>
        </w:rPr>
        <w:t>E OAXACA, QUE LO ACREDITA COMO RECTOR DE LA UNIVERSIDAD DE LA CAÑADA</w:t>
      </w:r>
      <w:r w:rsidRPr="00682D95">
        <w:rPr>
          <w:rFonts w:ascii="Univia Pro Light" w:hAnsi="Univia Pro Light"/>
          <w:sz w:val="18"/>
          <w:szCs w:val="18"/>
        </w:rPr>
        <w:t xml:space="preserve"> Y QUE ESTÁ FACULTADO PARA SUSCRIBIR EL PRESENTE CONTRATO CON FUNDAMENTO EN LO </w:t>
      </w:r>
      <w:r w:rsidR="00107FDA" w:rsidRPr="00682D95">
        <w:rPr>
          <w:rFonts w:ascii="Univia Pro Light" w:hAnsi="Univia Pro Light"/>
          <w:sz w:val="18"/>
          <w:szCs w:val="18"/>
        </w:rPr>
        <w:t xml:space="preserve">DISPUESTO </w:t>
      </w:r>
      <w:r w:rsidR="00107FDA">
        <w:rPr>
          <w:rFonts w:ascii="Univia Pro Light" w:hAnsi="Univia Pro Light"/>
          <w:sz w:val="18"/>
          <w:szCs w:val="18"/>
        </w:rPr>
        <w:t>POR EL ARTÍCULO 8 Y 9 DEL DECRETO DE CREACIÓN DE FECHA 23 DE FEBRERO DE 2006.</w:t>
      </w:r>
    </w:p>
    <w:p w:rsidR="00107FDA" w:rsidRPr="00E4022E" w:rsidRDefault="00107FDA" w:rsidP="008E07C4">
      <w:pPr>
        <w:spacing w:line="0" w:lineRule="atLeast"/>
        <w:ind w:left="0" w:right="19"/>
        <w:rPr>
          <w:rFonts w:ascii="Univia Pro Light" w:hAnsi="Univia Pro Light"/>
          <w:sz w:val="18"/>
          <w:szCs w:val="18"/>
        </w:rPr>
      </w:pPr>
    </w:p>
    <w:p w:rsidR="008E07C4" w:rsidRPr="00E4022E" w:rsidRDefault="008E07C4" w:rsidP="008E07C4">
      <w:pPr>
        <w:spacing w:line="0" w:lineRule="atLeast"/>
        <w:ind w:left="0"/>
        <w:rPr>
          <w:rFonts w:ascii="Univia Pro Light" w:hAnsi="Univia Pro Light" w:cs="Tahoma"/>
          <w:sz w:val="18"/>
          <w:szCs w:val="18"/>
        </w:rPr>
      </w:pPr>
      <w:r w:rsidRPr="00E4022E">
        <w:rPr>
          <w:rFonts w:ascii="Univia Pro Light" w:hAnsi="Univia Pro Light" w:cs="Tahoma"/>
          <w:b/>
          <w:sz w:val="18"/>
          <w:szCs w:val="18"/>
        </w:rPr>
        <w:t>I.III.</w:t>
      </w:r>
      <w:r w:rsidRPr="00E4022E">
        <w:rPr>
          <w:rFonts w:ascii="Univia Pro Light" w:hAnsi="Univia Pro Light" w:cs="Tahoma"/>
          <w:sz w:val="18"/>
          <w:szCs w:val="18"/>
        </w:rPr>
        <w:t xml:space="preserve"> REQUIERE CELEBRAR EL PRESENTE CONTRATO PARA</w:t>
      </w:r>
      <w:r w:rsidRPr="00E4022E">
        <w:rPr>
          <w:rFonts w:ascii="Univia Pro Light" w:hAnsi="Univia Pro Light" w:cs="Tahoma"/>
          <w:color w:val="FF0000"/>
          <w:sz w:val="18"/>
          <w:szCs w:val="18"/>
        </w:rPr>
        <w:t xml:space="preserve"> </w:t>
      </w:r>
      <w:r w:rsidRPr="00E4022E">
        <w:rPr>
          <w:rFonts w:ascii="Univia Pro Light" w:hAnsi="Univia Pro Light" w:cs="Tahoma"/>
          <w:color w:val="000000" w:themeColor="text1"/>
          <w:sz w:val="18"/>
          <w:szCs w:val="18"/>
        </w:rPr>
        <w:t xml:space="preserve">LA </w:t>
      </w:r>
      <w:r w:rsidR="00656947" w:rsidRPr="00656947">
        <w:rPr>
          <w:rFonts w:ascii="Univia Pro Light" w:hAnsi="Univia Pro Light" w:cs="Helvetica"/>
          <w:b/>
          <w:i/>
          <w:sz w:val="20"/>
          <w:szCs w:val="20"/>
        </w:rPr>
        <w:t>“ADQUISICIÓN DE PINTURA PARA MANTENIMIENTO DE EDIFICIOS DE LA UNIVERSIDAD DE LA CAÑADA”</w:t>
      </w:r>
      <w:r w:rsidRPr="00E4022E">
        <w:rPr>
          <w:rFonts w:ascii="Univia Pro Light" w:hAnsi="Univia Pro Light" w:cs="Tahoma"/>
          <w:i/>
          <w:sz w:val="18"/>
          <w:szCs w:val="18"/>
        </w:rPr>
        <w:t>.</w:t>
      </w:r>
      <w:r w:rsidRPr="00E4022E">
        <w:rPr>
          <w:rFonts w:ascii="Univia Pro Light" w:hAnsi="Univia Pro Light" w:cs="Tahoma"/>
          <w:color w:val="FF0000"/>
          <w:sz w:val="18"/>
          <w:szCs w:val="18"/>
        </w:rPr>
        <w:t xml:space="preserve"> </w:t>
      </w:r>
      <w:r w:rsidRPr="00E4022E">
        <w:rPr>
          <w:rFonts w:ascii="Univia Pro Light" w:hAnsi="Univia Pro Light" w:cs="Tahoma"/>
          <w:color w:val="000000" w:themeColor="text1"/>
          <w:sz w:val="18"/>
          <w:szCs w:val="18"/>
        </w:rPr>
        <w:t>DE CONFORMIDAD CON EL OFICIO NÚM</w:t>
      </w:r>
      <w:r w:rsidR="00280F85">
        <w:rPr>
          <w:rFonts w:ascii="Univia Pro Light" w:hAnsi="Univia Pro Light" w:cs="Tahoma"/>
          <w:color w:val="000000" w:themeColor="text1"/>
          <w:sz w:val="18"/>
          <w:szCs w:val="18"/>
        </w:rPr>
        <w:t>ERO XXXXXXX DE FECHA XXX DE 2018</w:t>
      </w:r>
      <w:r w:rsidR="009128CE">
        <w:rPr>
          <w:rFonts w:ascii="Univia Pro Light" w:hAnsi="Univia Pro Light" w:cs="Tahoma"/>
          <w:color w:val="000000" w:themeColor="text1"/>
          <w:sz w:val="18"/>
          <w:szCs w:val="18"/>
        </w:rPr>
        <w:t>, SUSCRITO POR LA UNIVERSIDAD DE LA CAÑADA A  TRAVÉS DEL</w:t>
      </w:r>
      <w:r w:rsidRPr="00E4022E">
        <w:rPr>
          <w:rFonts w:ascii="Univia Pro Light" w:hAnsi="Univia Pro Light" w:cs="Tahoma"/>
          <w:color w:val="000000" w:themeColor="text1"/>
          <w:sz w:val="18"/>
          <w:szCs w:val="18"/>
        </w:rPr>
        <w:t xml:space="preserve"> SUB</w:t>
      </w:r>
      <w:r w:rsidR="009128CE">
        <w:rPr>
          <w:rFonts w:ascii="Univia Pro Light" w:hAnsi="Univia Pro Light" w:cs="Tahoma"/>
          <w:color w:val="000000" w:themeColor="text1"/>
          <w:sz w:val="18"/>
          <w:szCs w:val="18"/>
        </w:rPr>
        <w:t>-</w:t>
      </w:r>
      <w:r w:rsidRPr="00E4022E">
        <w:rPr>
          <w:rFonts w:ascii="Univia Pro Light" w:hAnsi="Univia Pro Light" w:cs="Tahoma"/>
          <w:color w:val="000000" w:themeColor="text1"/>
          <w:sz w:val="18"/>
          <w:szCs w:val="18"/>
        </w:rPr>
        <w:t xml:space="preserve">COMITÉ DE ADQUISICIONES, ARRENDAMIENTOS Y SERVICIOS DE LA </w:t>
      </w:r>
      <w:r w:rsidR="009128CE">
        <w:rPr>
          <w:rFonts w:ascii="Univia Pro Light" w:hAnsi="Univia Pro Light" w:cs="Tahoma"/>
          <w:color w:val="000000" w:themeColor="text1"/>
          <w:sz w:val="18"/>
          <w:szCs w:val="18"/>
        </w:rPr>
        <w:t>UNIVERSIDAD DE LA CAÑADA</w:t>
      </w:r>
      <w:r w:rsidRPr="00E4022E">
        <w:rPr>
          <w:rFonts w:ascii="Univia Pro Light" w:hAnsi="Univia Pro Light" w:cs="Tahoma"/>
          <w:color w:val="000000" w:themeColor="text1"/>
          <w:sz w:val="18"/>
          <w:szCs w:val="18"/>
        </w:rPr>
        <w:t xml:space="preserve">, MEDIANTE EL CUAL NOTIFICA EL FALLO DICTADO EN EL PROCEDIMIENTO DE INVITACIÓN RESTRINGIDA NÚMERO _____________, ADJUDICANDO EL (LOS) LOTE(S) XXXX, A LA EMPRESA XXXXX,, MODALIDAD QUE FUE DICTAMINADA PROCEDENTE EN LA </w:t>
      </w:r>
      <w:r w:rsidRPr="00E4022E">
        <w:rPr>
          <w:rFonts w:ascii="Univia Pro Light" w:hAnsi="Univia Pro Light" w:cs="Tahoma"/>
          <w:color w:val="FF0000"/>
          <w:sz w:val="18"/>
          <w:szCs w:val="18"/>
        </w:rPr>
        <w:t>XXX</w:t>
      </w:r>
      <w:r w:rsidRPr="00E4022E">
        <w:rPr>
          <w:rFonts w:ascii="Univia Pro Light" w:hAnsi="Univia Pro Light" w:cs="Tahoma"/>
          <w:color w:val="000000" w:themeColor="text1"/>
          <w:sz w:val="18"/>
          <w:szCs w:val="18"/>
        </w:rPr>
        <w:t xml:space="preserve"> SESIÓN </w:t>
      </w:r>
      <w:r w:rsidRPr="00E4022E">
        <w:rPr>
          <w:rFonts w:ascii="Univia Pro Light" w:hAnsi="Univia Pro Light" w:cs="Tahoma"/>
          <w:color w:val="FF0000"/>
          <w:sz w:val="18"/>
          <w:szCs w:val="18"/>
        </w:rPr>
        <w:t xml:space="preserve">XXXX </w:t>
      </w:r>
      <w:r w:rsidRPr="00E4022E">
        <w:rPr>
          <w:rFonts w:ascii="Univia Pro Light" w:hAnsi="Univia Pro Light" w:cs="Tahoma"/>
          <w:color w:val="000000" w:themeColor="text1"/>
          <w:sz w:val="18"/>
          <w:szCs w:val="18"/>
        </w:rPr>
        <w:t>DEL SUB</w:t>
      </w:r>
      <w:r w:rsidR="009128CE">
        <w:rPr>
          <w:rFonts w:ascii="Univia Pro Light" w:hAnsi="Univia Pro Light" w:cs="Tahoma"/>
          <w:color w:val="000000" w:themeColor="text1"/>
          <w:sz w:val="18"/>
          <w:szCs w:val="18"/>
        </w:rPr>
        <w:t>-</w:t>
      </w:r>
      <w:r w:rsidRPr="00E4022E">
        <w:rPr>
          <w:rFonts w:ascii="Univia Pro Light" w:hAnsi="Univia Pro Light" w:cs="Tahoma"/>
          <w:color w:val="000000" w:themeColor="text1"/>
          <w:sz w:val="18"/>
          <w:szCs w:val="18"/>
        </w:rPr>
        <w:t xml:space="preserve">COMITÉ DE ADQUISICIONES, ARRENDAMIENTOS Y SERVICIOS DE LA </w:t>
      </w:r>
      <w:r w:rsidR="009128CE">
        <w:rPr>
          <w:rFonts w:ascii="Univia Pro Light" w:hAnsi="Univia Pro Light" w:cs="Tahoma"/>
          <w:color w:val="000000" w:themeColor="text1"/>
          <w:sz w:val="18"/>
          <w:szCs w:val="18"/>
        </w:rPr>
        <w:t>UNIVERSIDAD DE LA CAÑADA</w:t>
      </w:r>
      <w:r w:rsidRPr="00E4022E">
        <w:rPr>
          <w:rFonts w:ascii="Univia Pro Light" w:hAnsi="Univia Pro Light" w:cs="Tahoma"/>
          <w:color w:val="000000" w:themeColor="text1"/>
          <w:sz w:val="18"/>
          <w:szCs w:val="18"/>
        </w:rPr>
        <w:t>, CELEBRADA EL DÍA</w:t>
      </w:r>
      <w:r w:rsidR="009128CE">
        <w:rPr>
          <w:rFonts w:ascii="Univia Pro Light" w:hAnsi="Univia Pro Light" w:cs="Tahoma"/>
          <w:color w:val="000000" w:themeColor="text1"/>
          <w:sz w:val="18"/>
          <w:szCs w:val="18"/>
        </w:rPr>
        <w:t xml:space="preserve"> XXX DE XXX DE DOS MIL DIECIOCHO</w:t>
      </w:r>
      <w:r w:rsidRPr="00E4022E">
        <w:rPr>
          <w:rFonts w:ascii="Univia Pro Light" w:hAnsi="Univia Pro Light" w:cs="Tahoma"/>
          <w:color w:val="000000" w:themeColor="text1"/>
          <w:sz w:val="18"/>
          <w:szCs w:val="18"/>
        </w:rPr>
        <w:t xml:space="preserve">, MEDIANTE ACUERDO NÚMERO XX, CONTRATACIÓN SOLICITADA POR LA </w:t>
      </w:r>
      <w:r w:rsidR="009128CE">
        <w:rPr>
          <w:rFonts w:ascii="Univia Pro Light" w:hAnsi="Univia Pro Light" w:cs="Tahoma"/>
          <w:color w:val="000000" w:themeColor="text1"/>
          <w:sz w:val="18"/>
          <w:szCs w:val="18"/>
        </w:rPr>
        <w:t>UNIVERSIDAD DE LA CAÑADA</w:t>
      </w:r>
      <w:r w:rsidRPr="00E4022E">
        <w:rPr>
          <w:rFonts w:ascii="Univia Pro Light" w:hAnsi="Univia Pro Light" w:cs="Tahoma"/>
          <w:color w:val="000000" w:themeColor="text1"/>
          <w:sz w:val="18"/>
          <w:szCs w:val="18"/>
        </w:rPr>
        <w:t xml:space="preserve"> EN TÉRMINOS DE LO ESTIPULADO POR LOS ARTÍCULOS 134 DE LA CONSTITUCIÓN POLÍTICA DE LOS ESTADOS UNIDOS MEXICANOS; 137 DE LA CONSTITUCIÓN POLÍTICA DEL ESTADO LIBRE Y SOBERANO DE OAXACA; 1, 4 FRACCIÓN I, 7, 11, 12, 28 FRACCIÓN III DE LA LEY DE ADQUISICIONES, ENAJENACIONES, ARRENDAMIENTOS, PRESTACIÓN DE SERVICIOS Y ADMINISTRACIÓN </w:t>
      </w:r>
      <w:r w:rsidRPr="00E4022E">
        <w:rPr>
          <w:rFonts w:ascii="Univia Pro Light" w:hAnsi="Univia Pro Light" w:cs="Tahoma"/>
          <w:sz w:val="18"/>
          <w:szCs w:val="18"/>
        </w:rPr>
        <w:t>DE BIENES MUEBLES E INMUEBLES DEL ESTADO DE OAXACA, 7, 19 FRACCIÓN III Y 20 DEL REGLAMENTO, ASÍ COMO EL ARTÍCULO 81 DEL DECRETO DE PRESUPUESTO DE EGRESOS DEL ESTADO DE OAXACA PARA EL EJERCICIO FISCAL 201</w:t>
      </w:r>
      <w:r w:rsidR="00280F85">
        <w:rPr>
          <w:rFonts w:ascii="Univia Pro Light" w:hAnsi="Univia Pro Light" w:cs="Tahoma"/>
          <w:sz w:val="18"/>
          <w:szCs w:val="18"/>
        </w:rPr>
        <w:t>8</w:t>
      </w:r>
      <w:r w:rsidRPr="00E4022E">
        <w:rPr>
          <w:rFonts w:ascii="Univia Pro Light" w:hAnsi="Univia Pro Light" w:cs="Tahoma"/>
          <w:sz w:val="18"/>
          <w:szCs w:val="18"/>
        </w:rPr>
        <w:t>.</w:t>
      </w:r>
    </w:p>
    <w:p w:rsidR="008E07C4" w:rsidRPr="00E4022E" w:rsidRDefault="008E07C4" w:rsidP="008E07C4">
      <w:pPr>
        <w:spacing w:line="0" w:lineRule="atLeast"/>
        <w:ind w:left="0"/>
        <w:rPr>
          <w:rFonts w:ascii="Univia Pro Light" w:hAnsi="Univia Pro Light" w:cs="Tahoma"/>
          <w:sz w:val="18"/>
          <w:szCs w:val="18"/>
        </w:rPr>
      </w:pPr>
    </w:p>
    <w:p w:rsidR="008E07C4" w:rsidRPr="00E4022E" w:rsidRDefault="008E07C4" w:rsidP="008E07C4">
      <w:pPr>
        <w:spacing w:line="0" w:lineRule="atLeast"/>
        <w:ind w:left="0"/>
        <w:rPr>
          <w:rFonts w:ascii="Univia Pro Light" w:hAnsi="Univia Pro Light" w:cs="Tahoma"/>
          <w:color w:val="000000" w:themeColor="text1"/>
          <w:sz w:val="18"/>
          <w:szCs w:val="18"/>
        </w:rPr>
      </w:pPr>
      <w:r w:rsidRPr="00E4022E">
        <w:rPr>
          <w:rFonts w:ascii="Univia Pro Light" w:hAnsi="Univia Pro Light" w:cs="Tahoma"/>
          <w:b/>
          <w:sz w:val="18"/>
          <w:szCs w:val="18"/>
        </w:rPr>
        <w:t>I.IV.</w:t>
      </w:r>
      <w:r w:rsidRPr="00E4022E">
        <w:rPr>
          <w:rFonts w:ascii="Univia Pro Light" w:hAnsi="Univia Pro Light" w:cs="Tahoma"/>
          <w:sz w:val="18"/>
          <w:szCs w:val="18"/>
        </w:rPr>
        <w:t xml:space="preserve"> CUENTA CON LOS RECURSOS </w:t>
      </w:r>
      <w:r w:rsidRPr="00E4022E">
        <w:rPr>
          <w:rFonts w:ascii="Univia Pro Light" w:hAnsi="Univia Pro Light" w:cs="Tahoma"/>
          <w:color w:val="000000" w:themeColor="text1"/>
          <w:sz w:val="18"/>
          <w:szCs w:val="18"/>
        </w:rPr>
        <w:t>NECESARIOS EN LA PARTIDA ESPECÍFICA “</w:t>
      </w:r>
      <w:r w:rsidR="009128CE">
        <w:rPr>
          <w:rFonts w:ascii="Univia Pro Light" w:hAnsi="Univia Pro Light" w:cs="Tahoma"/>
          <w:color w:val="000000" w:themeColor="text1"/>
          <w:sz w:val="18"/>
          <w:szCs w:val="18"/>
        </w:rPr>
        <w:t>233 MATERIALES Y ARTÍCULOS PARA LA CONSTRUCCIÓN Y REPARACIÓN</w:t>
      </w:r>
      <w:r w:rsidR="009128CE">
        <w:rPr>
          <w:rFonts w:ascii="Univia Pro Light" w:hAnsi="Univia Pro Light"/>
          <w:bCs/>
          <w:color w:val="000000" w:themeColor="text1"/>
          <w:kern w:val="28"/>
          <w:sz w:val="18"/>
          <w:szCs w:val="18"/>
        </w:rPr>
        <w:t>” CON CLAVE PRESUPUESTAL 543001-12703001002-411233BAAHA0218</w:t>
      </w:r>
      <w:r w:rsidRPr="00E4022E">
        <w:rPr>
          <w:rFonts w:ascii="Univia Pro Light" w:hAnsi="Univia Pro Light" w:cs="Tahoma"/>
          <w:b/>
          <w:color w:val="000000" w:themeColor="text1"/>
          <w:sz w:val="18"/>
          <w:szCs w:val="18"/>
        </w:rPr>
        <w:t xml:space="preserve"> </w:t>
      </w:r>
      <w:r w:rsidRPr="00E4022E">
        <w:rPr>
          <w:rFonts w:ascii="Univia Pro Light" w:hAnsi="Univia Pro Light" w:cs="Tahoma"/>
          <w:color w:val="000000" w:themeColor="text1"/>
          <w:sz w:val="18"/>
          <w:szCs w:val="18"/>
        </w:rPr>
        <w:t>COMO CONSTA EN EL PRESUPUESTO CALENDARIZADO DISPONIBLE POR CLAVE PRESUPUESTAL, DEBIDAMENTE CERTIFICADO POR LA DIRECTORA ADMINISTRATIVA DE LA SECRETARÍA DE ADMINISTRACIÓN, EL DÍA XXXX DE XXXX DE 201</w:t>
      </w:r>
      <w:r w:rsidR="00280F85">
        <w:rPr>
          <w:rFonts w:ascii="Univia Pro Light" w:hAnsi="Univia Pro Light" w:cs="Tahoma"/>
          <w:color w:val="000000" w:themeColor="text1"/>
          <w:sz w:val="18"/>
          <w:szCs w:val="18"/>
        </w:rPr>
        <w:t>8</w:t>
      </w:r>
      <w:r w:rsidRPr="00E4022E">
        <w:rPr>
          <w:rFonts w:ascii="Univia Pro Light" w:hAnsi="Univia Pro Light" w:cs="Tahoma"/>
          <w:color w:val="000000" w:themeColor="text1"/>
          <w:sz w:val="18"/>
          <w:szCs w:val="18"/>
        </w:rPr>
        <w:t>;</w:t>
      </w:r>
      <w:r w:rsidRPr="00E4022E">
        <w:rPr>
          <w:rFonts w:ascii="Univia Pro Light" w:hAnsi="Univia Pro Light" w:cs="Tahoma"/>
          <w:b/>
          <w:color w:val="000000" w:themeColor="text1"/>
          <w:sz w:val="18"/>
          <w:szCs w:val="18"/>
        </w:rPr>
        <w:t xml:space="preserve"> </w:t>
      </w:r>
      <w:r w:rsidRPr="00E4022E">
        <w:rPr>
          <w:rFonts w:ascii="Univia Pro Light" w:hAnsi="Univia Pro Light" w:cs="Tahoma"/>
          <w:color w:val="000000" w:themeColor="text1"/>
          <w:sz w:val="18"/>
          <w:szCs w:val="18"/>
        </w:rPr>
        <w:t xml:space="preserve">DICHO RECURSO ESTÁ DESTINADO PARA LA </w:t>
      </w:r>
      <w:r w:rsidR="00656947" w:rsidRPr="00656947">
        <w:rPr>
          <w:rFonts w:ascii="Univia Pro Light" w:hAnsi="Univia Pro Light" w:cs="Helvetica"/>
          <w:b/>
          <w:sz w:val="20"/>
          <w:szCs w:val="20"/>
          <w:u w:val="single"/>
        </w:rPr>
        <w:t>“ADQUISICIÓN DE PINTURA PARA MANTENIMIENTO DE EDIFICIOS DE LA UNIVERSIDAD DE LA CAÑADA”</w:t>
      </w:r>
      <w:r w:rsidRPr="00E4022E">
        <w:rPr>
          <w:rFonts w:ascii="Univia Pro Light" w:hAnsi="Univia Pro Light" w:cs="Tahoma"/>
          <w:i/>
          <w:color w:val="000000" w:themeColor="text1"/>
          <w:sz w:val="18"/>
          <w:szCs w:val="18"/>
        </w:rPr>
        <w:t xml:space="preserve"> </w:t>
      </w:r>
      <w:r w:rsidRPr="00E4022E">
        <w:rPr>
          <w:rFonts w:ascii="Univia Pro Light" w:hAnsi="Univia Pro Light" w:cs="Tahoma"/>
          <w:color w:val="000000" w:themeColor="text1"/>
          <w:sz w:val="18"/>
          <w:szCs w:val="18"/>
        </w:rPr>
        <w:t>Y DAR CUMPLIMIENTO A LAS OBLIGACIONES CONTRAÍDAS EN EL PRESENTE CONTRATO, DE CONFORMIDAD CON EL ARTÍCULO 7 DE LA LEY DE ADQUISICIONES, ENAJENACIONES, ARRENDAMIENTOS, PRESTACIÓN DE SERVICIOS Y ADMINISTRACIÓN DE BIENES MUEBLES E INMUEBLES DEL ESTADO DE OAXACA, Y 20 DE SU REGLAMENTO.</w:t>
      </w:r>
    </w:p>
    <w:p w:rsidR="008E07C4" w:rsidRDefault="008E07C4" w:rsidP="008E07C4">
      <w:pPr>
        <w:spacing w:line="0" w:lineRule="atLeast"/>
        <w:ind w:left="0"/>
        <w:rPr>
          <w:rFonts w:ascii="Univia Pro Light" w:hAnsi="Univia Pro Light" w:cs="Tahoma"/>
          <w:b/>
          <w:color w:val="000000" w:themeColor="text1"/>
          <w:sz w:val="18"/>
          <w:szCs w:val="18"/>
        </w:rPr>
      </w:pPr>
    </w:p>
    <w:p w:rsidR="008E07C4" w:rsidRPr="00E4022E" w:rsidRDefault="008E07C4" w:rsidP="008E07C4">
      <w:pPr>
        <w:spacing w:line="0" w:lineRule="atLeast"/>
        <w:ind w:left="0"/>
        <w:rPr>
          <w:rFonts w:ascii="Univia Pro Light" w:hAnsi="Univia Pro Light" w:cs="Tahoma"/>
          <w:color w:val="000000" w:themeColor="text1"/>
          <w:sz w:val="18"/>
          <w:szCs w:val="18"/>
        </w:rPr>
      </w:pPr>
      <w:r w:rsidRPr="00E4022E">
        <w:rPr>
          <w:rFonts w:ascii="Univia Pro Light" w:hAnsi="Univia Pro Light" w:cs="Tahoma"/>
          <w:b/>
          <w:color w:val="000000" w:themeColor="text1"/>
          <w:sz w:val="18"/>
          <w:szCs w:val="18"/>
        </w:rPr>
        <w:t>I.V.</w:t>
      </w:r>
      <w:r w:rsidRPr="00E4022E">
        <w:rPr>
          <w:rFonts w:ascii="Univia Pro Light" w:hAnsi="Univia Pro Light" w:cs="Tahoma"/>
          <w:color w:val="000000" w:themeColor="text1"/>
          <w:sz w:val="18"/>
          <w:szCs w:val="18"/>
        </w:rPr>
        <w:t xml:space="preserve"> SEÑALA COMO SU DOMICILIO PARA LOS EFECTOS LEGALES DE ESTE CONTRATO, EL UBICADO EN LA </w:t>
      </w:r>
      <w:r w:rsidR="009128CE">
        <w:rPr>
          <w:rFonts w:ascii="Univia Pro Light" w:hAnsi="Univia Pro Light" w:cs="Tahoma"/>
          <w:color w:val="000000" w:themeColor="text1"/>
          <w:sz w:val="18"/>
          <w:szCs w:val="18"/>
        </w:rPr>
        <w:t>UNIVERSIDAD DE LA CAÑADA, SITA EN CARRETERA TEOTITLAN SAN ANTONIO NANAHUATIPAN KM 1.7 S/N, PARAJE TITLACUATITLA,</w:t>
      </w:r>
      <w:r w:rsidRPr="00E4022E">
        <w:rPr>
          <w:rFonts w:ascii="Univia Pro Light" w:hAnsi="Univia Pro Light" w:cs="Tahoma"/>
          <w:color w:val="000000" w:themeColor="text1"/>
          <w:sz w:val="18"/>
          <w:szCs w:val="18"/>
        </w:rPr>
        <w:t xml:space="preserve"> MUNICIPIO DE T</w:t>
      </w:r>
      <w:r w:rsidR="009128CE">
        <w:rPr>
          <w:rFonts w:ascii="Univia Pro Light" w:hAnsi="Univia Pro Light" w:cs="Tahoma"/>
          <w:color w:val="000000" w:themeColor="text1"/>
          <w:sz w:val="18"/>
          <w:szCs w:val="18"/>
        </w:rPr>
        <w:t>EOTITLAN DE FLORES MAGÓN</w:t>
      </w:r>
      <w:r w:rsidRPr="00E4022E">
        <w:rPr>
          <w:rFonts w:ascii="Univia Pro Light" w:hAnsi="Univia Pro Light" w:cs="Tahoma"/>
          <w:color w:val="000000" w:themeColor="text1"/>
          <w:sz w:val="18"/>
          <w:szCs w:val="18"/>
        </w:rPr>
        <w:t>, OAXACA, CÓDIGO POSTAL 68</w:t>
      </w:r>
      <w:r w:rsidR="009128CE">
        <w:rPr>
          <w:rFonts w:ascii="Univia Pro Light" w:hAnsi="Univia Pro Light" w:cs="Tahoma"/>
          <w:color w:val="000000" w:themeColor="text1"/>
          <w:sz w:val="18"/>
          <w:szCs w:val="18"/>
        </w:rPr>
        <w:t>540</w:t>
      </w:r>
    </w:p>
    <w:p w:rsidR="008E07C4" w:rsidRPr="00E4022E" w:rsidRDefault="008E07C4" w:rsidP="008E07C4">
      <w:pPr>
        <w:spacing w:line="0" w:lineRule="atLeast"/>
        <w:ind w:left="0"/>
        <w:rPr>
          <w:rFonts w:ascii="Univia Pro Light" w:hAnsi="Univia Pro Light" w:cs="Tahoma"/>
          <w:color w:val="000000" w:themeColor="text1"/>
          <w:sz w:val="18"/>
          <w:szCs w:val="18"/>
        </w:rPr>
      </w:pPr>
    </w:p>
    <w:p w:rsidR="008E07C4" w:rsidRPr="00E4022E" w:rsidRDefault="008E07C4" w:rsidP="008E07C4">
      <w:pPr>
        <w:spacing w:line="0" w:lineRule="atLeast"/>
        <w:ind w:left="0"/>
        <w:rPr>
          <w:rFonts w:ascii="Univia Pro Light" w:hAnsi="Univia Pro Light" w:cs="Tahoma"/>
          <w:color w:val="000000" w:themeColor="text1"/>
          <w:sz w:val="18"/>
          <w:szCs w:val="18"/>
        </w:rPr>
      </w:pPr>
      <w:r w:rsidRPr="00E4022E">
        <w:rPr>
          <w:rFonts w:ascii="Univia Pro Light" w:hAnsi="Univia Pro Light" w:cs="Tahoma"/>
          <w:b/>
          <w:color w:val="000000" w:themeColor="text1"/>
          <w:sz w:val="18"/>
          <w:szCs w:val="18"/>
        </w:rPr>
        <w:t>I.VI.</w:t>
      </w:r>
      <w:r w:rsidRPr="00E4022E">
        <w:rPr>
          <w:rFonts w:ascii="Univia Pro Light" w:hAnsi="Univia Pro Light" w:cs="Tahoma"/>
          <w:color w:val="000000" w:themeColor="text1"/>
          <w:sz w:val="18"/>
          <w:szCs w:val="18"/>
        </w:rPr>
        <w:t xml:space="preserve"> CUENTA CON REGISTRO FEDERAL DE CONTRIBUYENTES NÚMERO </w:t>
      </w:r>
      <w:r w:rsidR="009128CE">
        <w:rPr>
          <w:rFonts w:ascii="Univia Pro Light" w:hAnsi="Univia Pro Light" w:cs="Tahoma"/>
          <w:b/>
          <w:color w:val="000000" w:themeColor="text1"/>
          <w:sz w:val="18"/>
          <w:szCs w:val="18"/>
        </w:rPr>
        <w:t>UCA060224RV1</w:t>
      </w:r>
      <w:r w:rsidRPr="00E4022E">
        <w:rPr>
          <w:rFonts w:ascii="Univia Pro Light" w:hAnsi="Univia Pro Light" w:cs="Tahoma"/>
          <w:color w:val="000000" w:themeColor="text1"/>
          <w:sz w:val="18"/>
          <w:szCs w:val="18"/>
        </w:rPr>
        <w:t>.</w:t>
      </w:r>
    </w:p>
    <w:p w:rsidR="008E07C4" w:rsidRPr="00E4022E" w:rsidRDefault="008E07C4" w:rsidP="008E07C4">
      <w:pPr>
        <w:spacing w:line="0" w:lineRule="atLeast"/>
        <w:ind w:left="0"/>
        <w:rPr>
          <w:rFonts w:ascii="Univia Pro Light" w:hAnsi="Univia Pro Light" w:cs="Tahoma"/>
          <w:color w:val="000000" w:themeColor="text1"/>
          <w:sz w:val="18"/>
          <w:szCs w:val="18"/>
        </w:rPr>
      </w:pPr>
    </w:p>
    <w:p w:rsidR="008E07C4" w:rsidRPr="00E4022E" w:rsidRDefault="008E07C4" w:rsidP="00301DE5">
      <w:pPr>
        <w:pStyle w:val="Prrafodelista"/>
        <w:numPr>
          <w:ilvl w:val="0"/>
          <w:numId w:val="21"/>
        </w:numPr>
        <w:autoSpaceDE/>
        <w:autoSpaceDN/>
        <w:spacing w:line="0" w:lineRule="atLeast"/>
        <w:ind w:left="709" w:hanging="283"/>
        <w:contextualSpacing w:val="0"/>
        <w:rPr>
          <w:rFonts w:ascii="Univia Pro Light" w:hAnsi="Univia Pro Light" w:cs="Tahoma"/>
          <w:color w:val="000000" w:themeColor="text1"/>
          <w:sz w:val="18"/>
          <w:szCs w:val="18"/>
        </w:rPr>
      </w:pPr>
      <w:r w:rsidRPr="00E4022E">
        <w:rPr>
          <w:rFonts w:ascii="Univia Pro Light" w:hAnsi="Univia Pro Light" w:cs="Tahoma"/>
          <w:color w:val="000000" w:themeColor="text1"/>
          <w:sz w:val="18"/>
          <w:szCs w:val="18"/>
        </w:rPr>
        <w:t xml:space="preserve">DECLARA </w:t>
      </w:r>
      <w:r w:rsidRPr="00E4022E">
        <w:rPr>
          <w:rFonts w:ascii="Univia Pro Light" w:hAnsi="Univia Pro Light"/>
          <w:b/>
          <w:color w:val="000000" w:themeColor="text1"/>
          <w:sz w:val="18"/>
          <w:szCs w:val="18"/>
        </w:rPr>
        <w:t>“EL PROVEEDOR”</w:t>
      </w:r>
      <w:r w:rsidRPr="00E4022E">
        <w:rPr>
          <w:rFonts w:ascii="Univia Pro Light" w:hAnsi="Univia Pro Light"/>
          <w:color w:val="000000" w:themeColor="text1"/>
          <w:sz w:val="18"/>
          <w:szCs w:val="18"/>
        </w:rPr>
        <w:t>,</w:t>
      </w:r>
      <w:r w:rsidRPr="00E4022E">
        <w:rPr>
          <w:rFonts w:ascii="Univia Pro Light" w:hAnsi="Univia Pro Light"/>
          <w:b/>
          <w:color w:val="000000" w:themeColor="text1"/>
          <w:sz w:val="18"/>
          <w:szCs w:val="18"/>
        </w:rPr>
        <w:t xml:space="preserve"> </w:t>
      </w:r>
      <w:r w:rsidRPr="00E4022E">
        <w:rPr>
          <w:rFonts w:ascii="Univia Pro Light" w:hAnsi="Univia Pro Light" w:cs="Tahoma"/>
          <w:color w:val="000000" w:themeColor="text1"/>
          <w:sz w:val="18"/>
          <w:szCs w:val="18"/>
        </w:rPr>
        <w:t xml:space="preserve">A TRAVÉS DE SU </w:t>
      </w:r>
      <w:r w:rsidRPr="00E4022E">
        <w:rPr>
          <w:rFonts w:ascii="Univia Pro Light" w:hAnsi="Univia Pro Light" w:cs="Tahoma"/>
          <w:b/>
          <w:color w:val="000000" w:themeColor="text1"/>
          <w:sz w:val="18"/>
          <w:szCs w:val="18"/>
        </w:rPr>
        <w:t>_______________</w:t>
      </w:r>
      <w:r w:rsidRPr="00E4022E">
        <w:rPr>
          <w:rFonts w:ascii="Univia Pro Light" w:hAnsi="Univia Pro Light" w:cs="Tahoma"/>
          <w:color w:val="000000" w:themeColor="text1"/>
          <w:sz w:val="18"/>
          <w:szCs w:val="18"/>
        </w:rPr>
        <w:t>, BAJO PROTESTA DE DECIR VERDAD QUE:</w:t>
      </w:r>
    </w:p>
    <w:p w:rsidR="008E07C4" w:rsidRPr="00E4022E" w:rsidRDefault="008E07C4" w:rsidP="008E07C4">
      <w:pPr>
        <w:pStyle w:val="Prrafodelista"/>
        <w:spacing w:line="0" w:lineRule="atLeast"/>
        <w:ind w:left="1134"/>
        <w:contextualSpacing w:val="0"/>
        <w:rPr>
          <w:rFonts w:ascii="Univia Pro Light" w:hAnsi="Univia Pro Light" w:cs="Tahoma"/>
          <w:color w:val="000000" w:themeColor="text1"/>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 xml:space="preserve">II.1.- </w:t>
      </w:r>
      <w:r w:rsidRPr="00985308">
        <w:rPr>
          <w:rFonts w:ascii="Univia Pro Light" w:hAnsi="Univia Pro Light"/>
          <w:sz w:val="18"/>
          <w:szCs w:val="18"/>
        </w:rPr>
        <w:t xml:space="preserve">ES UNA SOCIEDAD </w:t>
      </w:r>
      <w:r w:rsidRPr="00985308">
        <w:rPr>
          <w:rFonts w:ascii="Univia Pro Light" w:hAnsi="Univia Pro Light"/>
          <w:i/>
          <w:sz w:val="18"/>
          <w:szCs w:val="18"/>
        </w:rPr>
        <w:t>____________________</w:t>
      </w:r>
      <w:r w:rsidRPr="00985308">
        <w:rPr>
          <w:rFonts w:ascii="Univia Pro Light" w:hAnsi="Univia Pro Light"/>
          <w:sz w:val="18"/>
          <w:szCs w:val="18"/>
        </w:rPr>
        <w:t>, QUE SE RIGE DE CONFORMIDAD CON:</w:t>
      </w:r>
    </w:p>
    <w:p w:rsidR="008E07C4" w:rsidRPr="00985308" w:rsidRDefault="008E07C4" w:rsidP="008E07C4">
      <w:pPr>
        <w:ind w:left="0" w:right="141"/>
        <w:rPr>
          <w:rFonts w:ascii="Univia Pro Light" w:hAnsi="Univia Pro Light"/>
          <w:b/>
          <w:sz w:val="16"/>
          <w:szCs w:val="18"/>
        </w:rPr>
      </w:pPr>
    </w:p>
    <w:p w:rsidR="008E07C4" w:rsidRPr="00985308" w:rsidRDefault="008E07C4" w:rsidP="00301DE5">
      <w:pPr>
        <w:numPr>
          <w:ilvl w:val="0"/>
          <w:numId w:val="25"/>
        </w:numPr>
        <w:autoSpaceDE/>
        <w:autoSpaceDN/>
        <w:snapToGrid w:val="0"/>
        <w:ind w:left="0" w:right="141" w:firstLine="0"/>
        <w:rPr>
          <w:rFonts w:ascii="Univia Pro Light" w:hAnsi="Univia Pro Light"/>
          <w:b/>
          <w:sz w:val="18"/>
          <w:szCs w:val="18"/>
        </w:rPr>
      </w:pPr>
      <w:r w:rsidRPr="00985308">
        <w:rPr>
          <w:rFonts w:ascii="Univia Pro Light" w:hAnsi="Univia Pro Light"/>
          <w:sz w:val="18"/>
          <w:szCs w:val="18"/>
        </w:rPr>
        <w:t xml:space="preserve">EL ACTA CONSTITUTIVA </w:t>
      </w:r>
      <w:r w:rsidRPr="00985308">
        <w:rPr>
          <w:rFonts w:ascii="Univia Pro Light" w:hAnsi="Univia Pro Light"/>
          <w:i/>
          <w:sz w:val="18"/>
          <w:szCs w:val="18"/>
        </w:rPr>
        <w:t>____________________.</w:t>
      </w:r>
    </w:p>
    <w:p w:rsidR="008E07C4" w:rsidRPr="00985308" w:rsidRDefault="008E07C4" w:rsidP="008E07C4">
      <w:pPr>
        <w:snapToGrid w:val="0"/>
        <w:ind w:left="0" w:right="141"/>
        <w:rPr>
          <w:rFonts w:ascii="Univia Pro Light" w:hAnsi="Univia Pro Light"/>
          <w:b/>
          <w:sz w:val="6"/>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II.2.-</w:t>
      </w:r>
      <w:r w:rsidRPr="00985308">
        <w:rPr>
          <w:rFonts w:ascii="Univia Pro Light" w:hAnsi="Univia Pro Light"/>
          <w:sz w:val="18"/>
          <w:szCs w:val="18"/>
        </w:rPr>
        <w:t xml:space="preserve"> SU OBJETO SOCIAL ES ENTRE OTRAS COSAS: </w:t>
      </w:r>
      <w:r w:rsidRPr="00985308">
        <w:rPr>
          <w:rFonts w:ascii="Univia Pro Light" w:hAnsi="Univia Pro Light"/>
          <w:i/>
          <w:sz w:val="18"/>
          <w:szCs w:val="18"/>
        </w:rPr>
        <w:t>____________________</w:t>
      </w:r>
      <w:r w:rsidRPr="00985308">
        <w:rPr>
          <w:rFonts w:ascii="Univia Pro Light" w:hAnsi="Univia Pro Light"/>
          <w:sz w:val="18"/>
          <w:szCs w:val="18"/>
        </w:rPr>
        <w:t xml:space="preserve">, ELLO DE ACUERDO CON LO SEÑALADO EN SU ACTA CONSTITUTIVA, INSTRUMENTO NOTARIAL A QUE SE REFIERE EL INCISO </w:t>
      </w:r>
      <w:r w:rsidRPr="00985308">
        <w:rPr>
          <w:rFonts w:ascii="Univia Pro Light" w:hAnsi="Univia Pro Light"/>
          <w:b/>
          <w:sz w:val="18"/>
          <w:szCs w:val="18"/>
        </w:rPr>
        <w:t>A</w:t>
      </w:r>
      <w:r w:rsidRPr="00985308">
        <w:rPr>
          <w:rFonts w:ascii="Univia Pro Light" w:hAnsi="Univia Pro Light"/>
          <w:sz w:val="18"/>
          <w:szCs w:val="18"/>
        </w:rPr>
        <w:t xml:space="preserve">., DE LA DECLARACIÓN </w:t>
      </w:r>
      <w:r w:rsidRPr="00985308">
        <w:rPr>
          <w:rFonts w:ascii="Univia Pro Light" w:hAnsi="Univia Pro Light"/>
          <w:b/>
          <w:sz w:val="18"/>
          <w:szCs w:val="18"/>
        </w:rPr>
        <w:t>II.1.</w:t>
      </w:r>
      <w:r w:rsidRPr="00985308">
        <w:rPr>
          <w:rFonts w:ascii="Univia Pro Light" w:hAnsi="Univia Pro Light"/>
          <w:sz w:val="18"/>
          <w:szCs w:val="18"/>
        </w:rPr>
        <w:t>, DEL PRESENTE CONTRATO Y EN LA CARTA COMPROMISO DE PROPOSICIÓN TÉCNICA PRESENTADA.</w:t>
      </w:r>
    </w:p>
    <w:p w:rsidR="008E07C4" w:rsidRPr="00985308" w:rsidRDefault="008E07C4" w:rsidP="008E07C4">
      <w:pPr>
        <w:ind w:left="0" w:right="141"/>
        <w:rPr>
          <w:rFonts w:ascii="Univia Pro Light" w:hAnsi="Univia Pro Light"/>
          <w:b/>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II.3.-</w:t>
      </w:r>
      <w:r w:rsidRPr="00985308">
        <w:rPr>
          <w:rFonts w:ascii="Univia Pro Light" w:hAnsi="Univia Pro Light"/>
          <w:sz w:val="18"/>
          <w:szCs w:val="18"/>
        </w:rPr>
        <w:t xml:space="preserve">LA REPRESENTACIÓN LEGAL DE </w:t>
      </w:r>
      <w:r w:rsidRPr="00985308">
        <w:rPr>
          <w:rFonts w:ascii="Univia Pro Light" w:hAnsi="Univia Pro Light"/>
          <w:b/>
          <w:sz w:val="18"/>
          <w:szCs w:val="18"/>
        </w:rPr>
        <w:t>“</w:t>
      </w:r>
      <w:r>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LA TIENE EL </w:t>
      </w:r>
      <w:r w:rsidRPr="00985308">
        <w:rPr>
          <w:rFonts w:ascii="Univia Pro Light" w:hAnsi="Univia Pro Light"/>
          <w:i/>
          <w:sz w:val="18"/>
          <w:szCs w:val="18"/>
        </w:rPr>
        <w:t>____________________</w:t>
      </w:r>
      <w:r w:rsidRPr="00985308">
        <w:rPr>
          <w:rFonts w:ascii="Univia Pro Light" w:hAnsi="Univia Pro Light"/>
          <w:b/>
          <w:sz w:val="18"/>
          <w:szCs w:val="18"/>
        </w:rPr>
        <w:t xml:space="preserve">, </w:t>
      </w:r>
      <w:r w:rsidRPr="00985308">
        <w:rPr>
          <w:rFonts w:ascii="Univia Pro Light" w:hAnsi="Univia Pro Light"/>
          <w:sz w:val="18"/>
          <w:szCs w:val="18"/>
        </w:rPr>
        <w:t xml:space="preserve">EN SU CARÁCTER DE </w:t>
      </w:r>
      <w:r w:rsidRPr="00985308">
        <w:rPr>
          <w:rFonts w:ascii="Univia Pro Light" w:hAnsi="Univia Pro Light"/>
          <w:i/>
          <w:sz w:val="18"/>
          <w:szCs w:val="18"/>
        </w:rPr>
        <w:t>____________________</w:t>
      </w:r>
      <w:r w:rsidRPr="00985308">
        <w:rPr>
          <w:rFonts w:ascii="Univia Pro Light" w:hAnsi="Univia Pro Light"/>
          <w:b/>
          <w:sz w:val="18"/>
          <w:szCs w:val="18"/>
        </w:rPr>
        <w:t xml:space="preserve">, </w:t>
      </w:r>
      <w:r w:rsidRPr="00985308">
        <w:rPr>
          <w:rFonts w:ascii="Univia Pro Light" w:hAnsi="Univia Pro Light"/>
          <w:sz w:val="18"/>
          <w:szCs w:val="18"/>
        </w:rPr>
        <w:t xml:space="preserve">SEGÚN SE DESPRENDE DE LA ESCRITURA PÚBLICA NÚMERO </w:t>
      </w:r>
      <w:r w:rsidRPr="00985308">
        <w:rPr>
          <w:rFonts w:ascii="Univia Pro Light" w:hAnsi="Univia Pro Light"/>
          <w:i/>
          <w:sz w:val="18"/>
          <w:szCs w:val="18"/>
        </w:rPr>
        <w:t>____________________</w:t>
      </w:r>
      <w:r w:rsidRPr="00985308">
        <w:rPr>
          <w:rFonts w:ascii="Univia Pro Light" w:hAnsi="Univia Pro Light"/>
          <w:sz w:val="18"/>
          <w:szCs w:val="18"/>
        </w:rPr>
        <w:t>.</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II.4.-</w:t>
      </w:r>
      <w:r w:rsidRPr="00985308">
        <w:rPr>
          <w:rFonts w:ascii="Univia Pro Light" w:hAnsi="Univia Pro Light"/>
          <w:sz w:val="18"/>
          <w:szCs w:val="18"/>
        </w:rPr>
        <w:t xml:space="preserve"> PARA APERSONARSE EN ESTE ACTO EL </w:t>
      </w:r>
      <w:r w:rsidRPr="00985308">
        <w:rPr>
          <w:rFonts w:ascii="Univia Pro Light" w:hAnsi="Univia Pro Light"/>
          <w:b/>
          <w:sz w:val="18"/>
          <w:szCs w:val="18"/>
        </w:rPr>
        <w:t xml:space="preserve">CIUDADANO </w:t>
      </w:r>
      <w:r w:rsidRPr="00985308">
        <w:rPr>
          <w:rFonts w:ascii="Univia Pro Light" w:hAnsi="Univia Pro Light"/>
          <w:i/>
          <w:sz w:val="18"/>
          <w:szCs w:val="18"/>
        </w:rPr>
        <w:t>____________________</w:t>
      </w:r>
      <w:r w:rsidRPr="00985308">
        <w:rPr>
          <w:rFonts w:ascii="Univia Pro Light" w:hAnsi="Univia Pro Light"/>
          <w:sz w:val="18"/>
          <w:szCs w:val="18"/>
        </w:rPr>
        <w:t xml:space="preserve">, SE IDENTIFICA CON CREDENCIAL PARA VOTAR CON FOTOGRAFÍA NÚMERO </w:t>
      </w:r>
      <w:r w:rsidRPr="00985308">
        <w:rPr>
          <w:rFonts w:ascii="Univia Pro Light" w:hAnsi="Univia Pro Light"/>
          <w:i/>
          <w:sz w:val="18"/>
          <w:szCs w:val="18"/>
        </w:rPr>
        <w:t>____________________</w:t>
      </w:r>
      <w:r w:rsidRPr="00985308">
        <w:rPr>
          <w:rFonts w:ascii="Univia Pro Light" w:hAnsi="Univia Pro Light"/>
          <w:sz w:val="18"/>
          <w:szCs w:val="18"/>
        </w:rPr>
        <w:t>, EXPEDIDA POR EL INSTITUTO NACIONAL ELECTORAL.</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II.5.-</w:t>
      </w:r>
      <w:r w:rsidRPr="00985308">
        <w:rPr>
          <w:rFonts w:ascii="Univia Pro Light" w:hAnsi="Univia Pro Light"/>
          <w:sz w:val="18"/>
          <w:szCs w:val="18"/>
        </w:rPr>
        <w:t xml:space="preserve"> PARA LOS EFECTOS DE ESTE CONTRATO, SEÑALA COMO SU DOMICILIO LEGAL EL UBICADO EN LA CALLE </w:t>
      </w:r>
      <w:r w:rsidRPr="00985308">
        <w:rPr>
          <w:rFonts w:ascii="Univia Pro Light" w:hAnsi="Univia Pro Light"/>
          <w:i/>
          <w:sz w:val="18"/>
          <w:szCs w:val="18"/>
        </w:rPr>
        <w:t>____________________</w:t>
      </w:r>
      <w:r w:rsidRPr="00985308">
        <w:rPr>
          <w:rFonts w:ascii="Univia Pro Light" w:hAnsi="Univia Pro Light"/>
          <w:sz w:val="18"/>
          <w:szCs w:val="18"/>
        </w:rPr>
        <w:t xml:space="preserve"> NÚMERO </w:t>
      </w:r>
      <w:r w:rsidRPr="00985308">
        <w:rPr>
          <w:rFonts w:ascii="Univia Pro Light" w:hAnsi="Univia Pro Light"/>
          <w:i/>
          <w:sz w:val="18"/>
          <w:szCs w:val="18"/>
        </w:rPr>
        <w:t>____________________</w:t>
      </w:r>
      <w:r w:rsidRPr="00985308">
        <w:rPr>
          <w:rFonts w:ascii="Univia Pro Light" w:hAnsi="Univia Pro Light"/>
          <w:sz w:val="18"/>
          <w:szCs w:val="18"/>
        </w:rPr>
        <w:t xml:space="preserve">, COLONIA </w:t>
      </w:r>
      <w:r w:rsidRPr="00985308">
        <w:rPr>
          <w:rFonts w:ascii="Univia Pro Light" w:hAnsi="Univia Pro Light"/>
          <w:i/>
          <w:sz w:val="18"/>
          <w:szCs w:val="18"/>
        </w:rPr>
        <w:t>____________________</w:t>
      </w:r>
      <w:r w:rsidRPr="00985308">
        <w:rPr>
          <w:rFonts w:ascii="Univia Pro Light" w:hAnsi="Univia Pro Light"/>
          <w:sz w:val="18"/>
          <w:szCs w:val="18"/>
        </w:rPr>
        <w:t xml:space="preserve">, MUNICIPIO </w:t>
      </w:r>
      <w:r w:rsidRPr="00985308">
        <w:rPr>
          <w:rFonts w:ascii="Univia Pro Light" w:hAnsi="Univia Pro Light"/>
          <w:i/>
          <w:sz w:val="18"/>
          <w:szCs w:val="18"/>
        </w:rPr>
        <w:t>____________________</w:t>
      </w:r>
      <w:r w:rsidRPr="00985308">
        <w:rPr>
          <w:rFonts w:ascii="Univia Pro Light" w:hAnsi="Univia Pro Light"/>
          <w:sz w:val="18"/>
          <w:szCs w:val="18"/>
        </w:rPr>
        <w:t xml:space="preserve">, ENTIDAD </w:t>
      </w:r>
      <w:r w:rsidRPr="00985308">
        <w:rPr>
          <w:rFonts w:ascii="Univia Pro Light" w:hAnsi="Univia Pro Light"/>
          <w:i/>
          <w:sz w:val="18"/>
          <w:szCs w:val="18"/>
        </w:rPr>
        <w:t>____________________</w:t>
      </w:r>
      <w:r w:rsidRPr="00985308">
        <w:rPr>
          <w:rFonts w:ascii="Univia Pro Light" w:hAnsi="Univia Pro Light"/>
          <w:sz w:val="18"/>
          <w:szCs w:val="18"/>
        </w:rPr>
        <w:t xml:space="preserve">, CÓDIGO POSTAL </w:t>
      </w:r>
      <w:r w:rsidRPr="00985308">
        <w:rPr>
          <w:rFonts w:ascii="Univia Pro Light" w:hAnsi="Univia Pro Light"/>
          <w:i/>
          <w:sz w:val="18"/>
          <w:szCs w:val="18"/>
        </w:rPr>
        <w:t>____________________</w:t>
      </w:r>
      <w:r w:rsidRPr="00985308">
        <w:rPr>
          <w:rFonts w:ascii="Univia Pro Light" w:hAnsi="Univia Pro Light"/>
          <w:sz w:val="18"/>
          <w:szCs w:val="18"/>
        </w:rPr>
        <w:t xml:space="preserve">, CONTANDO ADEMÁS CON REGISTRO FEDERAL DE CONTRIBUYENTES </w:t>
      </w:r>
      <w:r w:rsidRPr="00985308">
        <w:rPr>
          <w:rFonts w:ascii="Univia Pro Light" w:hAnsi="Univia Pro Light"/>
          <w:i/>
          <w:sz w:val="18"/>
          <w:szCs w:val="18"/>
        </w:rPr>
        <w:t>____________________</w:t>
      </w:r>
      <w:r w:rsidRPr="00985308">
        <w:rPr>
          <w:rFonts w:ascii="Univia Pro Light" w:hAnsi="Univia Pro Light"/>
          <w:sz w:val="18"/>
          <w:szCs w:val="18"/>
        </w:rPr>
        <w:t>.</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II.6.-</w:t>
      </w:r>
      <w:r w:rsidRPr="00985308">
        <w:rPr>
          <w:rFonts w:ascii="Univia Pro Light" w:hAnsi="Univia Pro Light"/>
          <w:sz w:val="18"/>
          <w:szCs w:val="18"/>
        </w:rPr>
        <w:t xml:space="preserve"> CUENTA CON EL REGISTRO NÚMERO </w:t>
      </w:r>
      <w:r w:rsidRPr="00985308">
        <w:rPr>
          <w:rFonts w:ascii="Univia Pro Light" w:hAnsi="Univia Pro Light"/>
          <w:i/>
          <w:sz w:val="18"/>
          <w:szCs w:val="18"/>
        </w:rPr>
        <w:t>____________________</w:t>
      </w:r>
      <w:r w:rsidRPr="00985308">
        <w:rPr>
          <w:rFonts w:ascii="Univia Pro Light" w:hAnsi="Univia Pro Light"/>
          <w:sz w:val="18"/>
          <w:szCs w:val="18"/>
        </w:rPr>
        <w:t xml:space="preserve"> EN EL PADRÓN DE PROVEEDORES DE LA ADMINISTRACIÓN PÚBLICA ESTATAL.</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pStyle w:val="Textoindependiente2"/>
        <w:ind w:left="0" w:right="141"/>
        <w:rPr>
          <w:rFonts w:ascii="Univia Pro Light" w:hAnsi="Univia Pro Light"/>
          <w:i/>
          <w:color w:val="auto"/>
          <w:sz w:val="18"/>
          <w:szCs w:val="18"/>
          <w:lang w:val="es-MX"/>
        </w:rPr>
      </w:pPr>
      <w:r w:rsidRPr="00985308">
        <w:rPr>
          <w:rFonts w:ascii="Univia Pro Light" w:hAnsi="Univia Pro Light"/>
          <w:color w:val="auto"/>
          <w:sz w:val="18"/>
          <w:szCs w:val="18"/>
          <w:lang w:val="es-MX"/>
        </w:rPr>
        <w:t>III.- DECLARAN LAS PARTES, QUE:</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III.1.-</w:t>
      </w:r>
      <w:r w:rsidRPr="00985308">
        <w:rPr>
          <w:rFonts w:ascii="Univia Pro Light" w:hAnsi="Univia Pro Light"/>
          <w:sz w:val="18"/>
          <w:szCs w:val="18"/>
        </w:rPr>
        <w:t xml:space="preserve"> SE RECONOCEN RECÍPROCAMENTE LA PERSONALIDAD Y CAPACIDAD CON QUE SE OSTENTAN Y HAN CONVENIDO EN CELEBRAR EL PRESENTE CONTRATO, AL TENOR DE LAS SIGUIENTES:</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jc w:val="center"/>
        <w:rPr>
          <w:rFonts w:ascii="Univia Pro Light" w:hAnsi="Univia Pro Light"/>
          <w:sz w:val="18"/>
          <w:szCs w:val="18"/>
        </w:rPr>
      </w:pPr>
      <w:r w:rsidRPr="00985308">
        <w:rPr>
          <w:rFonts w:ascii="Univia Pro Light" w:hAnsi="Univia Pro Light"/>
          <w:b/>
          <w:sz w:val="18"/>
          <w:szCs w:val="18"/>
        </w:rPr>
        <w:t xml:space="preserve">C  L  Á  U  S  U  L  A  S  </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PRIMERA.- OBJETO DEL CONTRATO.-</w:t>
      </w:r>
      <w:r w:rsidRPr="00985308">
        <w:rPr>
          <w:rFonts w:ascii="Univia Pro Light" w:hAnsi="Univia Pro Light"/>
          <w:sz w:val="18"/>
          <w:szCs w:val="18"/>
        </w:rPr>
        <w:t xml:space="preserve"> LAS PARTES CONVIENEN QUE EL OBJETO DEL PRESENTE CONTRATO, ES DE CONFORMIDAD CON EL FALLO</w:t>
      </w:r>
      <w:r>
        <w:rPr>
          <w:rFonts w:ascii="Univia Pro Light" w:hAnsi="Univia Pro Light"/>
          <w:sz w:val="18"/>
          <w:szCs w:val="18"/>
        </w:rPr>
        <w:t xml:space="preserve"> EMITIDO POR EL </w:t>
      </w:r>
      <w:r w:rsidR="009128CE">
        <w:rPr>
          <w:rFonts w:ascii="Univia Pro Light" w:hAnsi="Univia Pro Light"/>
          <w:sz w:val="18"/>
          <w:szCs w:val="18"/>
        </w:rPr>
        <w:t>SUB-</w:t>
      </w:r>
      <w:r>
        <w:rPr>
          <w:rFonts w:ascii="Univia Pro Light" w:hAnsi="Univia Pro Light"/>
          <w:sz w:val="18"/>
          <w:szCs w:val="18"/>
        </w:rPr>
        <w:t>COMITÉ DE ADQUISICIONES, ENAJENACIONES, ARRENDAMIENTOS Y SERVICIOS DE</w:t>
      </w:r>
      <w:r w:rsidR="009128CE">
        <w:rPr>
          <w:rFonts w:ascii="Univia Pro Light" w:hAnsi="Univia Pro Light"/>
          <w:sz w:val="18"/>
          <w:szCs w:val="18"/>
        </w:rPr>
        <w:t xml:space="preserve"> </w:t>
      </w:r>
      <w:r>
        <w:rPr>
          <w:rFonts w:ascii="Univia Pro Light" w:hAnsi="Univia Pro Light"/>
          <w:sz w:val="18"/>
          <w:szCs w:val="18"/>
        </w:rPr>
        <w:t>L</w:t>
      </w:r>
      <w:r w:rsidR="009128CE">
        <w:rPr>
          <w:rFonts w:ascii="Univia Pro Light" w:hAnsi="Univia Pro Light"/>
          <w:sz w:val="18"/>
          <w:szCs w:val="18"/>
        </w:rPr>
        <w:t>A UNIVERSIDAD DE LA CAÑADA</w:t>
      </w:r>
      <w:r>
        <w:rPr>
          <w:rFonts w:ascii="Univia Pro Light" w:hAnsi="Univia Pro Light"/>
          <w:sz w:val="18"/>
          <w:szCs w:val="18"/>
        </w:rPr>
        <w:t>,</w:t>
      </w:r>
      <w:r w:rsidRPr="00985308">
        <w:rPr>
          <w:rFonts w:ascii="Univia Pro Light" w:hAnsi="Univia Pro Light"/>
          <w:sz w:val="18"/>
          <w:szCs w:val="18"/>
        </w:rPr>
        <w:t xml:space="preserve"> </w:t>
      </w:r>
      <w:r>
        <w:rPr>
          <w:rFonts w:ascii="Univia Pro Light" w:hAnsi="Univia Pro Light"/>
          <w:sz w:val="18"/>
          <w:szCs w:val="18"/>
        </w:rPr>
        <w:t xml:space="preserve">MEDIANTE ACUERDO NÚMERO </w:t>
      </w:r>
      <w:r w:rsidRPr="00B42026">
        <w:rPr>
          <w:rFonts w:ascii="Univia Pro Light" w:hAnsi="Univia Pro Light"/>
          <w:sz w:val="18"/>
          <w:szCs w:val="18"/>
        </w:rPr>
        <w:t xml:space="preserve"> </w:t>
      </w:r>
      <w:r>
        <w:rPr>
          <w:rFonts w:ascii="Univia Pro Light" w:hAnsi="Univia Pro Light"/>
          <w:sz w:val="18"/>
          <w:szCs w:val="18"/>
        </w:rPr>
        <w:t>_._</w:t>
      </w:r>
      <w:r w:rsidRPr="00B42026">
        <w:rPr>
          <w:rFonts w:ascii="Univia Pro Light" w:hAnsi="Univia Pro Light"/>
          <w:sz w:val="18"/>
          <w:szCs w:val="18"/>
        </w:rPr>
        <w:t xml:space="preserve">, SESIÓN ORDINARIA </w:t>
      </w:r>
      <w:r>
        <w:rPr>
          <w:rFonts w:ascii="Univia Pro Light" w:hAnsi="Univia Pro Light"/>
          <w:sz w:val="18"/>
          <w:szCs w:val="18"/>
        </w:rPr>
        <w:t>___</w:t>
      </w:r>
      <w:r w:rsidRPr="00B42026">
        <w:rPr>
          <w:rFonts w:ascii="Univia Pro Light" w:hAnsi="Univia Pro Light"/>
          <w:sz w:val="18"/>
          <w:szCs w:val="18"/>
        </w:rPr>
        <w:t>/201</w:t>
      </w:r>
      <w:r w:rsidR="00280F85">
        <w:rPr>
          <w:rFonts w:ascii="Univia Pro Light" w:hAnsi="Univia Pro Light"/>
          <w:sz w:val="18"/>
          <w:szCs w:val="18"/>
        </w:rPr>
        <w:t>8</w:t>
      </w:r>
      <w:r w:rsidRPr="00B42026">
        <w:rPr>
          <w:rFonts w:ascii="Univia Pro Light" w:hAnsi="Univia Pro Light"/>
          <w:sz w:val="18"/>
          <w:szCs w:val="18"/>
        </w:rPr>
        <w:t xml:space="preserve">, DEL </w:t>
      </w:r>
      <w:r>
        <w:rPr>
          <w:rFonts w:ascii="Univia Pro Light" w:hAnsi="Univia Pro Light"/>
          <w:sz w:val="18"/>
          <w:szCs w:val="18"/>
        </w:rPr>
        <w:t>____</w:t>
      </w:r>
      <w:r w:rsidRPr="00B42026">
        <w:rPr>
          <w:rFonts w:ascii="Univia Pro Light" w:hAnsi="Univia Pro Light"/>
          <w:sz w:val="18"/>
          <w:szCs w:val="18"/>
        </w:rPr>
        <w:t xml:space="preserve"> DE </w:t>
      </w:r>
      <w:r>
        <w:rPr>
          <w:rFonts w:ascii="Univia Pro Light" w:hAnsi="Univia Pro Light"/>
          <w:sz w:val="18"/>
          <w:szCs w:val="18"/>
        </w:rPr>
        <w:t>______</w:t>
      </w:r>
      <w:r w:rsidRPr="00B42026">
        <w:rPr>
          <w:rFonts w:ascii="Univia Pro Light" w:hAnsi="Univia Pro Light"/>
          <w:sz w:val="18"/>
          <w:szCs w:val="18"/>
        </w:rPr>
        <w:t xml:space="preserve"> DE 201</w:t>
      </w:r>
      <w:r w:rsidR="00280F85">
        <w:rPr>
          <w:rFonts w:ascii="Univia Pro Light" w:hAnsi="Univia Pro Light"/>
          <w:sz w:val="18"/>
          <w:szCs w:val="18"/>
        </w:rPr>
        <w:t>8</w:t>
      </w:r>
      <w:r>
        <w:rPr>
          <w:rFonts w:ascii="Univia Pro Light" w:hAnsi="Univia Pro Light"/>
          <w:sz w:val="18"/>
          <w:szCs w:val="18"/>
        </w:rPr>
        <w:t>, CORRESPONDIENTE A</w:t>
      </w:r>
      <w:r w:rsidRPr="00985308">
        <w:rPr>
          <w:rFonts w:ascii="Univia Pro Light" w:hAnsi="Univia Pro Light"/>
          <w:sz w:val="18"/>
          <w:szCs w:val="18"/>
        </w:rPr>
        <w:t xml:space="preserve"> LA </w:t>
      </w:r>
      <w:r w:rsidR="009128CE" w:rsidRPr="009128CE">
        <w:rPr>
          <w:rFonts w:ascii="Univia Pro Light" w:hAnsi="Univia Pro Light"/>
          <w:sz w:val="18"/>
          <w:szCs w:val="18"/>
        </w:rPr>
        <w:t>INVITACIÓN RESTRINGIDA</w:t>
      </w:r>
      <w:r w:rsidRPr="009128CE">
        <w:rPr>
          <w:rFonts w:ascii="Univia Pro Light" w:hAnsi="Univia Pro Light"/>
          <w:sz w:val="18"/>
          <w:szCs w:val="18"/>
        </w:rPr>
        <w:t>)</w:t>
      </w:r>
      <w:r w:rsidRPr="009128CE">
        <w:rPr>
          <w:rFonts w:ascii="Univia Pro Light" w:hAnsi="Univia Pro Light"/>
          <w:i/>
          <w:sz w:val="18"/>
          <w:szCs w:val="18"/>
        </w:rPr>
        <w:t xml:space="preserve"> </w:t>
      </w:r>
      <w:r w:rsidRPr="009128CE">
        <w:rPr>
          <w:rFonts w:ascii="Univia Pro Light" w:hAnsi="Univia Pro Light"/>
          <w:sz w:val="18"/>
          <w:szCs w:val="18"/>
        </w:rPr>
        <w:t>NÚMER</w:t>
      </w:r>
      <w:r w:rsidRPr="00985308">
        <w:rPr>
          <w:rFonts w:ascii="Univia Pro Light" w:hAnsi="Univia Pro Light"/>
          <w:sz w:val="18"/>
          <w:szCs w:val="18"/>
        </w:rPr>
        <w:t>O</w:t>
      </w:r>
      <w:r w:rsidR="009128CE">
        <w:rPr>
          <w:rFonts w:ascii="Univia Pro Light" w:hAnsi="Univia Pro Light"/>
          <w:sz w:val="18"/>
          <w:szCs w:val="18"/>
        </w:rPr>
        <w:t xml:space="preserve"> IR/920049966/N1/2018</w:t>
      </w:r>
      <w:r w:rsidRPr="00985308">
        <w:rPr>
          <w:rFonts w:ascii="Univia Pro Light" w:hAnsi="Univia Pro Light"/>
          <w:sz w:val="18"/>
          <w:szCs w:val="18"/>
        </w:rPr>
        <w:t xml:space="preserve"> DE FECHA </w:t>
      </w:r>
      <w:r w:rsidRPr="00985308">
        <w:rPr>
          <w:rFonts w:ascii="Univia Pro Light" w:hAnsi="Univia Pro Light"/>
          <w:i/>
          <w:sz w:val="18"/>
          <w:szCs w:val="18"/>
        </w:rPr>
        <w:t>____________________</w:t>
      </w:r>
      <w:r w:rsidRPr="00985308">
        <w:rPr>
          <w:rFonts w:ascii="Univia Pro Light" w:hAnsi="Univia Pro Light"/>
          <w:sz w:val="18"/>
          <w:szCs w:val="18"/>
        </w:rPr>
        <w:t xml:space="preserve">, </w:t>
      </w:r>
      <w:r>
        <w:rPr>
          <w:rFonts w:ascii="Univia Pro Light" w:hAnsi="Univia Pro Light"/>
          <w:sz w:val="18"/>
          <w:szCs w:val="18"/>
        </w:rPr>
        <w:t xml:space="preserve">NOTIFICADO CON FECHA _________________, </w:t>
      </w:r>
      <w:r w:rsidRPr="00985308">
        <w:rPr>
          <w:rFonts w:ascii="Univia Pro Light" w:hAnsi="Univia Pro Light"/>
          <w:sz w:val="18"/>
          <w:szCs w:val="18"/>
        </w:rPr>
        <w:t>REFERENTE A LA CONTRATACIÓN DE</w:t>
      </w:r>
      <w:r w:rsidR="009128CE">
        <w:rPr>
          <w:rFonts w:ascii="Univia Pro Light" w:hAnsi="Univia Pro Light"/>
          <w:sz w:val="18"/>
          <w:szCs w:val="18"/>
        </w:rPr>
        <w:t xml:space="preserve"> “ADQUISICIÓN DE PINTURA PARA MANTENIMIENTO DE EDIFICIOS DE LA UNIVERSIDAD DE LA CAÑADA”</w:t>
      </w:r>
      <w:r w:rsidRPr="00BF4C13">
        <w:rPr>
          <w:rFonts w:ascii="Univia Pro Light" w:hAnsi="Univia Pro Light"/>
          <w:b/>
          <w:noProof/>
          <w:sz w:val="18"/>
          <w:szCs w:val="18"/>
        </w:rPr>
        <w:t>,</w:t>
      </w:r>
      <w:r w:rsidRPr="00985308">
        <w:rPr>
          <w:rFonts w:ascii="Univia Pro Light" w:hAnsi="Univia Pro Light"/>
          <w:b/>
          <w:noProof/>
          <w:sz w:val="18"/>
          <w:szCs w:val="18"/>
        </w:rPr>
        <w:t xml:space="preserve"> </w:t>
      </w:r>
      <w:r w:rsidRPr="00985308">
        <w:rPr>
          <w:rFonts w:ascii="Univia Pro Light" w:hAnsi="Univia Pro Light"/>
          <w:sz w:val="18"/>
          <w:szCs w:val="18"/>
        </w:rPr>
        <w:t>CONSIDERANDO QUE DICHA DEPENDENCIA CUENTA CON LA SUFICIENCIA PRESUPUESTARIA PARA CUBRIR LA REFERIDA CONTRATA</w:t>
      </w:r>
      <w:r w:rsidR="009128CE">
        <w:rPr>
          <w:rFonts w:ascii="Univia Pro Light" w:hAnsi="Univia Pro Light"/>
          <w:sz w:val="18"/>
          <w:szCs w:val="18"/>
        </w:rPr>
        <w:t>CIÓN EN SU CLAVE PRESUPUESTARIA</w:t>
      </w:r>
      <w:r w:rsidR="009128CE">
        <w:rPr>
          <w:rFonts w:ascii="Univia Pro Light" w:hAnsi="Univia Pro Light"/>
          <w:bCs/>
          <w:color w:val="000000" w:themeColor="text1"/>
          <w:kern w:val="28"/>
          <w:sz w:val="18"/>
          <w:szCs w:val="18"/>
        </w:rPr>
        <w:t>543001-12703001002-411233BAAHA0218</w:t>
      </w:r>
      <w:r w:rsidRPr="00985308">
        <w:rPr>
          <w:rFonts w:ascii="Univia Pro Light" w:hAnsi="Univia Pro Light"/>
          <w:sz w:val="18"/>
          <w:szCs w:val="18"/>
          <w:lang w:val="es-ES"/>
        </w:rPr>
        <w:t>, CORRESPO</w:t>
      </w:r>
      <w:r w:rsidR="00280F85">
        <w:rPr>
          <w:rFonts w:ascii="Univia Pro Light" w:hAnsi="Univia Pro Light"/>
          <w:sz w:val="18"/>
          <w:szCs w:val="18"/>
          <w:lang w:val="es-ES"/>
        </w:rPr>
        <w:t>NDIENTE AL EJERCICIO FISCAL 2018</w:t>
      </w:r>
      <w:r w:rsidRPr="00985308">
        <w:rPr>
          <w:rFonts w:ascii="Univia Pro Light" w:hAnsi="Univia Pro Light"/>
          <w:sz w:val="18"/>
          <w:szCs w:val="18"/>
          <w:lang w:val="es-ES"/>
        </w:rPr>
        <w:t xml:space="preserve">, </w:t>
      </w:r>
      <w:r w:rsidRPr="00985308">
        <w:rPr>
          <w:rFonts w:ascii="Univia Pro Light" w:hAnsi="Univia Pro Light"/>
          <w:sz w:val="18"/>
          <w:szCs w:val="18"/>
        </w:rPr>
        <w:t>CUYAS CARACTERÍSTICAS SE DETALLAN EN LA SIGUIENTE CLÁUSULA.</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pStyle w:val="Textoindependiente2"/>
        <w:tabs>
          <w:tab w:val="right" w:leader="dot" w:pos="9469"/>
        </w:tabs>
        <w:ind w:left="0" w:right="141"/>
        <w:rPr>
          <w:rFonts w:ascii="Univia Pro Light" w:hAnsi="Univia Pro Light"/>
          <w:b w:val="0"/>
          <w:i/>
          <w:color w:val="auto"/>
          <w:sz w:val="18"/>
          <w:szCs w:val="18"/>
          <w:lang w:val="es-MX"/>
        </w:rPr>
      </w:pPr>
      <w:r w:rsidRPr="00985308">
        <w:rPr>
          <w:rFonts w:ascii="Univia Pro Light" w:hAnsi="Univia Pro Light"/>
          <w:color w:val="auto"/>
          <w:sz w:val="18"/>
          <w:szCs w:val="18"/>
          <w:lang w:val="es-MX"/>
        </w:rPr>
        <w:t>SEGUNDA.- MONTO DEL CONTRATO</w:t>
      </w:r>
      <w:r w:rsidRPr="00985308">
        <w:rPr>
          <w:rFonts w:ascii="Univia Pro Light" w:hAnsi="Univia Pro Light"/>
          <w:b w:val="0"/>
          <w:color w:val="auto"/>
          <w:sz w:val="18"/>
          <w:szCs w:val="18"/>
          <w:lang w:val="es-MX"/>
        </w:rPr>
        <w:t xml:space="preserve">.- EL PRECIO QUE </w:t>
      </w:r>
      <w:r w:rsidRPr="00985308">
        <w:rPr>
          <w:rFonts w:ascii="Univia Pro Light" w:hAnsi="Univia Pro Light"/>
          <w:color w:val="auto"/>
          <w:sz w:val="18"/>
          <w:szCs w:val="18"/>
          <w:lang w:val="es-MX"/>
        </w:rPr>
        <w:t>“</w:t>
      </w:r>
      <w:r w:rsidRPr="00490E7C">
        <w:rPr>
          <w:rFonts w:ascii="Univia Pro Light" w:hAnsi="Univia Pro Light" w:cs="Tahoma"/>
          <w:color w:val="auto"/>
          <w:sz w:val="18"/>
          <w:szCs w:val="18"/>
          <w:lang w:val="es-MX"/>
        </w:rPr>
        <w:t xml:space="preserve">LA </w:t>
      </w:r>
      <w:r w:rsidR="00656947">
        <w:rPr>
          <w:rFonts w:ascii="Univia Pro Light" w:hAnsi="Univia Pro Light" w:cs="Tahoma"/>
          <w:color w:val="auto"/>
          <w:sz w:val="18"/>
          <w:szCs w:val="18"/>
          <w:lang w:val="es-MX"/>
        </w:rPr>
        <w:t>UNCA</w:t>
      </w:r>
      <w:r w:rsidRPr="00985308">
        <w:rPr>
          <w:rFonts w:ascii="Univia Pro Light" w:hAnsi="Univia Pro Light"/>
          <w:color w:val="auto"/>
          <w:sz w:val="18"/>
          <w:szCs w:val="18"/>
          <w:lang w:val="es-MX"/>
        </w:rPr>
        <w:t>”</w:t>
      </w:r>
      <w:r w:rsidRPr="00985308">
        <w:rPr>
          <w:rFonts w:ascii="Univia Pro Light" w:hAnsi="Univia Pro Light"/>
          <w:b w:val="0"/>
          <w:color w:val="auto"/>
          <w:sz w:val="18"/>
          <w:szCs w:val="18"/>
          <w:lang w:val="es-MX"/>
        </w:rPr>
        <w:t xml:space="preserve"> SE OBLIGA A PAGAR A </w:t>
      </w:r>
      <w:r w:rsidRPr="00985308">
        <w:rPr>
          <w:rFonts w:ascii="Univia Pro Light" w:hAnsi="Univia Pro Light"/>
          <w:color w:val="auto"/>
          <w:sz w:val="18"/>
          <w:szCs w:val="18"/>
          <w:lang w:val="es-MX"/>
        </w:rPr>
        <w:t>“</w:t>
      </w:r>
      <w:r w:rsidRPr="00AF589C">
        <w:rPr>
          <w:rFonts w:ascii="Univia Pro Light" w:hAnsi="Univia Pro Light"/>
          <w:color w:val="auto"/>
          <w:sz w:val="18"/>
          <w:szCs w:val="18"/>
          <w:lang w:val="es-MX"/>
        </w:rPr>
        <w:t>EL PROVEEDOR</w:t>
      </w:r>
      <w:r w:rsidRPr="00985308">
        <w:rPr>
          <w:rFonts w:ascii="Univia Pro Light" w:hAnsi="Univia Pro Light"/>
          <w:color w:val="auto"/>
          <w:sz w:val="18"/>
          <w:szCs w:val="18"/>
          <w:lang w:val="es-MX"/>
        </w:rPr>
        <w:t>”</w:t>
      </w:r>
      <w:r w:rsidRPr="00985308">
        <w:rPr>
          <w:rFonts w:ascii="Univia Pro Light" w:hAnsi="Univia Pro Light"/>
          <w:b w:val="0"/>
          <w:color w:val="auto"/>
          <w:sz w:val="18"/>
          <w:szCs w:val="18"/>
          <w:lang w:val="es-MX"/>
        </w:rPr>
        <w:t xml:space="preserve"> POR LA CONTRATACIÓN </w:t>
      </w:r>
      <w:r w:rsidRPr="00BF4C13">
        <w:rPr>
          <w:rFonts w:ascii="Univia Pro Light" w:hAnsi="Univia Pro Light"/>
          <w:b w:val="0"/>
          <w:color w:val="auto"/>
          <w:sz w:val="18"/>
          <w:szCs w:val="18"/>
          <w:lang w:val="es-MX"/>
        </w:rPr>
        <w:t xml:space="preserve">DE </w:t>
      </w:r>
      <w:r w:rsidR="00656947" w:rsidRPr="00AF589C">
        <w:rPr>
          <w:rFonts w:ascii="Univia Pro Light" w:hAnsi="Univia Pro Light" w:cs="Helvetica"/>
          <w:color w:val="auto"/>
          <w:sz w:val="18"/>
          <w:szCs w:val="18"/>
          <w:lang w:val="es-MX"/>
        </w:rPr>
        <w:t>“ADQUISICIÓN DE PINTURA PARA MANTENIMIENTO DE EDIFICIOS DE LA UNIVERSIDAD DE LA CAÑADA”,</w:t>
      </w:r>
      <w:r w:rsidRPr="00BF4C13">
        <w:rPr>
          <w:rFonts w:ascii="Univia Pro Light" w:hAnsi="Univia Pro Light"/>
          <w:b w:val="0"/>
          <w:color w:val="auto"/>
          <w:sz w:val="18"/>
          <w:szCs w:val="18"/>
          <w:lang w:val="es-ES"/>
        </w:rPr>
        <w:t xml:space="preserve"> </w:t>
      </w:r>
      <w:r w:rsidRPr="00985308">
        <w:rPr>
          <w:rFonts w:ascii="Univia Pro Light" w:hAnsi="Univia Pro Light"/>
          <w:b w:val="0"/>
          <w:color w:val="auto"/>
          <w:sz w:val="18"/>
          <w:szCs w:val="18"/>
          <w:lang w:val="es-MX"/>
        </w:rPr>
        <w:t xml:space="preserve">CUYAS CARACTERÍSTICAS SE DETALLAN EN LA PROPUESTA TÉCNICA Y ECONÓMICA PRESENTADAS POR </w:t>
      </w:r>
      <w:r w:rsidRPr="00985308">
        <w:rPr>
          <w:rFonts w:ascii="Univia Pro Light" w:hAnsi="Univia Pro Light"/>
          <w:color w:val="auto"/>
          <w:sz w:val="18"/>
          <w:szCs w:val="18"/>
          <w:lang w:val="es-MX"/>
        </w:rPr>
        <w:t>“</w:t>
      </w:r>
      <w:r w:rsidRPr="00AF589C">
        <w:rPr>
          <w:rFonts w:ascii="Univia Pro Light" w:hAnsi="Univia Pro Light"/>
          <w:color w:val="auto"/>
          <w:sz w:val="18"/>
          <w:szCs w:val="18"/>
          <w:lang w:val="es-MX"/>
        </w:rPr>
        <w:t>EL PROVEEDOR</w:t>
      </w:r>
      <w:r w:rsidRPr="00985308">
        <w:rPr>
          <w:rFonts w:ascii="Univia Pro Light" w:hAnsi="Univia Pro Light"/>
          <w:color w:val="auto"/>
          <w:sz w:val="18"/>
          <w:szCs w:val="18"/>
          <w:lang w:val="es-MX"/>
        </w:rPr>
        <w:t>”</w:t>
      </w:r>
      <w:r w:rsidRPr="00985308">
        <w:rPr>
          <w:rFonts w:ascii="Univia Pro Light" w:hAnsi="Univia Pro Light"/>
          <w:b w:val="0"/>
          <w:color w:val="auto"/>
          <w:sz w:val="18"/>
          <w:szCs w:val="18"/>
          <w:lang w:val="es-MX"/>
        </w:rPr>
        <w:t xml:space="preserve">, ES POR LA CANTIDAD DE </w:t>
      </w:r>
      <w:r w:rsidRPr="00985308">
        <w:rPr>
          <w:rFonts w:ascii="Univia Pro Light" w:hAnsi="Univia Pro Light"/>
          <w:color w:val="auto"/>
          <w:sz w:val="18"/>
          <w:szCs w:val="18"/>
          <w:lang w:val="es-MX"/>
        </w:rPr>
        <w:t>$____________________ (____________________/100 M.N.)</w:t>
      </w:r>
      <w:r w:rsidRPr="00985308">
        <w:rPr>
          <w:rFonts w:ascii="Univia Pro Light" w:hAnsi="Univia Pro Light"/>
          <w:b w:val="0"/>
          <w:color w:val="auto"/>
          <w:sz w:val="18"/>
          <w:szCs w:val="18"/>
          <w:lang w:val="es-MX"/>
        </w:rPr>
        <w:t>, INCLUYENDO EL 16% DEL IMPUESTO AL VALOR AGREGADO, EL MONTO DESCRITO SE INTEGRA DE LA SIGUIENTE MANERA:</w:t>
      </w:r>
    </w:p>
    <w:p w:rsidR="008E07C4" w:rsidRPr="00985308" w:rsidRDefault="008E07C4" w:rsidP="008E07C4">
      <w:pPr>
        <w:pStyle w:val="Textoindependiente2"/>
        <w:tabs>
          <w:tab w:val="right" w:leader="dot" w:pos="9469"/>
        </w:tabs>
        <w:ind w:left="0" w:right="141"/>
        <w:rPr>
          <w:rFonts w:ascii="Univia Pro Light" w:hAnsi="Univia Pro Light"/>
          <w:b w:val="0"/>
          <w:i/>
          <w:color w:val="auto"/>
          <w:sz w:val="18"/>
          <w:szCs w:val="18"/>
          <w:lang w:val="es-MX"/>
        </w:rPr>
      </w:pPr>
    </w:p>
    <w:tbl>
      <w:tblPr>
        <w:tblW w:w="4879" w:type="pct"/>
        <w:jc w:val="center"/>
        <w:tblLayout w:type="fixed"/>
        <w:tblCellMar>
          <w:left w:w="70" w:type="dxa"/>
          <w:right w:w="70" w:type="dxa"/>
        </w:tblCellMar>
        <w:tblLook w:val="04A0" w:firstRow="1" w:lastRow="0" w:firstColumn="1" w:lastColumn="0" w:noHBand="0" w:noVBand="1"/>
      </w:tblPr>
      <w:tblGrid>
        <w:gridCol w:w="1227"/>
        <w:gridCol w:w="1276"/>
        <w:gridCol w:w="1137"/>
        <w:gridCol w:w="3265"/>
        <w:gridCol w:w="1318"/>
        <w:gridCol w:w="1317"/>
      </w:tblGrid>
      <w:tr w:rsidR="008E07C4" w:rsidRPr="00985308" w:rsidTr="0061223A">
        <w:trPr>
          <w:trHeight w:val="351"/>
          <w:tblHeader/>
          <w:jc w:val="center"/>
        </w:trPr>
        <w:tc>
          <w:tcPr>
            <w:tcW w:w="64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E07C4" w:rsidRPr="00985308" w:rsidRDefault="008E07C4" w:rsidP="0061223A">
            <w:pPr>
              <w:ind w:left="0" w:right="141"/>
              <w:jc w:val="center"/>
              <w:rPr>
                <w:rFonts w:ascii="Univia Pro Light" w:hAnsi="Univia Pro Light"/>
                <w:b/>
                <w:bCs/>
                <w:sz w:val="18"/>
                <w:szCs w:val="18"/>
                <w:lang w:eastAsia="es-MX"/>
              </w:rPr>
            </w:pPr>
            <w:r w:rsidRPr="00985308">
              <w:rPr>
                <w:rFonts w:ascii="Univia Pro Light" w:hAnsi="Univia Pro Light"/>
                <w:b/>
                <w:bCs/>
                <w:sz w:val="18"/>
                <w:szCs w:val="18"/>
                <w:lang w:eastAsia="es-MX"/>
              </w:rPr>
              <w:t>PARTIDA</w:t>
            </w:r>
          </w:p>
        </w:tc>
        <w:tc>
          <w:tcPr>
            <w:tcW w:w="669" w:type="pct"/>
            <w:tcBorders>
              <w:top w:val="single" w:sz="4" w:space="0" w:color="auto"/>
              <w:left w:val="single" w:sz="4" w:space="0" w:color="auto"/>
              <w:bottom w:val="single" w:sz="4" w:space="0" w:color="auto"/>
              <w:right w:val="single" w:sz="4" w:space="0" w:color="auto"/>
            </w:tcBorders>
            <w:shd w:val="clear" w:color="auto" w:fill="BFBFBF"/>
            <w:vAlign w:val="center"/>
          </w:tcPr>
          <w:p w:rsidR="008E07C4" w:rsidRPr="00985308" w:rsidRDefault="008E07C4" w:rsidP="0061223A">
            <w:pPr>
              <w:ind w:left="0" w:right="141"/>
              <w:jc w:val="center"/>
              <w:rPr>
                <w:rFonts w:ascii="Univia Pro Light" w:hAnsi="Univia Pro Light"/>
                <w:b/>
                <w:bCs/>
                <w:sz w:val="18"/>
                <w:szCs w:val="18"/>
                <w:lang w:eastAsia="es-MX"/>
              </w:rPr>
            </w:pPr>
            <w:r w:rsidRPr="00985308">
              <w:rPr>
                <w:rFonts w:ascii="Univia Pro Light" w:hAnsi="Univia Pro Light"/>
                <w:b/>
                <w:bCs/>
                <w:sz w:val="18"/>
                <w:szCs w:val="18"/>
                <w:lang w:eastAsia="es-MX"/>
              </w:rPr>
              <w:t>CANTIDAD</w:t>
            </w:r>
          </w:p>
        </w:tc>
        <w:tc>
          <w:tcPr>
            <w:tcW w:w="59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E07C4" w:rsidRPr="00985308" w:rsidRDefault="008E07C4" w:rsidP="0061223A">
            <w:pPr>
              <w:ind w:left="0" w:right="141"/>
              <w:jc w:val="center"/>
              <w:rPr>
                <w:rFonts w:ascii="Univia Pro Light" w:hAnsi="Univia Pro Light"/>
                <w:b/>
                <w:bCs/>
                <w:sz w:val="18"/>
                <w:szCs w:val="18"/>
                <w:lang w:eastAsia="es-MX"/>
              </w:rPr>
            </w:pPr>
            <w:r w:rsidRPr="00985308">
              <w:rPr>
                <w:rFonts w:ascii="Univia Pro Light" w:hAnsi="Univia Pro Light"/>
                <w:b/>
                <w:bCs/>
                <w:sz w:val="18"/>
                <w:szCs w:val="18"/>
                <w:lang w:eastAsia="es-MX"/>
              </w:rPr>
              <w:t>UNIDAD DE MEDIDA</w:t>
            </w:r>
          </w:p>
        </w:tc>
        <w:tc>
          <w:tcPr>
            <w:tcW w:w="1711" w:type="pct"/>
            <w:tcBorders>
              <w:top w:val="single" w:sz="4" w:space="0" w:color="auto"/>
              <w:left w:val="nil"/>
              <w:bottom w:val="single" w:sz="4" w:space="0" w:color="auto"/>
              <w:right w:val="single" w:sz="4" w:space="0" w:color="auto"/>
            </w:tcBorders>
            <w:shd w:val="clear" w:color="auto" w:fill="BFBFBF"/>
            <w:vAlign w:val="center"/>
            <w:hideMark/>
          </w:tcPr>
          <w:p w:rsidR="008E07C4" w:rsidRPr="00985308" w:rsidRDefault="008E07C4" w:rsidP="0061223A">
            <w:pPr>
              <w:ind w:left="0" w:right="141"/>
              <w:jc w:val="center"/>
              <w:rPr>
                <w:rFonts w:ascii="Univia Pro Light" w:hAnsi="Univia Pro Light"/>
                <w:b/>
                <w:bCs/>
                <w:sz w:val="18"/>
                <w:szCs w:val="18"/>
                <w:lang w:eastAsia="es-MX"/>
              </w:rPr>
            </w:pPr>
            <w:r w:rsidRPr="00985308">
              <w:rPr>
                <w:rFonts w:ascii="Univia Pro Light" w:hAnsi="Univia Pro Light"/>
                <w:b/>
                <w:bCs/>
                <w:sz w:val="18"/>
                <w:szCs w:val="18"/>
                <w:lang w:eastAsia="es-MX"/>
              </w:rPr>
              <w:t>DESCRIPCIÓN</w:t>
            </w:r>
          </w:p>
        </w:tc>
        <w:tc>
          <w:tcPr>
            <w:tcW w:w="691" w:type="pct"/>
            <w:tcBorders>
              <w:top w:val="single" w:sz="4" w:space="0" w:color="auto"/>
              <w:left w:val="nil"/>
              <w:bottom w:val="single" w:sz="4" w:space="0" w:color="auto"/>
              <w:right w:val="single" w:sz="4" w:space="0" w:color="auto"/>
            </w:tcBorders>
            <w:shd w:val="clear" w:color="auto" w:fill="BFBFBF"/>
            <w:vAlign w:val="center"/>
            <w:hideMark/>
          </w:tcPr>
          <w:p w:rsidR="008E07C4" w:rsidRPr="00985308" w:rsidRDefault="008E07C4" w:rsidP="0061223A">
            <w:pPr>
              <w:ind w:left="0" w:right="141"/>
              <w:jc w:val="center"/>
              <w:rPr>
                <w:rFonts w:ascii="Univia Pro Light" w:hAnsi="Univia Pro Light"/>
                <w:b/>
                <w:bCs/>
                <w:sz w:val="18"/>
                <w:szCs w:val="18"/>
                <w:lang w:eastAsia="es-MX"/>
              </w:rPr>
            </w:pPr>
            <w:r w:rsidRPr="00985308">
              <w:rPr>
                <w:rFonts w:ascii="Univia Pro Light" w:hAnsi="Univia Pro Light"/>
                <w:b/>
                <w:bCs/>
                <w:sz w:val="18"/>
                <w:szCs w:val="18"/>
                <w:lang w:eastAsia="es-MX"/>
              </w:rPr>
              <w:t>PRECIO UNITARIO</w:t>
            </w:r>
          </w:p>
        </w:tc>
        <w:tc>
          <w:tcPr>
            <w:tcW w:w="690" w:type="pct"/>
            <w:tcBorders>
              <w:top w:val="single" w:sz="4" w:space="0" w:color="auto"/>
              <w:left w:val="nil"/>
              <w:bottom w:val="single" w:sz="4" w:space="0" w:color="auto"/>
              <w:right w:val="single" w:sz="4" w:space="0" w:color="auto"/>
            </w:tcBorders>
            <w:shd w:val="clear" w:color="auto" w:fill="BFBFBF"/>
            <w:vAlign w:val="center"/>
            <w:hideMark/>
          </w:tcPr>
          <w:p w:rsidR="008E07C4" w:rsidRPr="00985308" w:rsidRDefault="008E07C4" w:rsidP="0061223A">
            <w:pPr>
              <w:ind w:left="0" w:right="141"/>
              <w:jc w:val="center"/>
              <w:rPr>
                <w:rFonts w:ascii="Univia Pro Light" w:hAnsi="Univia Pro Light"/>
                <w:b/>
                <w:bCs/>
                <w:sz w:val="18"/>
                <w:szCs w:val="18"/>
                <w:lang w:eastAsia="es-MX"/>
              </w:rPr>
            </w:pPr>
            <w:r w:rsidRPr="00985308">
              <w:rPr>
                <w:rFonts w:ascii="Univia Pro Light" w:hAnsi="Univia Pro Light"/>
                <w:b/>
                <w:bCs/>
                <w:sz w:val="18"/>
                <w:szCs w:val="18"/>
                <w:lang w:eastAsia="es-MX"/>
              </w:rPr>
              <w:t>PRECIO TOTAL</w:t>
            </w:r>
          </w:p>
        </w:tc>
      </w:tr>
      <w:tr w:rsidR="008E07C4" w:rsidRPr="00985308" w:rsidTr="0061223A">
        <w:trPr>
          <w:trHeight w:val="760"/>
          <w:jc w:val="center"/>
        </w:trPr>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07C4" w:rsidRPr="00985308" w:rsidRDefault="008E07C4" w:rsidP="0061223A">
            <w:pPr>
              <w:ind w:left="0" w:right="141"/>
              <w:jc w:val="center"/>
              <w:rPr>
                <w:rFonts w:ascii="Univia Pro Light" w:hAnsi="Univia Pro Light"/>
                <w:sz w:val="18"/>
                <w:szCs w:val="18"/>
                <w:lang w:eastAsia="es-MX"/>
              </w:rPr>
            </w:pPr>
          </w:p>
        </w:tc>
        <w:tc>
          <w:tcPr>
            <w:tcW w:w="669" w:type="pct"/>
            <w:tcBorders>
              <w:top w:val="single" w:sz="4" w:space="0" w:color="auto"/>
              <w:left w:val="single" w:sz="4" w:space="0" w:color="auto"/>
              <w:bottom w:val="single" w:sz="4" w:space="0" w:color="auto"/>
              <w:right w:val="single" w:sz="4" w:space="0" w:color="auto"/>
            </w:tcBorders>
            <w:vAlign w:val="center"/>
          </w:tcPr>
          <w:p w:rsidR="008E07C4" w:rsidRPr="00985308" w:rsidRDefault="008E07C4" w:rsidP="0061223A">
            <w:pPr>
              <w:ind w:left="0" w:right="141"/>
              <w:jc w:val="center"/>
              <w:rPr>
                <w:rFonts w:ascii="Univia Pro Light" w:hAnsi="Univia Pro Light"/>
                <w:sz w:val="18"/>
                <w:szCs w:val="18"/>
                <w:lang w:eastAsia="es-MX"/>
              </w:rPr>
            </w:pP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07C4" w:rsidRPr="00985308" w:rsidRDefault="008E07C4" w:rsidP="0061223A">
            <w:pPr>
              <w:ind w:left="0" w:right="141"/>
              <w:jc w:val="center"/>
              <w:rPr>
                <w:rFonts w:ascii="Univia Pro Light" w:hAnsi="Univia Pro Light"/>
                <w:sz w:val="18"/>
                <w:szCs w:val="18"/>
                <w:lang w:eastAsia="es-MX"/>
              </w:rPr>
            </w:pPr>
          </w:p>
        </w:tc>
        <w:tc>
          <w:tcPr>
            <w:tcW w:w="1711" w:type="pct"/>
            <w:tcBorders>
              <w:top w:val="nil"/>
              <w:left w:val="nil"/>
              <w:bottom w:val="single" w:sz="4" w:space="0" w:color="auto"/>
              <w:right w:val="single" w:sz="4" w:space="0" w:color="auto"/>
            </w:tcBorders>
            <w:shd w:val="clear" w:color="auto" w:fill="auto"/>
            <w:vAlign w:val="center"/>
          </w:tcPr>
          <w:p w:rsidR="008E07C4" w:rsidRPr="00985308" w:rsidRDefault="008E07C4" w:rsidP="0061223A">
            <w:pPr>
              <w:ind w:left="0" w:right="141"/>
              <w:jc w:val="center"/>
              <w:rPr>
                <w:rFonts w:ascii="Univia Pro Light" w:hAnsi="Univia Pro Light"/>
                <w:sz w:val="18"/>
                <w:szCs w:val="18"/>
                <w:lang w:eastAsia="es-MX"/>
              </w:rPr>
            </w:pPr>
          </w:p>
        </w:tc>
        <w:tc>
          <w:tcPr>
            <w:tcW w:w="691" w:type="pct"/>
            <w:tcBorders>
              <w:top w:val="nil"/>
              <w:left w:val="nil"/>
              <w:bottom w:val="single" w:sz="4" w:space="0" w:color="auto"/>
              <w:right w:val="single" w:sz="4" w:space="0" w:color="auto"/>
            </w:tcBorders>
            <w:shd w:val="clear" w:color="auto" w:fill="auto"/>
            <w:noWrap/>
            <w:vAlign w:val="center"/>
          </w:tcPr>
          <w:p w:rsidR="008E07C4" w:rsidRPr="00985308" w:rsidRDefault="008E07C4" w:rsidP="0061223A">
            <w:pPr>
              <w:ind w:left="0" w:right="141"/>
              <w:jc w:val="center"/>
              <w:rPr>
                <w:rFonts w:ascii="Univia Pro Light" w:hAnsi="Univia Pro Light"/>
                <w:sz w:val="18"/>
                <w:szCs w:val="18"/>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8E07C4" w:rsidRPr="00985308" w:rsidRDefault="008E07C4" w:rsidP="0061223A">
            <w:pPr>
              <w:ind w:left="0" w:right="141"/>
              <w:jc w:val="center"/>
              <w:rPr>
                <w:rFonts w:ascii="Univia Pro Light" w:hAnsi="Univia Pro Light"/>
                <w:sz w:val="18"/>
                <w:szCs w:val="18"/>
                <w:lang w:eastAsia="es-MX"/>
              </w:rPr>
            </w:pPr>
          </w:p>
        </w:tc>
      </w:tr>
      <w:tr w:rsidR="008E07C4" w:rsidRPr="00985308" w:rsidTr="0061223A">
        <w:trPr>
          <w:trHeight w:val="269"/>
          <w:jc w:val="center"/>
        </w:trPr>
        <w:tc>
          <w:tcPr>
            <w:tcW w:w="643" w:type="pct"/>
            <w:tcBorders>
              <w:top w:val="nil"/>
              <w:left w:val="nil"/>
              <w:right w:val="nil"/>
            </w:tcBorders>
          </w:tcPr>
          <w:p w:rsidR="008E07C4" w:rsidRPr="00985308" w:rsidRDefault="008E07C4" w:rsidP="0061223A">
            <w:pPr>
              <w:ind w:left="0" w:right="141"/>
              <w:jc w:val="center"/>
              <w:rPr>
                <w:rFonts w:ascii="Univia Pro Light" w:hAnsi="Univia Pro Light"/>
                <w:b/>
                <w:bCs/>
                <w:sz w:val="18"/>
                <w:szCs w:val="18"/>
                <w:lang w:eastAsia="es-MX"/>
              </w:rPr>
            </w:pPr>
          </w:p>
        </w:tc>
        <w:tc>
          <w:tcPr>
            <w:tcW w:w="2975" w:type="pct"/>
            <w:gridSpan w:val="3"/>
            <w:vMerge w:val="restart"/>
            <w:tcBorders>
              <w:top w:val="nil"/>
              <w:left w:val="nil"/>
              <w:right w:val="nil"/>
            </w:tcBorders>
            <w:shd w:val="clear" w:color="auto" w:fill="auto"/>
            <w:noWrap/>
            <w:vAlign w:val="center"/>
            <w:hideMark/>
          </w:tcPr>
          <w:p w:rsidR="008E07C4" w:rsidRPr="00985308" w:rsidRDefault="008E07C4" w:rsidP="0061223A">
            <w:pPr>
              <w:ind w:left="0" w:right="141"/>
              <w:jc w:val="center"/>
              <w:rPr>
                <w:rFonts w:ascii="Univia Pro Light" w:hAnsi="Univia Pro Light"/>
                <w:sz w:val="18"/>
                <w:szCs w:val="18"/>
                <w:lang w:eastAsia="es-MX"/>
              </w:rPr>
            </w:pPr>
            <w:r w:rsidRPr="00985308">
              <w:rPr>
                <w:rFonts w:ascii="Univia Pro Light" w:hAnsi="Univia Pro Light"/>
                <w:b/>
                <w:bCs/>
                <w:sz w:val="18"/>
                <w:szCs w:val="18"/>
                <w:lang w:eastAsia="es-MX"/>
              </w:rPr>
              <w:t>(</w:t>
            </w:r>
            <w:r w:rsidRPr="00985308">
              <w:rPr>
                <w:rFonts w:ascii="Univia Pro Light" w:hAnsi="Univia Pro Light"/>
                <w:i/>
                <w:sz w:val="18"/>
                <w:szCs w:val="18"/>
              </w:rPr>
              <w:t>____________________</w:t>
            </w:r>
            <w:r w:rsidRPr="00985308">
              <w:rPr>
                <w:rFonts w:ascii="Univia Pro Light" w:hAnsi="Univia Pro Light"/>
                <w:b/>
                <w:bCs/>
                <w:sz w:val="18"/>
                <w:szCs w:val="18"/>
                <w:lang w:eastAsia="es-MX"/>
              </w:rPr>
              <w:t>/100 M.N.)</w:t>
            </w:r>
          </w:p>
        </w:tc>
        <w:tc>
          <w:tcPr>
            <w:tcW w:w="691" w:type="pct"/>
            <w:tcBorders>
              <w:top w:val="nil"/>
              <w:left w:val="single" w:sz="4" w:space="0" w:color="auto"/>
              <w:bottom w:val="single" w:sz="4" w:space="0" w:color="auto"/>
              <w:right w:val="single" w:sz="4" w:space="0" w:color="auto"/>
            </w:tcBorders>
            <w:shd w:val="clear" w:color="auto" w:fill="BFBFBF"/>
            <w:noWrap/>
            <w:vAlign w:val="center"/>
            <w:hideMark/>
          </w:tcPr>
          <w:p w:rsidR="008E07C4" w:rsidRPr="00985308" w:rsidRDefault="008E07C4" w:rsidP="0061223A">
            <w:pPr>
              <w:ind w:left="0" w:right="141"/>
              <w:jc w:val="right"/>
              <w:rPr>
                <w:rFonts w:ascii="Univia Pro Light" w:hAnsi="Univia Pro Light"/>
                <w:b/>
                <w:bCs/>
                <w:sz w:val="18"/>
                <w:szCs w:val="18"/>
                <w:lang w:eastAsia="es-MX"/>
              </w:rPr>
            </w:pPr>
            <w:r w:rsidRPr="00985308">
              <w:rPr>
                <w:rFonts w:ascii="Univia Pro Light" w:hAnsi="Univia Pro Light"/>
                <w:b/>
                <w:bCs/>
                <w:sz w:val="18"/>
                <w:szCs w:val="18"/>
                <w:lang w:eastAsia="es-MX"/>
              </w:rPr>
              <w:t>SUBTOTAL:</w:t>
            </w:r>
          </w:p>
        </w:tc>
        <w:tc>
          <w:tcPr>
            <w:tcW w:w="690" w:type="pct"/>
            <w:tcBorders>
              <w:top w:val="nil"/>
              <w:left w:val="nil"/>
              <w:bottom w:val="single" w:sz="4" w:space="0" w:color="auto"/>
              <w:right w:val="single" w:sz="4" w:space="0" w:color="auto"/>
            </w:tcBorders>
            <w:shd w:val="clear" w:color="auto" w:fill="BFBFBF"/>
            <w:noWrap/>
            <w:vAlign w:val="center"/>
          </w:tcPr>
          <w:p w:rsidR="008E07C4" w:rsidRPr="00985308" w:rsidRDefault="008E07C4" w:rsidP="0061223A">
            <w:pPr>
              <w:ind w:left="0" w:right="141"/>
              <w:jc w:val="right"/>
              <w:rPr>
                <w:rFonts w:ascii="Univia Pro Light" w:hAnsi="Univia Pro Light"/>
                <w:b/>
                <w:bCs/>
                <w:sz w:val="18"/>
                <w:szCs w:val="18"/>
                <w:lang w:eastAsia="es-MX"/>
              </w:rPr>
            </w:pPr>
          </w:p>
        </w:tc>
      </w:tr>
      <w:tr w:rsidR="008E07C4" w:rsidRPr="00985308" w:rsidTr="0061223A">
        <w:trPr>
          <w:trHeight w:val="269"/>
          <w:jc w:val="center"/>
        </w:trPr>
        <w:tc>
          <w:tcPr>
            <w:tcW w:w="643" w:type="pct"/>
            <w:tcBorders>
              <w:left w:val="nil"/>
              <w:right w:val="nil"/>
            </w:tcBorders>
          </w:tcPr>
          <w:p w:rsidR="008E07C4" w:rsidRPr="00985308" w:rsidRDefault="008E07C4" w:rsidP="0061223A">
            <w:pPr>
              <w:ind w:left="0" w:right="141"/>
              <w:rPr>
                <w:rFonts w:ascii="Univia Pro Light" w:hAnsi="Univia Pro Light"/>
                <w:sz w:val="18"/>
                <w:szCs w:val="18"/>
                <w:lang w:eastAsia="es-MX"/>
              </w:rPr>
            </w:pPr>
          </w:p>
        </w:tc>
        <w:tc>
          <w:tcPr>
            <w:tcW w:w="2975" w:type="pct"/>
            <w:gridSpan w:val="3"/>
            <w:vMerge/>
            <w:tcBorders>
              <w:left w:val="nil"/>
              <w:right w:val="nil"/>
            </w:tcBorders>
            <w:shd w:val="clear" w:color="auto" w:fill="auto"/>
            <w:noWrap/>
            <w:vAlign w:val="center"/>
            <w:hideMark/>
          </w:tcPr>
          <w:p w:rsidR="008E07C4" w:rsidRPr="00985308" w:rsidRDefault="008E07C4" w:rsidP="0061223A">
            <w:pPr>
              <w:ind w:left="0" w:right="141"/>
              <w:rPr>
                <w:rFonts w:ascii="Univia Pro Light" w:hAnsi="Univia Pro Light"/>
                <w:sz w:val="18"/>
                <w:szCs w:val="18"/>
                <w:lang w:eastAsia="es-MX"/>
              </w:rPr>
            </w:pPr>
          </w:p>
        </w:tc>
        <w:tc>
          <w:tcPr>
            <w:tcW w:w="691" w:type="pct"/>
            <w:tcBorders>
              <w:top w:val="nil"/>
              <w:left w:val="single" w:sz="4" w:space="0" w:color="auto"/>
              <w:bottom w:val="single" w:sz="4" w:space="0" w:color="auto"/>
              <w:right w:val="single" w:sz="4" w:space="0" w:color="auto"/>
            </w:tcBorders>
            <w:shd w:val="clear" w:color="auto" w:fill="BFBFBF"/>
            <w:noWrap/>
            <w:vAlign w:val="center"/>
            <w:hideMark/>
          </w:tcPr>
          <w:p w:rsidR="008E07C4" w:rsidRPr="00985308" w:rsidRDefault="008E07C4" w:rsidP="0061223A">
            <w:pPr>
              <w:ind w:left="0" w:right="141"/>
              <w:jc w:val="right"/>
              <w:rPr>
                <w:rFonts w:ascii="Univia Pro Light" w:hAnsi="Univia Pro Light"/>
                <w:b/>
                <w:bCs/>
                <w:sz w:val="18"/>
                <w:szCs w:val="18"/>
                <w:lang w:eastAsia="es-MX"/>
              </w:rPr>
            </w:pPr>
            <w:r w:rsidRPr="00985308">
              <w:rPr>
                <w:rFonts w:ascii="Univia Pro Light" w:hAnsi="Univia Pro Light"/>
                <w:b/>
                <w:bCs/>
                <w:sz w:val="18"/>
                <w:szCs w:val="18"/>
                <w:lang w:eastAsia="es-MX"/>
              </w:rPr>
              <w:t>I.V.A.:</w:t>
            </w:r>
          </w:p>
        </w:tc>
        <w:tc>
          <w:tcPr>
            <w:tcW w:w="690" w:type="pct"/>
            <w:tcBorders>
              <w:top w:val="nil"/>
              <w:left w:val="nil"/>
              <w:bottom w:val="single" w:sz="4" w:space="0" w:color="auto"/>
              <w:right w:val="single" w:sz="4" w:space="0" w:color="auto"/>
            </w:tcBorders>
            <w:shd w:val="clear" w:color="auto" w:fill="BFBFBF"/>
            <w:noWrap/>
            <w:vAlign w:val="center"/>
          </w:tcPr>
          <w:p w:rsidR="008E07C4" w:rsidRPr="00985308" w:rsidRDefault="008E07C4" w:rsidP="0061223A">
            <w:pPr>
              <w:ind w:left="0" w:right="141"/>
              <w:jc w:val="right"/>
              <w:rPr>
                <w:rFonts w:ascii="Univia Pro Light" w:hAnsi="Univia Pro Light"/>
                <w:b/>
                <w:bCs/>
                <w:sz w:val="18"/>
                <w:szCs w:val="18"/>
                <w:lang w:eastAsia="es-MX"/>
              </w:rPr>
            </w:pPr>
          </w:p>
        </w:tc>
      </w:tr>
      <w:tr w:rsidR="008E07C4" w:rsidRPr="00985308" w:rsidTr="0061223A">
        <w:trPr>
          <w:trHeight w:val="269"/>
          <w:jc w:val="center"/>
        </w:trPr>
        <w:tc>
          <w:tcPr>
            <w:tcW w:w="643" w:type="pct"/>
            <w:tcBorders>
              <w:left w:val="nil"/>
              <w:bottom w:val="nil"/>
              <w:right w:val="nil"/>
            </w:tcBorders>
          </w:tcPr>
          <w:p w:rsidR="008E07C4" w:rsidRPr="00985308" w:rsidRDefault="008E07C4" w:rsidP="0061223A">
            <w:pPr>
              <w:ind w:left="0" w:right="141"/>
              <w:rPr>
                <w:rFonts w:ascii="Univia Pro Light" w:hAnsi="Univia Pro Light"/>
                <w:sz w:val="18"/>
                <w:szCs w:val="18"/>
                <w:lang w:eastAsia="es-MX"/>
              </w:rPr>
            </w:pPr>
          </w:p>
        </w:tc>
        <w:tc>
          <w:tcPr>
            <w:tcW w:w="2975" w:type="pct"/>
            <w:gridSpan w:val="3"/>
            <w:vMerge/>
            <w:tcBorders>
              <w:left w:val="nil"/>
              <w:bottom w:val="nil"/>
              <w:right w:val="nil"/>
            </w:tcBorders>
            <w:shd w:val="clear" w:color="auto" w:fill="auto"/>
            <w:noWrap/>
            <w:vAlign w:val="bottom"/>
            <w:hideMark/>
          </w:tcPr>
          <w:p w:rsidR="008E07C4" w:rsidRPr="00985308" w:rsidRDefault="008E07C4" w:rsidP="0061223A">
            <w:pPr>
              <w:ind w:left="0" w:right="141"/>
              <w:rPr>
                <w:rFonts w:ascii="Univia Pro Light" w:hAnsi="Univia Pro Light"/>
                <w:sz w:val="18"/>
                <w:szCs w:val="18"/>
                <w:lang w:eastAsia="es-MX"/>
              </w:rPr>
            </w:pPr>
          </w:p>
        </w:tc>
        <w:tc>
          <w:tcPr>
            <w:tcW w:w="691" w:type="pct"/>
            <w:tcBorders>
              <w:top w:val="nil"/>
              <w:left w:val="single" w:sz="4" w:space="0" w:color="auto"/>
              <w:bottom w:val="single" w:sz="4" w:space="0" w:color="auto"/>
              <w:right w:val="single" w:sz="4" w:space="0" w:color="auto"/>
            </w:tcBorders>
            <w:shd w:val="clear" w:color="auto" w:fill="BFBFBF"/>
            <w:noWrap/>
            <w:vAlign w:val="center"/>
            <w:hideMark/>
          </w:tcPr>
          <w:p w:rsidR="008E07C4" w:rsidRPr="00985308" w:rsidRDefault="008E07C4" w:rsidP="0061223A">
            <w:pPr>
              <w:ind w:left="0" w:right="141"/>
              <w:jc w:val="right"/>
              <w:rPr>
                <w:rFonts w:ascii="Univia Pro Light" w:hAnsi="Univia Pro Light"/>
                <w:b/>
                <w:bCs/>
                <w:sz w:val="18"/>
                <w:szCs w:val="18"/>
                <w:lang w:eastAsia="es-MX"/>
              </w:rPr>
            </w:pPr>
            <w:r w:rsidRPr="00985308">
              <w:rPr>
                <w:rFonts w:ascii="Univia Pro Light" w:hAnsi="Univia Pro Light"/>
                <w:b/>
                <w:bCs/>
                <w:sz w:val="18"/>
                <w:szCs w:val="18"/>
                <w:lang w:eastAsia="es-MX"/>
              </w:rPr>
              <w:t>TOTAL:</w:t>
            </w:r>
          </w:p>
        </w:tc>
        <w:tc>
          <w:tcPr>
            <w:tcW w:w="690" w:type="pct"/>
            <w:tcBorders>
              <w:top w:val="nil"/>
              <w:left w:val="nil"/>
              <w:bottom w:val="single" w:sz="4" w:space="0" w:color="auto"/>
              <w:right w:val="single" w:sz="4" w:space="0" w:color="auto"/>
            </w:tcBorders>
            <w:shd w:val="clear" w:color="auto" w:fill="BFBFBF"/>
            <w:noWrap/>
            <w:vAlign w:val="center"/>
          </w:tcPr>
          <w:p w:rsidR="008E07C4" w:rsidRPr="00985308" w:rsidRDefault="008E07C4" w:rsidP="0061223A">
            <w:pPr>
              <w:ind w:left="0" w:right="141"/>
              <w:jc w:val="right"/>
              <w:rPr>
                <w:rFonts w:ascii="Univia Pro Light" w:hAnsi="Univia Pro Light"/>
                <w:b/>
                <w:bCs/>
                <w:sz w:val="18"/>
                <w:szCs w:val="18"/>
                <w:lang w:eastAsia="es-MX"/>
              </w:rPr>
            </w:pPr>
          </w:p>
        </w:tc>
      </w:tr>
    </w:tbl>
    <w:p w:rsidR="008E07C4" w:rsidRPr="00985308" w:rsidRDefault="008E07C4" w:rsidP="008E07C4">
      <w:pPr>
        <w:ind w:left="0" w:right="141"/>
        <w:rPr>
          <w:rFonts w:ascii="Univia Pro Light" w:hAnsi="Univia Pro Light"/>
          <w:b/>
          <w:sz w:val="10"/>
          <w:szCs w:val="18"/>
        </w:rPr>
      </w:pPr>
    </w:p>
    <w:p w:rsidR="008E07C4" w:rsidRPr="00985308" w:rsidRDefault="008E07C4" w:rsidP="008E07C4">
      <w:pPr>
        <w:ind w:left="0" w:right="141"/>
        <w:rPr>
          <w:rFonts w:ascii="Univia Pro Light" w:hAnsi="Univia Pro Light"/>
          <w:b/>
          <w:sz w:val="18"/>
          <w:szCs w:val="18"/>
        </w:rPr>
      </w:pPr>
      <w:r w:rsidRPr="00985308">
        <w:rPr>
          <w:rFonts w:ascii="Univia Pro Light" w:hAnsi="Univia Pro Light"/>
          <w:b/>
          <w:sz w:val="18"/>
          <w:szCs w:val="18"/>
        </w:rPr>
        <w:t xml:space="preserve">TERCERA.- FORMA DE PAGO.- </w:t>
      </w:r>
      <w:r w:rsidRPr="00985308">
        <w:rPr>
          <w:rFonts w:ascii="Univia Pro Light" w:hAnsi="Univia Pro Light"/>
          <w:sz w:val="18"/>
          <w:szCs w:val="18"/>
        </w:rPr>
        <w:t>AMBAS PARTES CONVIENEN QUE EL PAGO SE REALIZARÁ DE LA SIGUIENTE FORMA:</w:t>
      </w:r>
    </w:p>
    <w:p w:rsidR="008E07C4" w:rsidRPr="00985308" w:rsidRDefault="008E07C4" w:rsidP="008E07C4">
      <w:pPr>
        <w:ind w:left="0" w:right="141"/>
        <w:rPr>
          <w:rFonts w:ascii="Univia Pro Light" w:hAnsi="Univia Pro Light"/>
          <w:b/>
          <w:sz w:val="18"/>
          <w:szCs w:val="18"/>
        </w:rPr>
      </w:pPr>
    </w:p>
    <w:p w:rsidR="008E07C4" w:rsidRPr="00985308" w:rsidRDefault="008E07C4" w:rsidP="008E07C4">
      <w:pPr>
        <w:ind w:left="0" w:right="141"/>
        <w:rPr>
          <w:rFonts w:ascii="Univia Pro Light" w:hAnsi="Univia Pro Light"/>
          <w:b/>
          <w:sz w:val="18"/>
          <w:szCs w:val="18"/>
        </w:rPr>
      </w:pPr>
      <w:r w:rsidRPr="00985308">
        <w:rPr>
          <w:rFonts w:ascii="Univia Pro Light" w:hAnsi="Univia Pro Light"/>
          <w:b/>
          <w:sz w:val="18"/>
          <w:szCs w:val="18"/>
        </w:rPr>
        <w:t xml:space="preserve">ÚNICO PAGO.- </w:t>
      </w:r>
      <w:r w:rsidRPr="00985308">
        <w:rPr>
          <w:rFonts w:ascii="Univia Pro Light" w:hAnsi="Univia Pro Light"/>
          <w:sz w:val="18"/>
          <w:szCs w:val="18"/>
        </w:rPr>
        <w:t xml:space="preserve">POR LA CANTIDAD DE </w:t>
      </w:r>
      <w:r w:rsidRPr="00985308">
        <w:rPr>
          <w:rFonts w:ascii="Univia Pro Light" w:hAnsi="Univia Pro Light"/>
          <w:b/>
          <w:sz w:val="18"/>
          <w:szCs w:val="18"/>
        </w:rPr>
        <w:t xml:space="preserve">$ </w:t>
      </w:r>
      <w:r w:rsidRPr="00985308">
        <w:rPr>
          <w:rFonts w:ascii="Univia Pro Light" w:hAnsi="Univia Pro Light"/>
          <w:i/>
          <w:sz w:val="18"/>
          <w:szCs w:val="18"/>
        </w:rPr>
        <w:t>____________________</w:t>
      </w:r>
      <w:r w:rsidRPr="00985308">
        <w:rPr>
          <w:rFonts w:ascii="Univia Pro Light" w:hAnsi="Univia Pro Light"/>
          <w:b/>
          <w:sz w:val="18"/>
          <w:szCs w:val="18"/>
        </w:rPr>
        <w:t xml:space="preserve"> (</w:t>
      </w:r>
      <w:r w:rsidRPr="00985308">
        <w:rPr>
          <w:rFonts w:ascii="Univia Pro Light" w:hAnsi="Univia Pro Light"/>
          <w:i/>
          <w:sz w:val="18"/>
          <w:szCs w:val="18"/>
        </w:rPr>
        <w:t>____________________</w:t>
      </w:r>
      <w:r w:rsidRPr="00985308">
        <w:rPr>
          <w:rFonts w:ascii="Univia Pro Light" w:hAnsi="Univia Pro Light"/>
          <w:b/>
          <w:sz w:val="18"/>
          <w:szCs w:val="18"/>
        </w:rPr>
        <w:t xml:space="preserve">/100 M.N.), </w:t>
      </w:r>
      <w:r w:rsidRPr="00985308">
        <w:rPr>
          <w:rFonts w:ascii="Univia Pro Light" w:hAnsi="Univia Pro Light"/>
          <w:sz w:val="18"/>
          <w:szCs w:val="18"/>
        </w:rPr>
        <w:t xml:space="preserve">INCLUYENDO EL 16% DEL IMPUESTO AL VALOR AGREGADO, QUE CORRESPONDE AL COSTO TOTAL DE LA CONTRATACIÓN DE </w:t>
      </w:r>
      <w:r w:rsidRPr="00985308">
        <w:rPr>
          <w:rFonts w:ascii="Univia Pro Light" w:hAnsi="Univia Pro Light"/>
          <w:i/>
          <w:sz w:val="18"/>
          <w:szCs w:val="18"/>
        </w:rPr>
        <w:t>____________________</w:t>
      </w:r>
      <w:r w:rsidRPr="00985308">
        <w:rPr>
          <w:rFonts w:ascii="Univia Pro Light" w:hAnsi="Univia Pro Light"/>
          <w:sz w:val="18"/>
          <w:szCs w:val="18"/>
        </w:rPr>
        <w:t xml:space="preserve">Y SERÁ CUBIERTO PREVIA ENTREGA DE LA PÓLIZA DE FIANZA DE CUMPLIMIENTO QUE PREVÉ LA CLÁUSULA </w:t>
      </w:r>
      <w:r w:rsidRPr="00985308">
        <w:rPr>
          <w:rFonts w:ascii="Univia Pro Light" w:hAnsi="Univia Pro Light"/>
          <w:i/>
          <w:sz w:val="18"/>
          <w:szCs w:val="18"/>
        </w:rPr>
        <w:t>____________________</w:t>
      </w:r>
      <w:r w:rsidRPr="00985308">
        <w:rPr>
          <w:rFonts w:ascii="Univia Pro Light" w:hAnsi="Univia Pro Light"/>
          <w:sz w:val="18"/>
          <w:szCs w:val="18"/>
        </w:rPr>
        <w:t xml:space="preserve"> DEL PRESENTE CONTRATO, UNA VEZ QUE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HAYA EFECTUADO LA </w:t>
      </w:r>
      <w:r w:rsidR="00BF1AEF">
        <w:rPr>
          <w:rFonts w:ascii="Univia Pro Light" w:hAnsi="Univia Pro Light"/>
          <w:sz w:val="18"/>
          <w:szCs w:val="18"/>
        </w:rPr>
        <w:t>ENTREGA</w:t>
      </w:r>
      <w:r w:rsidRPr="00985308">
        <w:rPr>
          <w:rFonts w:ascii="Univia Pro Light" w:hAnsi="Univia Pro Light"/>
          <w:sz w:val="18"/>
          <w:szCs w:val="18"/>
        </w:rPr>
        <w:t xml:space="preserve"> DE </w:t>
      </w:r>
      <w:r w:rsidR="00656947" w:rsidRPr="00BF1AEF">
        <w:rPr>
          <w:rFonts w:ascii="Univia Pro Light" w:hAnsi="Univia Pro Light" w:cs="Helvetica"/>
          <w:b/>
          <w:sz w:val="18"/>
          <w:szCs w:val="18"/>
        </w:rPr>
        <w:t>“ADQUISICIÓN DE PINTURA PARA MANTENIMIENTO DE EDIFICIOS DE LA UNIVERSIDAD DE LA CAÑADA”</w:t>
      </w:r>
      <w:r w:rsidR="00656947" w:rsidRPr="00BF4C13">
        <w:rPr>
          <w:rFonts w:ascii="Univia Pro Light" w:hAnsi="Univia Pro Light"/>
          <w:sz w:val="18"/>
          <w:szCs w:val="18"/>
        </w:rPr>
        <w:t xml:space="preserve"> </w:t>
      </w:r>
      <w:r w:rsidRPr="00985308">
        <w:rPr>
          <w:rFonts w:ascii="Univia Pro Light" w:hAnsi="Univia Pro Light"/>
          <w:sz w:val="18"/>
          <w:szCs w:val="18"/>
        </w:rPr>
        <w:t xml:space="preserve">A ENTERA SATISFACCIÓN DE </w:t>
      </w:r>
      <w:r w:rsidRPr="00985308">
        <w:rPr>
          <w:rFonts w:ascii="Univia Pro Light" w:hAnsi="Univia Pro Light"/>
          <w:b/>
          <w:sz w:val="18"/>
          <w:szCs w:val="18"/>
        </w:rPr>
        <w:t>“</w:t>
      </w:r>
      <w:r w:rsidRPr="00490E7C">
        <w:rPr>
          <w:rFonts w:ascii="Univia Pro Light" w:hAnsi="Univia Pro Light" w:cs="Tahoma"/>
          <w:b/>
          <w:sz w:val="18"/>
          <w:szCs w:val="18"/>
        </w:rPr>
        <w:t xml:space="preserve">LA </w:t>
      </w:r>
      <w:r w:rsidR="00BF1AEF">
        <w:rPr>
          <w:rFonts w:ascii="Univia Pro Light" w:hAnsi="Univia Pro Light" w:cs="Tahoma"/>
          <w:b/>
          <w:sz w:val="18"/>
          <w:szCs w:val="18"/>
        </w:rPr>
        <w:t>UNCA</w:t>
      </w:r>
      <w:r w:rsidRPr="00985308">
        <w:rPr>
          <w:rFonts w:ascii="Univia Pro Light" w:hAnsi="Univia Pro Light"/>
          <w:b/>
          <w:sz w:val="18"/>
          <w:szCs w:val="18"/>
        </w:rPr>
        <w:t>”</w:t>
      </w:r>
      <w:r w:rsidRPr="00985308">
        <w:rPr>
          <w:rFonts w:ascii="Univia Pro Light" w:hAnsi="Univia Pro Light"/>
          <w:sz w:val="18"/>
          <w:szCs w:val="18"/>
        </w:rPr>
        <w:t xml:space="preserve"> A TRAVÉS DE LA </w:t>
      </w:r>
      <w:r w:rsidRPr="00985308">
        <w:rPr>
          <w:rFonts w:ascii="Univia Pro Light" w:hAnsi="Univia Pro Light"/>
          <w:i/>
          <w:sz w:val="18"/>
          <w:szCs w:val="18"/>
        </w:rPr>
        <w:t>____________________</w:t>
      </w:r>
      <w:r w:rsidRPr="00985308">
        <w:rPr>
          <w:rFonts w:ascii="Univia Pro Light" w:hAnsi="Univia Pro Light"/>
          <w:sz w:val="18"/>
          <w:szCs w:val="18"/>
        </w:rPr>
        <w:t xml:space="preserve"> Y PRESENTE EL COMPROBANTE FISCAL CORRESPONDIENTE, QUE REÚNA LOS REQUISITOS FISCALES.</w:t>
      </w:r>
    </w:p>
    <w:p w:rsidR="008E07C4" w:rsidRPr="00985308" w:rsidRDefault="008E07C4" w:rsidP="008E07C4">
      <w:pPr>
        <w:pStyle w:val="Textoindependiente"/>
        <w:ind w:left="0" w:right="141"/>
        <w:rPr>
          <w:rFonts w:ascii="Univia Pro Light" w:hAnsi="Univia Pro Light"/>
          <w:i/>
          <w:sz w:val="18"/>
          <w:szCs w:val="18"/>
        </w:rPr>
      </w:pPr>
    </w:p>
    <w:p w:rsidR="008E07C4" w:rsidRPr="00985308" w:rsidRDefault="008E07C4" w:rsidP="008E07C4">
      <w:pPr>
        <w:pStyle w:val="Textoindependiente"/>
        <w:ind w:left="0" w:right="141"/>
        <w:rPr>
          <w:rFonts w:ascii="Univia Pro Light" w:hAnsi="Univia Pro Light"/>
          <w:i/>
          <w:sz w:val="18"/>
          <w:szCs w:val="18"/>
        </w:rPr>
      </w:pPr>
      <w:r w:rsidRPr="00985308">
        <w:rPr>
          <w:rFonts w:ascii="Univia Pro Light" w:hAnsi="Univia Pro Light"/>
          <w:sz w:val="18"/>
          <w:szCs w:val="18"/>
        </w:rPr>
        <w:t>LA ____________________  SERÁ RESPONSABLE DE ORDENAR EL PAGO OPORTUNO DE LAS OBLIGACIONES CONTRAÍDAS EN EL PRESENTE CONTRATO.</w:t>
      </w:r>
    </w:p>
    <w:p w:rsidR="008E07C4" w:rsidRPr="00985308" w:rsidRDefault="008E07C4" w:rsidP="008E07C4">
      <w:pPr>
        <w:ind w:left="0" w:right="141"/>
        <w:rPr>
          <w:rFonts w:ascii="Univia Pro Light" w:hAnsi="Univia Pro Light"/>
          <w:b/>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sz w:val="18"/>
          <w:szCs w:val="18"/>
        </w:rPr>
        <w:t>EL PAGO DE</w:t>
      </w:r>
      <w:r>
        <w:rPr>
          <w:rFonts w:ascii="Univia Pro Light" w:hAnsi="Univia Pro Light"/>
          <w:sz w:val="18"/>
          <w:szCs w:val="18"/>
        </w:rPr>
        <w:t xml:space="preserve"> </w:t>
      </w:r>
      <w:r w:rsidRPr="00985308">
        <w:rPr>
          <w:rFonts w:ascii="Univia Pro Light" w:hAnsi="Univia Pro Light"/>
          <w:sz w:val="18"/>
          <w:szCs w:val="18"/>
        </w:rPr>
        <w:t xml:space="preserve">LA </w:t>
      </w:r>
      <w:r>
        <w:rPr>
          <w:rFonts w:ascii="Univia Pro Light" w:hAnsi="Univia Pro Light"/>
          <w:sz w:val="18"/>
          <w:szCs w:val="18"/>
        </w:rPr>
        <w:t>CONTRATACIÓN</w:t>
      </w:r>
      <w:r w:rsidRPr="00985308">
        <w:rPr>
          <w:rFonts w:ascii="Univia Pro Light" w:hAnsi="Univia Pro Light"/>
          <w:sz w:val="18"/>
          <w:szCs w:val="18"/>
        </w:rPr>
        <w:t xml:space="preserve"> QUEDARÁ CONDICIONADO PROPORCIONALMENTE AL PAGO QUE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 xml:space="preserve">” </w:t>
      </w:r>
      <w:r w:rsidRPr="00985308">
        <w:rPr>
          <w:rFonts w:ascii="Univia Pro Light" w:hAnsi="Univia Pro Light"/>
          <w:sz w:val="18"/>
          <w:szCs w:val="18"/>
        </w:rPr>
        <w:t>DEBA EFECTUAR POR CONCEPTO DE PENAS CONVENCIONALES, EN EL ENTENDIDO Y SUPUESTO DE QUE SEA RESCINDIDO EL CONTRATO, NO PROCEDERÁ EL COBRO DE DICHAS PENALIZACIONES NI LA CONTABILIZACIÓN DE LAS MISMAS PARA HACER EFECTIVA LA GARANTÍA DE CUMPLIMIENTO.</w:t>
      </w:r>
    </w:p>
    <w:p w:rsidR="008E07C4" w:rsidRPr="00985308" w:rsidRDefault="008E07C4" w:rsidP="008E07C4">
      <w:pPr>
        <w:pStyle w:val="Textoindependiente2"/>
        <w:tabs>
          <w:tab w:val="right" w:leader="dot" w:pos="9469"/>
        </w:tabs>
        <w:ind w:left="0" w:right="141"/>
        <w:jc w:val="left"/>
        <w:rPr>
          <w:rFonts w:ascii="Univia Pro Light" w:hAnsi="Univia Pro Light"/>
          <w:b w:val="0"/>
          <w:i/>
          <w:color w:val="auto"/>
          <w:sz w:val="18"/>
          <w:szCs w:val="18"/>
          <w:lang w:val="es-MX"/>
        </w:rPr>
      </w:pPr>
    </w:p>
    <w:p w:rsidR="008E07C4" w:rsidRPr="00985308" w:rsidRDefault="008E07C4" w:rsidP="008E07C4">
      <w:pPr>
        <w:pStyle w:val="Textosinformato"/>
        <w:ind w:right="141"/>
        <w:jc w:val="both"/>
        <w:rPr>
          <w:rFonts w:ascii="Univia Pro Light" w:eastAsia="MS Mincho" w:hAnsi="Univia Pro Light" w:cs="Arial"/>
          <w:b/>
          <w:sz w:val="18"/>
          <w:szCs w:val="18"/>
        </w:rPr>
      </w:pPr>
      <w:r w:rsidRPr="00985308">
        <w:rPr>
          <w:rFonts w:ascii="Univia Pro Light" w:eastAsia="MS Mincho" w:hAnsi="Univia Pro Light" w:cs="Arial"/>
          <w:sz w:val="18"/>
          <w:szCs w:val="18"/>
        </w:rPr>
        <w:t xml:space="preserve">TRATÁNDOSE DE PAGO EN EXCESO QUE RECIBIERA </w:t>
      </w:r>
      <w:r w:rsidRPr="00985308">
        <w:rPr>
          <w:rFonts w:ascii="Univia Pro Light" w:eastAsia="MS Mincho" w:hAnsi="Univia Pro Light" w:cs="Arial"/>
          <w:b/>
          <w:sz w:val="18"/>
          <w:szCs w:val="18"/>
        </w:rPr>
        <w:t>“</w:t>
      </w:r>
      <w:r>
        <w:rPr>
          <w:rFonts w:ascii="Univia Pro Light" w:eastAsia="MS Mincho" w:hAnsi="Univia Pro Light" w:cs="Arial"/>
          <w:b/>
          <w:sz w:val="18"/>
          <w:szCs w:val="18"/>
        </w:rPr>
        <w:t>EL PROVEEDOR</w:t>
      </w:r>
      <w:r w:rsidRPr="00985308">
        <w:rPr>
          <w:rFonts w:ascii="Univia Pro Light" w:eastAsia="MS Mincho" w:hAnsi="Univia Pro Light" w:cs="Arial"/>
          <w:b/>
          <w:sz w:val="18"/>
          <w:szCs w:val="18"/>
        </w:rPr>
        <w:t>”</w:t>
      </w:r>
      <w:r w:rsidRPr="00985308">
        <w:rPr>
          <w:rFonts w:ascii="Univia Pro Light" w:eastAsia="MS Mincho" w:hAnsi="Univia Pro Light" w:cs="Arial"/>
          <w:sz w:val="18"/>
          <w:szCs w:val="18"/>
        </w:rPr>
        <w:t xml:space="preserve">, ÉSTA DEBERÁ REINTEGRAR LA CANTIDAD COBRADA EN EXCESO DENTRO DE LOS 15 DÍAS NATURALES SIGUIENTES A LA SOLICITUD POR ESCRITO DEL REINTEGRO. CUMPLIDO DICHO PLAZO DEBERÁ PAGAR LOS INTERESES CORRESPONDIENTES CONFORME A LO SEÑALADO EN EL PÁRRAFO ANTERIOR. LOS CARGOS SE CALCULARÁN SOBRE LA CANTIDAD PAGADA EN EXCESO Y SE COMPUTARÁN POR DÍAS NATURALES DESDE LA FECHA DEL PAGO Y HASTA LA FECHA EN QUE SE PONGAN EFECTIVAMENTE A DISPOSICIÓN DE </w:t>
      </w:r>
      <w:r w:rsidRPr="00985308">
        <w:rPr>
          <w:rFonts w:ascii="Univia Pro Light" w:eastAsia="MS Mincho" w:hAnsi="Univia Pro Light" w:cs="Arial"/>
          <w:b/>
          <w:sz w:val="18"/>
          <w:szCs w:val="18"/>
        </w:rPr>
        <w:t>“</w:t>
      </w:r>
      <w:r w:rsidRPr="00490E7C">
        <w:rPr>
          <w:rFonts w:ascii="Univia Pro Light" w:hAnsi="Univia Pro Light" w:cs="Tahoma"/>
          <w:b/>
          <w:sz w:val="18"/>
          <w:szCs w:val="18"/>
          <w:lang w:val="es-MX"/>
        </w:rPr>
        <w:t xml:space="preserve">LA </w:t>
      </w:r>
      <w:r w:rsidR="00BF1AEF">
        <w:rPr>
          <w:rFonts w:ascii="Univia Pro Light" w:hAnsi="Univia Pro Light" w:cs="Tahoma"/>
          <w:b/>
          <w:sz w:val="18"/>
          <w:szCs w:val="18"/>
          <w:lang w:val="es-MX"/>
        </w:rPr>
        <w:t>UNCA</w:t>
      </w:r>
      <w:r w:rsidRPr="00985308">
        <w:rPr>
          <w:rFonts w:ascii="Univia Pro Light" w:eastAsia="MS Mincho" w:hAnsi="Univia Pro Light" w:cs="Arial"/>
          <w:b/>
          <w:sz w:val="18"/>
          <w:szCs w:val="18"/>
        </w:rPr>
        <w:t>”</w:t>
      </w:r>
      <w:r w:rsidRPr="00985308">
        <w:rPr>
          <w:rFonts w:ascii="Univia Pro Light" w:eastAsia="MS Mincho" w:hAnsi="Univia Pro Light" w:cs="Arial"/>
          <w:sz w:val="18"/>
          <w:szCs w:val="18"/>
        </w:rPr>
        <w:t>.</w:t>
      </w:r>
    </w:p>
    <w:p w:rsidR="008E07C4" w:rsidRPr="00985308" w:rsidRDefault="008E07C4" w:rsidP="008E07C4">
      <w:pPr>
        <w:ind w:left="0" w:right="141"/>
        <w:rPr>
          <w:rFonts w:ascii="Univia Pro Light" w:hAnsi="Univia Pro Light"/>
          <w:b/>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CUARTA.- LUGAR, CONDICIONES Y PLAZO DE ENTREGA.- “</w:t>
      </w:r>
      <w:r w:rsidRPr="00490E7C">
        <w:rPr>
          <w:rFonts w:ascii="Univia Pro Light" w:hAnsi="Univia Pro Light" w:cs="Tahoma"/>
          <w:b/>
          <w:sz w:val="18"/>
          <w:szCs w:val="18"/>
        </w:rPr>
        <w:t xml:space="preserve">LA </w:t>
      </w:r>
      <w:r w:rsidR="00BF1AEF">
        <w:rPr>
          <w:rFonts w:ascii="Univia Pro Light" w:hAnsi="Univia Pro Light" w:cs="Tahoma"/>
          <w:b/>
          <w:sz w:val="18"/>
          <w:szCs w:val="18"/>
        </w:rPr>
        <w:t>UNCA</w:t>
      </w:r>
      <w:r w:rsidRPr="00985308">
        <w:rPr>
          <w:rFonts w:ascii="Univia Pro Light" w:hAnsi="Univia Pro Light"/>
          <w:b/>
          <w:sz w:val="18"/>
          <w:szCs w:val="18"/>
        </w:rPr>
        <w:t xml:space="preserve">” </w:t>
      </w:r>
      <w:r w:rsidRPr="00985308">
        <w:rPr>
          <w:rFonts w:ascii="Univia Pro Light" w:hAnsi="Univia Pro Light"/>
          <w:sz w:val="18"/>
          <w:szCs w:val="18"/>
        </w:rPr>
        <w:t xml:space="preserve">REQUIERE SE REALICE LA </w:t>
      </w:r>
      <w:r>
        <w:rPr>
          <w:rFonts w:ascii="Univia Pro Light" w:hAnsi="Univia Pro Light"/>
          <w:sz w:val="18"/>
          <w:szCs w:val="18"/>
        </w:rPr>
        <w:t xml:space="preserve">ENTREGA EN </w:t>
      </w:r>
      <w:r w:rsidRPr="00985308">
        <w:rPr>
          <w:rFonts w:ascii="Univia Pro Light" w:hAnsi="Univia Pro Light"/>
          <w:sz w:val="18"/>
          <w:szCs w:val="18"/>
        </w:rPr>
        <w:t xml:space="preserve"> LAS INSTALACIONESUBICADAS EN </w:t>
      </w:r>
      <w:r w:rsidRPr="00985308">
        <w:rPr>
          <w:rFonts w:ascii="Univia Pro Light" w:hAnsi="Univia Pro Light"/>
          <w:i/>
          <w:sz w:val="18"/>
          <w:szCs w:val="18"/>
        </w:rPr>
        <w:t>____________________.</w:t>
      </w:r>
    </w:p>
    <w:p w:rsidR="008E07C4" w:rsidRPr="00985308" w:rsidRDefault="008E07C4" w:rsidP="008E07C4">
      <w:pPr>
        <w:ind w:left="0" w:right="141"/>
        <w:rPr>
          <w:rFonts w:ascii="Univia Pro Light" w:hAnsi="Univia Pro Light"/>
          <w:b/>
          <w:sz w:val="18"/>
          <w:szCs w:val="18"/>
        </w:rPr>
      </w:pPr>
    </w:p>
    <w:p w:rsidR="008E07C4" w:rsidRPr="00985308" w:rsidRDefault="008E07C4" w:rsidP="008E07C4">
      <w:pPr>
        <w:ind w:left="0" w:right="141"/>
        <w:rPr>
          <w:rFonts w:ascii="Univia Pro Light" w:hAnsi="Univia Pro Light"/>
          <w:sz w:val="18"/>
          <w:szCs w:val="18"/>
        </w:rPr>
      </w:pPr>
      <w:r>
        <w:rPr>
          <w:rFonts w:ascii="Univia Pro Light" w:hAnsi="Univia Pro Light"/>
          <w:sz w:val="18"/>
          <w:szCs w:val="18"/>
        </w:rPr>
        <w:t>EL PLAZO DE EJECUCIÓN DE LA CONTRATACIÓN EFECTUADA</w:t>
      </w:r>
      <w:r w:rsidRPr="00985308">
        <w:rPr>
          <w:rFonts w:ascii="Univia Pro Light" w:hAnsi="Univia Pro Light"/>
          <w:sz w:val="18"/>
          <w:szCs w:val="18"/>
        </w:rPr>
        <w:t xml:space="preserve"> POR </w:t>
      </w:r>
      <w:r w:rsidRPr="00490E7C">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 xml:space="preserve">” </w:t>
      </w:r>
      <w:r w:rsidRPr="00985308">
        <w:rPr>
          <w:rFonts w:ascii="Univia Pro Light" w:hAnsi="Univia Pro Light"/>
          <w:sz w:val="18"/>
          <w:szCs w:val="18"/>
        </w:rPr>
        <w:t xml:space="preserve">TENDRÁ UNA DURACIÓN DE </w:t>
      </w:r>
      <w:r w:rsidRPr="00985308">
        <w:rPr>
          <w:rFonts w:ascii="Univia Pro Light" w:hAnsi="Univia Pro Light"/>
          <w:i/>
          <w:sz w:val="18"/>
          <w:szCs w:val="18"/>
        </w:rPr>
        <w:t>____________________</w:t>
      </w:r>
      <w:r w:rsidRPr="00985308">
        <w:rPr>
          <w:rFonts w:ascii="Univia Pro Light" w:hAnsi="Univia Pro Light"/>
          <w:sz w:val="18"/>
          <w:szCs w:val="18"/>
        </w:rPr>
        <w:t xml:space="preserve">, CONTADOS A PARTIR DEL DÍA </w:t>
      </w:r>
      <w:r w:rsidRPr="00985308">
        <w:rPr>
          <w:rFonts w:ascii="Univia Pro Light" w:hAnsi="Univia Pro Light"/>
          <w:i/>
          <w:sz w:val="18"/>
          <w:szCs w:val="18"/>
        </w:rPr>
        <w:t>____________________</w:t>
      </w:r>
      <w:r w:rsidRPr="00985308">
        <w:rPr>
          <w:rFonts w:ascii="Univia Pro Light" w:hAnsi="Univia Pro Light"/>
          <w:sz w:val="18"/>
          <w:szCs w:val="18"/>
        </w:rPr>
        <w:t xml:space="preserve"> AL __________________.</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adjustRightInd w:val="0"/>
        <w:ind w:left="0" w:right="141"/>
        <w:rPr>
          <w:rFonts w:ascii="Univia Pro Light" w:hAnsi="Univia Pro Light"/>
          <w:sz w:val="18"/>
          <w:szCs w:val="18"/>
        </w:rPr>
      </w:pPr>
      <w:r w:rsidRPr="00985308">
        <w:rPr>
          <w:rFonts w:ascii="Univia Pro Light" w:hAnsi="Univia Pro Light"/>
          <w:sz w:val="18"/>
          <w:szCs w:val="18"/>
        </w:rPr>
        <w:t>EL PRESENTE CONTRATO EN TÉRMINOS DEL ARTÍCULO 58 PRIMER PÁRRAFO DE LA LEY DE ADQUISICIONES, ENAJENACIONES, ARRENDAMIENTOS, PRESTACIÓN DE SERVICIOS Y ADMINISTRACIÓN DE BIENES MUEBLES E INMUEBLES DEL ESTADO DE OAXACA, ESTARÁ SUJETO A LA AMPLIACIÓN DE LA CONTRATACI</w:t>
      </w:r>
      <w:r>
        <w:rPr>
          <w:rFonts w:ascii="Univia Pro Light" w:hAnsi="Univia Pro Light"/>
          <w:sz w:val="18"/>
          <w:szCs w:val="18"/>
        </w:rPr>
        <w:t>ÓN</w:t>
      </w:r>
      <w:r w:rsidRPr="00985308">
        <w:rPr>
          <w:rFonts w:ascii="Univia Pro Light" w:hAnsi="Univia Pro Light"/>
          <w:sz w:val="18"/>
          <w:szCs w:val="18"/>
        </w:rPr>
        <w:t xml:space="preserve">, DE CONFORMIDAD CON LOS REQUERIMIENTOS DE LA </w:t>
      </w:r>
      <w:r>
        <w:rPr>
          <w:rFonts w:ascii="Univia Pro Light" w:hAnsi="Univia Pro Light"/>
          <w:sz w:val="18"/>
          <w:szCs w:val="18"/>
        </w:rPr>
        <w:t>(</w:t>
      </w:r>
      <w:r w:rsidRPr="00E615D3">
        <w:rPr>
          <w:rFonts w:ascii="Univia Pro Light" w:hAnsi="Univia Pro Light"/>
          <w:sz w:val="18"/>
          <w:szCs w:val="18"/>
          <w:u w:val="single"/>
        </w:rPr>
        <w:t>REQUIRENTE</w:t>
      </w:r>
      <w:r>
        <w:rPr>
          <w:rFonts w:ascii="Univia Pro Light" w:hAnsi="Univia Pro Light"/>
          <w:sz w:val="18"/>
          <w:szCs w:val="18"/>
        </w:rPr>
        <w:t>)</w:t>
      </w:r>
      <w:r w:rsidRPr="00985308">
        <w:rPr>
          <w:rFonts w:ascii="Univia Pro Light" w:hAnsi="Univia Pro Light"/>
          <w:i/>
          <w:sz w:val="18"/>
          <w:szCs w:val="18"/>
        </w:rPr>
        <w:t>,</w:t>
      </w:r>
      <w:r w:rsidRPr="00985308">
        <w:rPr>
          <w:rFonts w:ascii="Univia Pro Light" w:hAnsi="Univia Pro Light"/>
          <w:sz w:val="18"/>
          <w:szCs w:val="18"/>
        </w:rPr>
        <w:t xml:space="preserve"> DENTRO DE UN PLAZO DE 12 MESES POSTERIORES A LA FECHA DE SU FIRMA, </w:t>
      </w:r>
      <w:r w:rsidRPr="00985308">
        <w:rPr>
          <w:rFonts w:ascii="Univia Pro Light" w:hAnsi="Univia Pro Light"/>
          <w:sz w:val="18"/>
          <w:szCs w:val="18"/>
          <w:lang w:val="es-ES"/>
        </w:rPr>
        <w:t>SIEMPRE Y CUANDO EL PRESENTE CONTRATO SE ENCUENTRE VIGENTE Y EL MONTO TOTAL DE LA AMPLIACIÓN NO REBASE, EN CONJUNTO, EL VEINTE POR CI</w:t>
      </w:r>
      <w:r>
        <w:rPr>
          <w:rFonts w:ascii="Univia Pro Light" w:hAnsi="Univia Pro Light"/>
          <w:sz w:val="18"/>
          <w:szCs w:val="18"/>
          <w:lang w:val="es-ES"/>
        </w:rPr>
        <w:t xml:space="preserve">ENTO DEL MONTO DE LA CONTRATACIÓN </w:t>
      </w:r>
      <w:r w:rsidRPr="00985308">
        <w:rPr>
          <w:rFonts w:ascii="Univia Pro Light" w:hAnsi="Univia Pro Light"/>
          <w:sz w:val="18"/>
          <w:szCs w:val="18"/>
          <w:lang w:val="es-ES"/>
        </w:rPr>
        <w:t>ESTABLECIDO ORIGINALMENTE Y QUE EL PRECIO DEL MISMO SEA IGUAL AL PACTADO ORIGINALMENTE</w:t>
      </w:r>
      <w:r w:rsidRPr="00985308">
        <w:rPr>
          <w:rFonts w:ascii="Univia Pro Light" w:hAnsi="Univia Pro Light"/>
          <w:sz w:val="18"/>
          <w:szCs w:val="18"/>
        </w:rPr>
        <w:t xml:space="preserve">. </w:t>
      </w:r>
    </w:p>
    <w:p w:rsidR="008E07C4" w:rsidRPr="00985308" w:rsidRDefault="008E07C4" w:rsidP="008E07C4">
      <w:pPr>
        <w:ind w:left="0" w:right="141"/>
        <w:rPr>
          <w:rFonts w:ascii="Univia Pro Light" w:hAnsi="Univia Pro Light"/>
          <w:b/>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sz w:val="18"/>
          <w:szCs w:val="18"/>
        </w:rPr>
        <w:t xml:space="preserve">IGUALMENTE, DE CONFORMIDAD CON LO DISPUESTO EN EL ARTÍCULO 58 CUARTO PÁRRAFO DE LA LEY ANTES CITADA, PODRÁ MODIFICARSE EL PRESENTE CONTRATO EN CUANTO A LA CANCELACIÓN DE DETERMINADAS PARTIDAS SIEMPRE Y CUANDO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 xml:space="preserve">” </w:t>
      </w:r>
      <w:r w:rsidRPr="00985308">
        <w:rPr>
          <w:rFonts w:ascii="Univia Pro Light" w:hAnsi="Univia Pro Light"/>
          <w:sz w:val="18"/>
          <w:szCs w:val="18"/>
        </w:rPr>
        <w:t>JUSTIFIQUE QUE DICHA CANCELACIÓN NO REBASE EL DIEZ POR CIENTO DEL IMPORTE TOTAL CONTRATADO.</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sz w:val="18"/>
          <w:szCs w:val="18"/>
        </w:rPr>
        <w:t xml:space="preserve">ASIMISMO,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DEBERÁ NOTIFICAR CO</w:t>
      </w:r>
      <w:r>
        <w:rPr>
          <w:rFonts w:ascii="Univia Pro Light" w:hAnsi="Univia Pro Light"/>
          <w:sz w:val="18"/>
          <w:szCs w:val="18"/>
        </w:rPr>
        <w:t>N UN MÍNIMO DE ________ DÍAS</w:t>
      </w:r>
      <w:r w:rsidRPr="00985308">
        <w:rPr>
          <w:rFonts w:ascii="Univia Pro Light" w:hAnsi="Univia Pro Light"/>
          <w:sz w:val="18"/>
          <w:szCs w:val="18"/>
        </w:rPr>
        <w:t xml:space="preserve"> DE ANTICIPACIÓN AL JEFE DE ________________</w:t>
      </w:r>
      <w:r>
        <w:rPr>
          <w:rFonts w:ascii="Univia Pro Light" w:hAnsi="Univia Pro Light"/>
          <w:sz w:val="18"/>
          <w:szCs w:val="18"/>
        </w:rPr>
        <w:t>____, QUE VA A HACER ENTREGA</w:t>
      </w:r>
      <w:r w:rsidRPr="00985308">
        <w:rPr>
          <w:rFonts w:ascii="Univia Pro Light" w:hAnsi="Univia Pro Light"/>
          <w:sz w:val="18"/>
          <w:szCs w:val="18"/>
        </w:rPr>
        <w:t xml:space="preserve"> </w:t>
      </w:r>
      <w:r>
        <w:rPr>
          <w:rFonts w:ascii="Univia Pro Light" w:hAnsi="Univia Pro Light"/>
          <w:sz w:val="18"/>
          <w:szCs w:val="18"/>
        </w:rPr>
        <w:t>D</w:t>
      </w:r>
      <w:r w:rsidRPr="00985308">
        <w:rPr>
          <w:rFonts w:ascii="Univia Pro Light" w:hAnsi="Univia Pro Light"/>
          <w:sz w:val="18"/>
          <w:szCs w:val="18"/>
        </w:rPr>
        <w:t>E</w:t>
      </w:r>
      <w:r w:rsidR="00656947">
        <w:rPr>
          <w:rFonts w:ascii="Univia Pro Light" w:hAnsi="Univia Pro Light"/>
          <w:sz w:val="18"/>
          <w:szCs w:val="18"/>
        </w:rPr>
        <w:t xml:space="preserve"> LA </w:t>
      </w:r>
      <w:r w:rsidR="00656947" w:rsidRPr="00656947">
        <w:rPr>
          <w:rFonts w:ascii="Univia Pro Light" w:hAnsi="Univia Pro Light" w:cs="Helvetica"/>
          <w:b/>
          <w:sz w:val="20"/>
          <w:szCs w:val="20"/>
        </w:rPr>
        <w:t>“</w:t>
      </w:r>
      <w:r w:rsidR="00656947" w:rsidRPr="00BF1AEF">
        <w:rPr>
          <w:rFonts w:ascii="Univia Pro Light" w:hAnsi="Univia Pro Light" w:cs="Helvetica"/>
          <w:b/>
          <w:sz w:val="18"/>
          <w:szCs w:val="18"/>
        </w:rPr>
        <w:t>ADQUISICIÓN DE PINTURA PARA MANTENIMIENTO DE EDIFICIOS DE LA UNIVERSIDAD DE LA CAÑADA”</w:t>
      </w:r>
      <w:r w:rsidRPr="00BF1AEF">
        <w:rPr>
          <w:rFonts w:ascii="Univia Pro Light" w:hAnsi="Univia Pro Light"/>
          <w:b/>
          <w:sz w:val="18"/>
          <w:szCs w:val="18"/>
        </w:rPr>
        <w:t>,</w:t>
      </w:r>
      <w:r w:rsidRPr="00985308">
        <w:rPr>
          <w:rFonts w:ascii="Univia Pro Light" w:hAnsi="Univia Pro Light"/>
          <w:sz w:val="18"/>
          <w:szCs w:val="18"/>
        </w:rPr>
        <w:t xml:space="preserve"> A EFECTO DE QUE ESTÉ PRESENTE Y SANCIONE EL ACTO DE ENTREGA-RECEPCIÓN, UN REPRESENTANTE DE LA SECRETARÍA DE LA CONTRALORÍA Y TRANSPARENCIA GUBERNAMENTAL.</w:t>
      </w:r>
    </w:p>
    <w:p w:rsidR="008E07C4" w:rsidRPr="00985308" w:rsidRDefault="008E07C4" w:rsidP="008E07C4">
      <w:pPr>
        <w:ind w:left="0" w:right="141"/>
        <w:rPr>
          <w:rFonts w:ascii="Univia Pro Light" w:hAnsi="Univia Pro Light"/>
          <w:b/>
          <w:sz w:val="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sz w:val="18"/>
          <w:szCs w:val="18"/>
        </w:rPr>
        <w:t xml:space="preserve">SE CONSIDERARÁ COMO FECHA REAL DE LA ENTREGA EL DÍA EN QUE EL JEFE DE ____________________ NOTIFIQUE OFICIALMENTE A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Pr>
          <w:rFonts w:ascii="Univia Pro Light" w:hAnsi="Univia Pro Light"/>
          <w:sz w:val="18"/>
          <w:szCs w:val="18"/>
        </w:rPr>
        <w:t xml:space="preserve"> QUE LA CONTRATACIÓN</w:t>
      </w:r>
      <w:r w:rsidRPr="00985308">
        <w:rPr>
          <w:rFonts w:ascii="Univia Pro Light" w:hAnsi="Univia Pro Light"/>
          <w:sz w:val="18"/>
          <w:szCs w:val="18"/>
        </w:rPr>
        <w:t xml:space="preserve"> DE____________________ CUMPLE CON LAS ESPECIFICACIONES SOLICITADAS.</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shd w:val="clear" w:color="auto" w:fill="FFFFFF"/>
        </w:rPr>
      </w:pPr>
      <w:r w:rsidRPr="00985308">
        <w:rPr>
          <w:rFonts w:ascii="Univia Pro Light" w:hAnsi="Univia Pro Light"/>
          <w:b/>
          <w:sz w:val="18"/>
          <w:szCs w:val="18"/>
        </w:rPr>
        <w:t xml:space="preserve">QUINTA.- </w:t>
      </w:r>
      <w:r w:rsidRPr="00985308">
        <w:rPr>
          <w:rFonts w:ascii="Univia Pro Light" w:hAnsi="Univia Pro Light"/>
          <w:b/>
          <w:bCs/>
          <w:sz w:val="18"/>
          <w:szCs w:val="18"/>
          <w:shd w:val="clear" w:color="auto" w:fill="FFFFFF"/>
        </w:rPr>
        <w:t>VIGENCIA DE CONTRATO</w:t>
      </w:r>
      <w:r w:rsidRPr="00985308">
        <w:rPr>
          <w:rFonts w:ascii="Univia Pro Light" w:hAnsi="Univia Pro Light"/>
          <w:sz w:val="18"/>
          <w:szCs w:val="18"/>
          <w:shd w:val="clear" w:color="auto" w:fill="FFFFFF"/>
        </w:rPr>
        <w:t>.- LA VIGENCIA DEL PRESENTE CONTRATO INICIA A PARTIR DE LA FECHA DE FIRMA Y CONCLUYE HASTA QUE SE EXTINGAN EN SU TOTALIDAD LOS DERECHOS Y OBLIGACIONES DE LAS PARTES.</w:t>
      </w:r>
    </w:p>
    <w:p w:rsidR="008E07C4" w:rsidRPr="00985308" w:rsidRDefault="008E07C4" w:rsidP="008E07C4">
      <w:pPr>
        <w:ind w:left="0" w:right="141"/>
        <w:rPr>
          <w:rFonts w:ascii="Univia Pro Light" w:hAnsi="Univia Pro Light"/>
          <w:b/>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 xml:space="preserve">SEXTA.- AUTORIZACIÓN DE DIFERIMIENTOS Y/O PRÓRROGAS.- </w:t>
      </w:r>
      <w:r w:rsidRPr="00985308">
        <w:rPr>
          <w:rFonts w:ascii="Univia Pro Light" w:hAnsi="Univia Pro Light"/>
          <w:sz w:val="18"/>
          <w:szCs w:val="18"/>
        </w:rPr>
        <w:t xml:space="preserve">PREVIO AL VENCIMIENTO DE LA FECHA DE CUMPLIMIENTO ESTIPULADA ORIGINALMENTE, A SOLICITUD EXPRESA DE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Y POR CASO FORTUITO O FUERZA MAYOR, O POR CAUSAS ATRIBUIBLES A </w:t>
      </w:r>
      <w:r w:rsidRPr="00985308">
        <w:rPr>
          <w:rFonts w:ascii="Univia Pro Light" w:hAnsi="Univia Pro Light"/>
          <w:b/>
          <w:sz w:val="18"/>
          <w:szCs w:val="18"/>
        </w:rPr>
        <w:t>“</w:t>
      </w:r>
      <w:r w:rsidRPr="00490E7C">
        <w:rPr>
          <w:rFonts w:ascii="Univia Pro Light" w:hAnsi="Univia Pro Light" w:cs="Tahoma"/>
          <w:b/>
          <w:sz w:val="18"/>
          <w:szCs w:val="18"/>
        </w:rPr>
        <w:t xml:space="preserve">LA </w:t>
      </w:r>
      <w:r w:rsidR="00BF1AEF">
        <w:rPr>
          <w:rFonts w:ascii="Univia Pro Light" w:hAnsi="Univia Pro Light" w:cs="Tahoma"/>
          <w:b/>
          <w:sz w:val="18"/>
          <w:szCs w:val="18"/>
        </w:rPr>
        <w:t>UNCA</w:t>
      </w:r>
      <w:r w:rsidRPr="00985308">
        <w:rPr>
          <w:rFonts w:ascii="Univia Pro Light" w:hAnsi="Univia Pro Light"/>
          <w:b/>
          <w:sz w:val="18"/>
          <w:szCs w:val="18"/>
        </w:rPr>
        <w:t>”</w:t>
      </w:r>
      <w:r w:rsidRPr="00985308">
        <w:rPr>
          <w:rFonts w:ascii="Univia Pro Light" w:hAnsi="Univia Pro Light"/>
          <w:sz w:val="18"/>
          <w:szCs w:val="18"/>
        </w:rPr>
        <w:t xml:space="preserve"> ÉSTE PODRÁ MODIFICAR EL CONTRATO A EFECTO DE DIFERIR LA FECHA PARA LA ENTREGA DE  _</w:t>
      </w:r>
      <w:r>
        <w:rPr>
          <w:rFonts w:ascii="Univia Pro Light" w:hAnsi="Univia Pro Light"/>
          <w:sz w:val="18"/>
          <w:szCs w:val="18"/>
        </w:rPr>
        <w:t>______________ DE LA CONTRATACIÓN</w:t>
      </w:r>
      <w:r w:rsidRPr="00985308">
        <w:rPr>
          <w:rFonts w:ascii="Univia Pro Light" w:hAnsi="Univia Pro Light"/>
          <w:sz w:val="18"/>
          <w:szCs w:val="18"/>
        </w:rPr>
        <w:t xml:space="preserve"> ____________________. EN ESTE SUPUESTO DEBERÁ FORMALIZARSE EL CONVENIO MODIFICATORIO RESPECTIVO, NO PROCEDIENDO LA APLICACIÓN DE PENAS CONVENCIONALES POR ATRASO.</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b/>
          <w:sz w:val="18"/>
          <w:szCs w:val="18"/>
          <w:lang w:val="es-ES"/>
        </w:rPr>
      </w:pPr>
      <w:r w:rsidRPr="00985308">
        <w:rPr>
          <w:rFonts w:ascii="Univia Pro Light" w:hAnsi="Univia Pro Light"/>
          <w:sz w:val="18"/>
          <w:szCs w:val="18"/>
        </w:rPr>
        <w:lastRenderedPageBreak/>
        <w:t xml:space="preserve">EN CASO DE QUE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NO OBTENGA EL DIFERIMIENTO DE REFERENCIA, POR SER CAUSA IMPUTABLE A ÉSTA EL ATRASO, SERÁ ACREEDORA A LA APLICACIÓN DE LAS PENAS CONVENCIONALES.</w:t>
      </w:r>
    </w:p>
    <w:p w:rsidR="008E07C4" w:rsidRPr="00985308" w:rsidRDefault="008E07C4" w:rsidP="008E07C4">
      <w:pPr>
        <w:pStyle w:val="Textosinformato"/>
        <w:ind w:right="141"/>
        <w:jc w:val="both"/>
        <w:rPr>
          <w:rFonts w:ascii="Univia Pro Light" w:eastAsia="MS Mincho" w:hAnsi="Univia Pro Light" w:cs="Arial"/>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lang w:val="es-ES"/>
        </w:rPr>
        <w:t>“</w:t>
      </w:r>
      <w:r w:rsidR="00BF1AEF">
        <w:rPr>
          <w:rFonts w:ascii="Univia Pro Light" w:hAnsi="Univia Pro Light" w:cs="Tahoma"/>
          <w:b/>
          <w:sz w:val="18"/>
          <w:szCs w:val="18"/>
        </w:rPr>
        <w:t>LA UNCA</w:t>
      </w:r>
      <w:r w:rsidRPr="00985308">
        <w:rPr>
          <w:rFonts w:ascii="Univia Pro Light" w:hAnsi="Univia Pro Light"/>
          <w:b/>
          <w:sz w:val="18"/>
          <w:szCs w:val="18"/>
          <w:lang w:val="es-ES"/>
        </w:rPr>
        <w:t>”</w:t>
      </w:r>
      <w:r w:rsidRPr="00985308">
        <w:rPr>
          <w:rFonts w:ascii="Univia Pro Light" w:hAnsi="Univia Pro Light"/>
          <w:sz w:val="18"/>
          <w:szCs w:val="18"/>
          <w:lang w:val="es-ES"/>
        </w:rPr>
        <w:t xml:space="preserve"> A TR</w:t>
      </w:r>
      <w:r>
        <w:rPr>
          <w:rFonts w:ascii="Univia Pro Light" w:hAnsi="Univia Pro Light"/>
          <w:sz w:val="18"/>
          <w:szCs w:val="18"/>
          <w:lang w:val="es-ES"/>
        </w:rPr>
        <w:t>AVÉS DEL TITULAR DE LA</w:t>
      </w:r>
      <w:r w:rsidRPr="00985308">
        <w:rPr>
          <w:rFonts w:ascii="Univia Pro Light" w:hAnsi="Univia Pro Light"/>
          <w:sz w:val="18"/>
          <w:szCs w:val="18"/>
          <w:lang w:val="es-ES"/>
        </w:rPr>
        <w:t xml:space="preserve"> </w:t>
      </w:r>
      <w:r w:rsidRPr="00985308">
        <w:rPr>
          <w:rFonts w:ascii="Univia Pro Light" w:hAnsi="Univia Pro Light"/>
          <w:sz w:val="18"/>
          <w:szCs w:val="18"/>
        </w:rPr>
        <w:t>____________________</w:t>
      </w:r>
      <w:r w:rsidRPr="00985308">
        <w:rPr>
          <w:rFonts w:ascii="Univia Pro Light" w:hAnsi="Univia Pro Light"/>
          <w:sz w:val="18"/>
          <w:szCs w:val="18"/>
          <w:lang w:val="es-ES"/>
        </w:rPr>
        <w:t>, PODRÁ POR ÚNICA OCASIÓN Y DEBIDAMENTE JUSTIFICADA OTORGAR UNA PRÓRROGA A LA ENTREGA D</w:t>
      </w:r>
      <w:r w:rsidRPr="00985308">
        <w:rPr>
          <w:rFonts w:ascii="Univia Pro Light" w:hAnsi="Univia Pro Light"/>
          <w:sz w:val="18"/>
          <w:szCs w:val="18"/>
        </w:rPr>
        <w:t>E L</w:t>
      </w:r>
      <w:r>
        <w:rPr>
          <w:rFonts w:ascii="Univia Pro Light" w:hAnsi="Univia Pro Light"/>
          <w:sz w:val="18"/>
          <w:szCs w:val="18"/>
        </w:rPr>
        <w:t>OS _______________ DE LA CONTRATA</w:t>
      </w:r>
      <w:r w:rsidRPr="00985308">
        <w:rPr>
          <w:rFonts w:ascii="Univia Pro Light" w:hAnsi="Univia Pro Light"/>
          <w:sz w:val="18"/>
          <w:szCs w:val="18"/>
        </w:rPr>
        <w:t>CIÓN DE ____________________</w:t>
      </w:r>
      <w:r w:rsidRPr="00985308">
        <w:rPr>
          <w:rFonts w:ascii="Univia Pro Light" w:hAnsi="Univia Pro Light"/>
          <w:sz w:val="18"/>
          <w:szCs w:val="18"/>
          <w:lang w:val="es-ES"/>
        </w:rPr>
        <w:t xml:space="preserve">, HASTA POR UN TÉRMINO </w:t>
      </w:r>
      <w:r w:rsidRPr="00985308">
        <w:rPr>
          <w:rFonts w:ascii="Univia Pro Light" w:hAnsi="Univia Pro Light"/>
          <w:sz w:val="18"/>
          <w:szCs w:val="18"/>
        </w:rPr>
        <w:t>NO MAYOR DE 30 DÍAS NATURALES POSTERIORES A LA FECHA PACTADA EN LA CLÁUSULA ____________________ DEL PRES</w:t>
      </w:r>
      <w:r>
        <w:rPr>
          <w:rFonts w:ascii="Univia Pro Light" w:hAnsi="Univia Pro Light"/>
          <w:sz w:val="18"/>
          <w:szCs w:val="18"/>
        </w:rPr>
        <w:t>ENTE CONTRATO, QUEDANDO ENTERADO</w:t>
      </w:r>
      <w:r w:rsidRPr="00985308">
        <w:rPr>
          <w:rFonts w:ascii="Univia Pro Light" w:hAnsi="Univia Pro Light"/>
          <w:sz w:val="18"/>
          <w:szCs w:val="18"/>
        </w:rPr>
        <w:t xml:space="preserv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 xml:space="preserve">” </w:t>
      </w:r>
      <w:r w:rsidRPr="00985308">
        <w:rPr>
          <w:rFonts w:ascii="Univia Pro Light" w:hAnsi="Univia Pro Light"/>
          <w:sz w:val="18"/>
          <w:szCs w:val="18"/>
        </w:rPr>
        <w:t>QUE SI NO CUMPLE CON EL PERIODO DE PRÓRROGA</w:t>
      </w:r>
      <w:r w:rsidRPr="00985308">
        <w:rPr>
          <w:rFonts w:ascii="Univia Pro Light" w:hAnsi="Univia Pro Light"/>
          <w:b/>
          <w:sz w:val="18"/>
          <w:szCs w:val="18"/>
        </w:rPr>
        <w:t xml:space="preserve"> “</w:t>
      </w:r>
      <w:r w:rsidR="00BF1AEF">
        <w:rPr>
          <w:rFonts w:ascii="Univia Pro Light" w:hAnsi="Univia Pro Light" w:cs="Tahoma"/>
          <w:b/>
          <w:sz w:val="18"/>
          <w:szCs w:val="18"/>
        </w:rPr>
        <w:t>LA UNC</w:t>
      </w:r>
      <w:r w:rsidRPr="00490E7C">
        <w:rPr>
          <w:rFonts w:ascii="Univia Pro Light" w:hAnsi="Univia Pro Light" w:cs="Tahoma"/>
          <w:b/>
          <w:sz w:val="18"/>
          <w:szCs w:val="18"/>
        </w:rPr>
        <w:t>A</w:t>
      </w:r>
      <w:r w:rsidRPr="00985308">
        <w:rPr>
          <w:rFonts w:ascii="Univia Pro Light" w:hAnsi="Univia Pro Light"/>
          <w:b/>
          <w:sz w:val="18"/>
          <w:szCs w:val="18"/>
        </w:rPr>
        <w:t xml:space="preserve">” </w:t>
      </w:r>
      <w:r w:rsidRPr="00985308">
        <w:rPr>
          <w:rFonts w:ascii="Univia Pro Light" w:hAnsi="Univia Pro Light"/>
          <w:sz w:val="18"/>
          <w:szCs w:val="18"/>
        </w:rPr>
        <w:t>PROCEDERÁ A COBRAR EL CONCEPTO DE PENAS CONVENCIONALES A PARTIR DE LA FECHA PACTADA PRECISAMENTE EN EL CONTENIDO DE LA CLÁUSULA ____________________.</w:t>
      </w:r>
    </w:p>
    <w:p w:rsidR="008E07C4" w:rsidRPr="00985308" w:rsidRDefault="008E07C4" w:rsidP="008E07C4">
      <w:pPr>
        <w:pStyle w:val="Textosinformato"/>
        <w:ind w:right="141"/>
        <w:jc w:val="both"/>
        <w:rPr>
          <w:rFonts w:ascii="Univia Pro Light" w:eastAsia="MS Mincho" w:hAnsi="Univia Pro Light" w:cs="Arial"/>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 xml:space="preserve">SÉPTIMA.- RESPONSABILIDADES.- </w:t>
      </w:r>
      <w:r>
        <w:rPr>
          <w:rFonts w:ascii="Univia Pro Light" w:hAnsi="Univia Pro Light"/>
          <w:sz w:val="18"/>
          <w:szCs w:val="18"/>
        </w:rPr>
        <w:t>LAS PARTES</w:t>
      </w:r>
      <w:r w:rsidRPr="00985308">
        <w:rPr>
          <w:rFonts w:ascii="Univia Pro Light" w:hAnsi="Univia Pro Light"/>
          <w:sz w:val="18"/>
          <w:szCs w:val="18"/>
        </w:rPr>
        <w:t xml:space="preserve"> MANIFIESTAN QUE EL PRECIO FIJADO POR LA C</w:t>
      </w:r>
      <w:r>
        <w:rPr>
          <w:rFonts w:ascii="Univia Pro Light" w:hAnsi="Univia Pro Light"/>
          <w:sz w:val="18"/>
          <w:szCs w:val="18"/>
        </w:rPr>
        <w:t xml:space="preserve">ONTRATACIÓN DE </w:t>
      </w:r>
      <w:r w:rsidRPr="00985308">
        <w:rPr>
          <w:rFonts w:ascii="Univia Pro Light" w:hAnsi="Univia Pro Light"/>
          <w:sz w:val="18"/>
          <w:szCs w:val="18"/>
        </w:rPr>
        <w:t xml:space="preserve"> __________________</w:t>
      </w:r>
      <w:r>
        <w:rPr>
          <w:rFonts w:ascii="Univia Pro Light" w:hAnsi="Univia Pro Light"/>
          <w:sz w:val="18"/>
          <w:szCs w:val="18"/>
        </w:rPr>
        <w:t>__ MATERIA DEL PRESENTE</w:t>
      </w:r>
      <w:r w:rsidRPr="00985308">
        <w:rPr>
          <w:rFonts w:ascii="Univia Pro Light" w:hAnsi="Univia Pro Light"/>
          <w:sz w:val="18"/>
          <w:szCs w:val="18"/>
        </w:rPr>
        <w:t xml:space="preserve">, ES EL JUSTO Y LEGÍTIMO Y QUE COINCIDE FIEL Y EXACTAMENTE CON EL PRESENTADO POR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 xml:space="preserve">” </w:t>
      </w:r>
      <w:r w:rsidRPr="00985308">
        <w:rPr>
          <w:rFonts w:ascii="Univia Pro Light" w:hAnsi="Univia Pro Light"/>
          <w:sz w:val="18"/>
          <w:szCs w:val="18"/>
        </w:rPr>
        <w:t>EN LA PROPUESTA ECONÓMICA QUE EXHIBIÓ, QUE NO EXISTE ERROR NI DOLO Y QUE NINGUNA DE LAS PARTES SE ENRIQUECE EN PERJUICIO DE LA OTRA Y EN CASO DE QUE LO HUBIERE, SE HACEN MUTUA Y RECÍPROCA DONACIÓN DE LA DIFERENCIA.</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eastAsia="MS Mincho" w:hAnsi="Univia Pro Light"/>
          <w:sz w:val="18"/>
          <w:szCs w:val="18"/>
        </w:rPr>
        <w:t xml:space="preserve">EN CASO DE QUE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 xml:space="preserve">” </w:t>
      </w:r>
      <w:r w:rsidRPr="00985308">
        <w:rPr>
          <w:rFonts w:ascii="Univia Pro Light" w:eastAsia="MS Mincho" w:hAnsi="Univia Pro Light"/>
          <w:sz w:val="18"/>
          <w:szCs w:val="18"/>
        </w:rPr>
        <w:t>NO FIRME EL CONTRATO POR CAUSAS IMPUTABLES A</w:t>
      </w:r>
      <w:r>
        <w:rPr>
          <w:rFonts w:ascii="Univia Pro Light" w:eastAsia="MS Mincho" w:hAnsi="Univia Pro Light"/>
          <w:sz w:val="18"/>
          <w:szCs w:val="18"/>
        </w:rPr>
        <w:t xml:space="preserve"> </w:t>
      </w:r>
      <w:r w:rsidRPr="00985308">
        <w:rPr>
          <w:rFonts w:ascii="Univia Pro Light" w:eastAsia="MS Mincho" w:hAnsi="Univia Pro Light"/>
          <w:sz w:val="18"/>
          <w:szCs w:val="18"/>
        </w:rPr>
        <w:t xml:space="preserve">LA MISMA SERÁ SANCIONADA EN LOS TÉRMINOS DEL ARTÍCULO 86 DE </w:t>
      </w:r>
      <w:r w:rsidRPr="00985308">
        <w:rPr>
          <w:rFonts w:ascii="Univia Pro Light" w:hAnsi="Univia Pro Light"/>
          <w:sz w:val="18"/>
          <w:szCs w:val="18"/>
        </w:rPr>
        <w:t>LA LEY DE ADQUISICIONES, ENAJENACIONES, ARRENDAMIENTOS, PRESTACIÓN DE SERVICIOS Y ADMINISTRACIÓN DE BIENES MUEBLES E INMUEBLES DEL ESTADO DE OAXACA.</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pStyle w:val="Textosinformato"/>
        <w:ind w:right="141"/>
        <w:jc w:val="both"/>
        <w:rPr>
          <w:rFonts w:ascii="Univia Pro Light" w:eastAsia="MS Mincho" w:hAnsi="Univia Pro Light" w:cs="Arial"/>
          <w:sz w:val="18"/>
          <w:szCs w:val="18"/>
        </w:rPr>
      </w:pPr>
      <w:r w:rsidRPr="00985308">
        <w:rPr>
          <w:rFonts w:ascii="Univia Pro Light" w:eastAsia="MS Mincho" w:hAnsi="Univia Pro Light" w:cs="Arial"/>
          <w:sz w:val="18"/>
          <w:szCs w:val="18"/>
        </w:rPr>
        <w:t xml:space="preserve">EL ATRASO DE </w:t>
      </w:r>
      <w:r w:rsidRPr="00985308">
        <w:rPr>
          <w:rFonts w:ascii="Univia Pro Light" w:hAnsi="Univia Pro Light" w:cs="Arial"/>
          <w:b/>
          <w:sz w:val="18"/>
          <w:szCs w:val="18"/>
        </w:rPr>
        <w:t>“</w:t>
      </w:r>
      <w:r w:rsidRPr="00490E7C">
        <w:rPr>
          <w:rFonts w:ascii="Univia Pro Light" w:hAnsi="Univia Pro Light" w:cs="Tahoma"/>
          <w:b/>
          <w:sz w:val="18"/>
          <w:szCs w:val="18"/>
          <w:lang w:val="es-MX"/>
        </w:rPr>
        <w:t xml:space="preserve">LA </w:t>
      </w:r>
      <w:r w:rsidR="00BF1AEF">
        <w:rPr>
          <w:rFonts w:ascii="Univia Pro Light" w:hAnsi="Univia Pro Light" w:cs="Tahoma"/>
          <w:b/>
          <w:sz w:val="18"/>
          <w:szCs w:val="18"/>
          <w:lang w:val="es-MX"/>
        </w:rPr>
        <w:t>UNC</w:t>
      </w:r>
      <w:r w:rsidRPr="00490E7C">
        <w:rPr>
          <w:rFonts w:ascii="Univia Pro Light" w:hAnsi="Univia Pro Light" w:cs="Tahoma"/>
          <w:b/>
          <w:sz w:val="18"/>
          <w:szCs w:val="18"/>
          <w:lang w:val="es-MX"/>
        </w:rPr>
        <w:t>A</w:t>
      </w:r>
      <w:r w:rsidRPr="00985308">
        <w:rPr>
          <w:rFonts w:ascii="Univia Pro Light" w:hAnsi="Univia Pro Light" w:cs="Arial"/>
          <w:b/>
          <w:sz w:val="18"/>
          <w:szCs w:val="18"/>
        </w:rPr>
        <w:t xml:space="preserve">” </w:t>
      </w:r>
      <w:r w:rsidRPr="00985308">
        <w:rPr>
          <w:rFonts w:ascii="Univia Pro Light" w:eastAsia="MS Mincho" w:hAnsi="Univia Pro Light" w:cs="Arial"/>
          <w:sz w:val="18"/>
          <w:szCs w:val="18"/>
        </w:rPr>
        <w:t>EN LA FORMALIZACIÓN DEL CONTRATO PRORROGARÁ EN IGUAL PLAZO LA FECHA DE CUMPLIMIENTO DE LAS OBLIGACIONES ASUMIDAS POR AMBAS PARTES.</w:t>
      </w:r>
    </w:p>
    <w:p w:rsidR="008E07C4" w:rsidRPr="00985308" w:rsidRDefault="008E07C4" w:rsidP="008E07C4">
      <w:pPr>
        <w:pStyle w:val="Textosinformato"/>
        <w:ind w:right="141"/>
        <w:jc w:val="both"/>
        <w:rPr>
          <w:rFonts w:ascii="Univia Pro Light" w:eastAsia="MS Mincho" w:hAnsi="Univia Pro Light" w:cs="Arial"/>
          <w:sz w:val="18"/>
          <w:szCs w:val="18"/>
        </w:rPr>
      </w:pPr>
    </w:p>
    <w:p w:rsidR="008E07C4" w:rsidRPr="00985308" w:rsidRDefault="00BF1AEF" w:rsidP="008E07C4">
      <w:pPr>
        <w:ind w:left="0" w:right="141"/>
        <w:rPr>
          <w:rFonts w:ascii="Univia Pro Light" w:hAnsi="Univia Pro Light"/>
          <w:sz w:val="18"/>
          <w:szCs w:val="18"/>
        </w:rPr>
      </w:pPr>
      <w:r w:rsidRPr="00985308">
        <w:rPr>
          <w:rFonts w:ascii="Univia Pro Light" w:hAnsi="Univia Pro Light"/>
          <w:b/>
          <w:sz w:val="18"/>
          <w:szCs w:val="18"/>
        </w:rPr>
        <w:t>OCTAVA. -</w:t>
      </w:r>
      <w:r w:rsidR="008E07C4" w:rsidRPr="00985308">
        <w:rPr>
          <w:rFonts w:ascii="Univia Pro Light" w:hAnsi="Univia Pro Light"/>
          <w:b/>
          <w:sz w:val="18"/>
          <w:szCs w:val="18"/>
        </w:rPr>
        <w:t xml:space="preserve"> RESCISIÓN ADMINISTRATIVA DEL </w:t>
      </w:r>
      <w:r w:rsidRPr="00985308">
        <w:rPr>
          <w:rFonts w:ascii="Univia Pro Light" w:hAnsi="Univia Pro Light"/>
          <w:b/>
          <w:sz w:val="18"/>
          <w:szCs w:val="18"/>
        </w:rPr>
        <w:t>CONTRATO. -</w:t>
      </w:r>
      <w:r w:rsidR="008E07C4" w:rsidRPr="00985308">
        <w:rPr>
          <w:rFonts w:ascii="Univia Pro Light" w:hAnsi="Univia Pro Light"/>
          <w:b/>
          <w:sz w:val="18"/>
          <w:szCs w:val="18"/>
        </w:rPr>
        <w:t xml:space="preserve"> “</w:t>
      </w:r>
      <w:r>
        <w:rPr>
          <w:rFonts w:ascii="Univia Pro Light" w:hAnsi="Univia Pro Light" w:cs="Tahoma"/>
          <w:b/>
          <w:sz w:val="18"/>
          <w:szCs w:val="18"/>
        </w:rPr>
        <w:t>LA UNC</w:t>
      </w:r>
      <w:r w:rsidR="008E07C4" w:rsidRPr="00490E7C">
        <w:rPr>
          <w:rFonts w:ascii="Univia Pro Light" w:hAnsi="Univia Pro Light" w:cs="Tahoma"/>
          <w:b/>
          <w:sz w:val="18"/>
          <w:szCs w:val="18"/>
        </w:rPr>
        <w:t>A</w:t>
      </w:r>
      <w:r w:rsidR="008E07C4" w:rsidRPr="00985308">
        <w:rPr>
          <w:rFonts w:ascii="Univia Pro Light" w:hAnsi="Univia Pro Light"/>
          <w:b/>
          <w:sz w:val="18"/>
          <w:szCs w:val="18"/>
        </w:rPr>
        <w:t>”</w:t>
      </w:r>
      <w:r w:rsidR="008E07C4" w:rsidRPr="00985308">
        <w:rPr>
          <w:rFonts w:ascii="Univia Pro Light" w:hAnsi="Univia Pro Light"/>
          <w:sz w:val="18"/>
          <w:szCs w:val="18"/>
        </w:rPr>
        <w:t xml:space="preserve"> PODRÁ RESCINDIR ADMINISTRATIVAMENTE ESTE CONTRATO, SIN MÁS RESPONSABILIDAD PARA EL MISMO Y SIN NECESIDAD DE RESOLUCIÓN JUDICIAL, CUANDO </w:t>
      </w:r>
      <w:r w:rsidR="008E07C4" w:rsidRPr="00985308">
        <w:rPr>
          <w:rFonts w:ascii="Univia Pro Light" w:hAnsi="Univia Pro Light"/>
          <w:b/>
          <w:sz w:val="18"/>
          <w:szCs w:val="18"/>
        </w:rPr>
        <w:t>“</w:t>
      </w:r>
      <w:r w:rsidR="008E07C4" w:rsidRPr="00A70637">
        <w:rPr>
          <w:rFonts w:ascii="Univia Pro Light" w:hAnsi="Univia Pro Light"/>
          <w:b/>
          <w:sz w:val="18"/>
          <w:szCs w:val="18"/>
        </w:rPr>
        <w:t>EL PROVEEDOR</w:t>
      </w:r>
      <w:r w:rsidR="008E07C4" w:rsidRPr="00985308">
        <w:rPr>
          <w:rFonts w:ascii="Univia Pro Light" w:hAnsi="Univia Pro Light"/>
          <w:b/>
          <w:sz w:val="18"/>
          <w:szCs w:val="18"/>
        </w:rPr>
        <w:t xml:space="preserve">” </w:t>
      </w:r>
      <w:r w:rsidR="008E07C4" w:rsidRPr="00985308">
        <w:rPr>
          <w:rFonts w:ascii="Univia Pro Light" w:hAnsi="Univia Pro Light"/>
          <w:sz w:val="18"/>
          <w:szCs w:val="18"/>
        </w:rPr>
        <w:t>INCURRA EN CUALESQUIERA DE LOS SUPUESTOS SIGUIENTES:</w:t>
      </w:r>
    </w:p>
    <w:p w:rsidR="008E07C4" w:rsidRPr="00985308" w:rsidRDefault="008E07C4" w:rsidP="008E07C4">
      <w:pPr>
        <w:ind w:left="0" w:right="141"/>
        <w:rPr>
          <w:rFonts w:ascii="Univia Pro Light" w:hAnsi="Univia Pro Light"/>
          <w:b/>
          <w:sz w:val="18"/>
          <w:szCs w:val="18"/>
        </w:rPr>
      </w:pPr>
    </w:p>
    <w:p w:rsidR="008E07C4" w:rsidRPr="00985308" w:rsidRDefault="008E07C4" w:rsidP="00301DE5">
      <w:pPr>
        <w:numPr>
          <w:ilvl w:val="0"/>
          <w:numId w:val="26"/>
        </w:numPr>
        <w:autoSpaceDE/>
        <w:autoSpaceDN/>
        <w:ind w:left="0" w:right="141" w:firstLine="0"/>
        <w:rPr>
          <w:rFonts w:ascii="Univia Pro Light" w:hAnsi="Univia Pro Light"/>
          <w:sz w:val="18"/>
          <w:szCs w:val="18"/>
        </w:rPr>
      </w:pPr>
      <w:r w:rsidRPr="00985308">
        <w:rPr>
          <w:rFonts w:ascii="Univia Pro Light" w:hAnsi="Univia Pro Light"/>
          <w:sz w:val="18"/>
          <w:szCs w:val="18"/>
        </w:rPr>
        <w:t>INCUMPLIMIENTO EN L</w:t>
      </w:r>
      <w:r>
        <w:rPr>
          <w:rFonts w:ascii="Univia Pro Light" w:hAnsi="Univia Pro Light"/>
          <w:sz w:val="18"/>
          <w:szCs w:val="18"/>
        </w:rPr>
        <w:t>A ENTREGA TOTAL DE LA CONTRATA</w:t>
      </w:r>
      <w:r w:rsidRPr="00985308">
        <w:rPr>
          <w:rFonts w:ascii="Univia Pro Light" w:hAnsi="Univia Pro Light"/>
          <w:sz w:val="18"/>
          <w:szCs w:val="18"/>
        </w:rPr>
        <w:t xml:space="preserve">CIÓN EN EL PLAZO SEÑALADO EN EL PRESENTE CONTRATO. </w:t>
      </w:r>
    </w:p>
    <w:p w:rsidR="008E07C4" w:rsidRPr="00985308" w:rsidRDefault="008E07C4" w:rsidP="008E07C4">
      <w:pPr>
        <w:ind w:left="0" w:right="141"/>
        <w:rPr>
          <w:rFonts w:ascii="Univia Pro Light" w:hAnsi="Univia Pro Light"/>
          <w:sz w:val="18"/>
          <w:szCs w:val="18"/>
        </w:rPr>
      </w:pPr>
    </w:p>
    <w:p w:rsidR="008E07C4" w:rsidRPr="00985308" w:rsidRDefault="008E07C4" w:rsidP="00301DE5">
      <w:pPr>
        <w:numPr>
          <w:ilvl w:val="0"/>
          <w:numId w:val="26"/>
        </w:numPr>
        <w:autoSpaceDE/>
        <w:autoSpaceDN/>
        <w:ind w:left="0" w:right="141" w:firstLine="0"/>
        <w:rPr>
          <w:rFonts w:ascii="Univia Pro Light" w:hAnsi="Univia Pro Light"/>
          <w:sz w:val="18"/>
          <w:szCs w:val="18"/>
        </w:rPr>
      </w:pPr>
      <w:r w:rsidRPr="00985308">
        <w:rPr>
          <w:rFonts w:ascii="Univia Pro Light" w:hAnsi="Univia Pro Light"/>
          <w:sz w:val="18"/>
          <w:szCs w:val="18"/>
        </w:rPr>
        <w:t>INCUMPLIMIENTO DE CUALQUIERA DE LAS OBLIGACIONES CONTRACTUALES ESTIPULADAS EN ESTE CONTRATO.</w:t>
      </w:r>
    </w:p>
    <w:p w:rsidR="008E07C4" w:rsidRPr="00985308" w:rsidRDefault="008E07C4" w:rsidP="008E07C4">
      <w:pPr>
        <w:ind w:left="0" w:right="141"/>
        <w:rPr>
          <w:rFonts w:ascii="Univia Pro Light" w:hAnsi="Univia Pro Light"/>
          <w:sz w:val="8"/>
          <w:szCs w:val="18"/>
        </w:rPr>
      </w:pPr>
    </w:p>
    <w:p w:rsidR="008E07C4" w:rsidRPr="00985308" w:rsidRDefault="008E07C4" w:rsidP="00301DE5">
      <w:pPr>
        <w:numPr>
          <w:ilvl w:val="0"/>
          <w:numId w:val="26"/>
        </w:numPr>
        <w:autoSpaceDE/>
        <w:autoSpaceDN/>
        <w:ind w:left="0" w:right="141" w:firstLine="0"/>
        <w:rPr>
          <w:rFonts w:ascii="Univia Pro Light" w:hAnsi="Univia Pro Light"/>
          <w:sz w:val="18"/>
          <w:szCs w:val="18"/>
        </w:rPr>
      </w:pPr>
      <w:r w:rsidRPr="00985308">
        <w:rPr>
          <w:rFonts w:ascii="Univia Pro Light" w:hAnsi="Univia Pro Light"/>
          <w:sz w:val="18"/>
          <w:szCs w:val="18"/>
        </w:rPr>
        <w:t xml:space="preserve">CUANDO CON MOTIVO DEL INCUMPLIMIENTO DE LAS OBLIGACIONES SE PUDIERA AFECTAR EL INTERÉS SOCIAL, IMPIDIENDO CON ELLO EL DESARROLLO DE CUALQUIERA DE LOS PROGRAMAS DE TRABAJO DEL GOBIERNO DEL ESTADO DE OAXACA. </w:t>
      </w:r>
    </w:p>
    <w:p w:rsidR="008E07C4" w:rsidRPr="00985308" w:rsidRDefault="008E07C4" w:rsidP="008E07C4">
      <w:pPr>
        <w:ind w:left="0" w:right="141"/>
        <w:rPr>
          <w:rFonts w:ascii="Univia Pro Light" w:hAnsi="Univia Pro Light"/>
          <w:sz w:val="14"/>
          <w:szCs w:val="18"/>
        </w:rPr>
      </w:pPr>
    </w:p>
    <w:p w:rsidR="008E07C4" w:rsidRPr="00985308" w:rsidRDefault="008E07C4" w:rsidP="00301DE5">
      <w:pPr>
        <w:numPr>
          <w:ilvl w:val="0"/>
          <w:numId w:val="26"/>
        </w:numPr>
        <w:autoSpaceDE/>
        <w:autoSpaceDN/>
        <w:ind w:left="0" w:right="141" w:firstLine="0"/>
        <w:rPr>
          <w:rFonts w:ascii="Univia Pro Light" w:hAnsi="Univia Pro Light"/>
          <w:sz w:val="18"/>
          <w:szCs w:val="18"/>
        </w:rPr>
      </w:pPr>
      <w:r w:rsidRPr="00985308">
        <w:rPr>
          <w:rFonts w:ascii="Univia Pro Light" w:hAnsi="Univia Pro Light"/>
          <w:sz w:val="18"/>
          <w:szCs w:val="18"/>
        </w:rPr>
        <w:t xml:space="preserve">CUANDO LA AUTORIDAD COMPETENTE DECLARE EL ESTADO DE QUIEBRA, LA SUSPENSIÓN DE PAGOS O ALGUNA SITUACIÓN DISTINTA, QUE SEA ANÁLOGA O EQUIVALENTE Y QUE AFECTE EL PATRIMONIO DE </w:t>
      </w:r>
      <w:r w:rsidRPr="00985308">
        <w:rPr>
          <w:rFonts w:ascii="Univia Pro Light" w:hAnsi="Univia Pro Light"/>
          <w:b/>
          <w:sz w:val="18"/>
          <w:szCs w:val="18"/>
        </w:rPr>
        <w:t>“</w:t>
      </w:r>
      <w:r w:rsidRPr="00490E7C">
        <w:rPr>
          <w:rFonts w:ascii="Univia Pro Light" w:hAnsi="Univia Pro Light" w:cs="Tahoma"/>
          <w:b/>
          <w:sz w:val="18"/>
          <w:szCs w:val="18"/>
        </w:rPr>
        <w:t xml:space="preserve">LA </w:t>
      </w:r>
      <w:r w:rsidR="00BF1AEF">
        <w:rPr>
          <w:rFonts w:ascii="Univia Pro Light" w:hAnsi="Univia Pro Light" w:cs="Tahoma"/>
          <w:b/>
          <w:sz w:val="18"/>
          <w:szCs w:val="18"/>
        </w:rPr>
        <w:t>UNCA</w:t>
      </w:r>
      <w:r w:rsidRPr="00985308">
        <w:rPr>
          <w:rFonts w:ascii="Univia Pro Light" w:hAnsi="Univia Pro Light"/>
          <w:sz w:val="18"/>
          <w:szCs w:val="18"/>
        </w:rPr>
        <w:t>”</w:t>
      </w:r>
    </w:p>
    <w:p w:rsidR="008E07C4" w:rsidRPr="00985308" w:rsidRDefault="008E07C4" w:rsidP="008E07C4">
      <w:pPr>
        <w:ind w:left="0" w:right="141"/>
        <w:rPr>
          <w:rFonts w:ascii="Univia Pro Light" w:hAnsi="Univia Pro Light"/>
          <w:sz w:val="18"/>
          <w:szCs w:val="18"/>
        </w:rPr>
      </w:pPr>
    </w:p>
    <w:p w:rsidR="008E07C4" w:rsidRPr="00985308" w:rsidRDefault="008E07C4" w:rsidP="00301DE5">
      <w:pPr>
        <w:numPr>
          <w:ilvl w:val="0"/>
          <w:numId w:val="26"/>
        </w:numPr>
        <w:autoSpaceDE/>
        <w:autoSpaceDN/>
        <w:ind w:left="0" w:right="141" w:firstLine="0"/>
        <w:rPr>
          <w:rFonts w:ascii="Univia Pro Light" w:hAnsi="Univia Pro Light"/>
          <w:sz w:val="18"/>
          <w:szCs w:val="18"/>
        </w:rPr>
      </w:pPr>
      <w:r w:rsidRPr="00985308">
        <w:rPr>
          <w:rFonts w:ascii="Univia Pro Light" w:hAnsi="Univia Pro Light"/>
          <w:sz w:val="18"/>
          <w:szCs w:val="18"/>
        </w:rPr>
        <w:t xml:space="preserve">CUANDO SE HAYA AGOTADO EL MONTO LÍMITE PARA LA APLICACIÓN DE LAS PENAS </w:t>
      </w:r>
      <w:r w:rsidR="00BF1AEF" w:rsidRPr="00985308">
        <w:rPr>
          <w:rFonts w:ascii="Univia Pro Light" w:hAnsi="Univia Pro Light"/>
          <w:sz w:val="18"/>
          <w:szCs w:val="18"/>
        </w:rPr>
        <w:t>CONVENCIONALES DEL</w:t>
      </w:r>
      <w:r w:rsidRPr="00985308">
        <w:rPr>
          <w:rFonts w:ascii="Univia Pro Light" w:hAnsi="Univia Pro Light"/>
          <w:sz w:val="18"/>
          <w:szCs w:val="18"/>
        </w:rPr>
        <w:t xml:space="preserve"> CONTRATO.</w:t>
      </w:r>
    </w:p>
    <w:p w:rsidR="008E07C4" w:rsidRPr="00985308" w:rsidRDefault="008E07C4" w:rsidP="008E07C4">
      <w:pPr>
        <w:ind w:left="0" w:right="141"/>
        <w:rPr>
          <w:rFonts w:ascii="Univia Pro Light" w:hAnsi="Univia Pro Light"/>
          <w:sz w:val="18"/>
          <w:szCs w:val="18"/>
        </w:rPr>
      </w:pPr>
    </w:p>
    <w:p w:rsidR="008E07C4" w:rsidRPr="00985308" w:rsidRDefault="008E07C4" w:rsidP="00301DE5">
      <w:pPr>
        <w:numPr>
          <w:ilvl w:val="0"/>
          <w:numId w:val="26"/>
        </w:numPr>
        <w:autoSpaceDE/>
        <w:autoSpaceDN/>
        <w:ind w:left="0" w:right="141" w:firstLine="0"/>
        <w:rPr>
          <w:rFonts w:ascii="Univia Pro Light" w:hAnsi="Univia Pro Light"/>
          <w:sz w:val="18"/>
          <w:szCs w:val="18"/>
        </w:rPr>
      </w:pPr>
      <w:r w:rsidRPr="00985308">
        <w:rPr>
          <w:rFonts w:ascii="Univia Pro Light" w:hAnsi="Univia Pro Light"/>
          <w:sz w:val="18"/>
          <w:szCs w:val="18"/>
        </w:rPr>
        <w:t>CUANDO INCURRA EN FALSEDAD TOTAL O PARCIAL RESPECTO A LA INFORMACIÓN PROPORCIONADA O QUE ACTÚE CON DOLO O MALA FE PARA LA CELEBRACIÓN DEL PRESENTE CONTRATO.</w:t>
      </w:r>
    </w:p>
    <w:p w:rsidR="008E07C4" w:rsidRPr="00985308" w:rsidRDefault="008E07C4" w:rsidP="008E07C4">
      <w:pPr>
        <w:ind w:left="0" w:right="141"/>
        <w:rPr>
          <w:rFonts w:ascii="Univia Pro Light" w:hAnsi="Univia Pro Light"/>
          <w:sz w:val="18"/>
          <w:szCs w:val="18"/>
        </w:rPr>
      </w:pPr>
    </w:p>
    <w:p w:rsidR="008E07C4" w:rsidRPr="00985308" w:rsidRDefault="008E07C4" w:rsidP="00301DE5">
      <w:pPr>
        <w:numPr>
          <w:ilvl w:val="0"/>
          <w:numId w:val="26"/>
        </w:numPr>
        <w:autoSpaceDE/>
        <w:autoSpaceDN/>
        <w:ind w:left="0" w:right="141" w:firstLine="0"/>
        <w:rPr>
          <w:rFonts w:ascii="Univia Pro Light" w:hAnsi="Univia Pro Light"/>
          <w:sz w:val="18"/>
          <w:szCs w:val="18"/>
        </w:rPr>
      </w:pPr>
      <w:r>
        <w:rPr>
          <w:rFonts w:ascii="Univia Pro Light" w:hAnsi="Univia Pro Light"/>
          <w:sz w:val="18"/>
          <w:szCs w:val="18"/>
        </w:rPr>
        <w:lastRenderedPageBreak/>
        <w:t>CUANDO LA ENTREGA</w:t>
      </w:r>
      <w:r w:rsidRPr="00985308">
        <w:rPr>
          <w:rFonts w:ascii="Univia Pro Light" w:hAnsi="Univia Pro Light"/>
          <w:sz w:val="18"/>
          <w:szCs w:val="18"/>
        </w:rPr>
        <w:t xml:space="preserve"> </w:t>
      </w:r>
      <w:r>
        <w:rPr>
          <w:rFonts w:ascii="Univia Pro Light" w:hAnsi="Univia Pro Light"/>
          <w:sz w:val="18"/>
          <w:szCs w:val="18"/>
        </w:rPr>
        <w:t xml:space="preserve">DE LA CONTRATACIÓN </w:t>
      </w:r>
      <w:r w:rsidR="00BF1AEF" w:rsidRPr="00985308">
        <w:rPr>
          <w:rFonts w:ascii="Univia Pro Light" w:hAnsi="Univia Pro Light"/>
          <w:sz w:val="18"/>
          <w:szCs w:val="18"/>
        </w:rPr>
        <w:t>SEA DISTINTO</w:t>
      </w:r>
      <w:r w:rsidRPr="00985308">
        <w:rPr>
          <w:rFonts w:ascii="Univia Pro Light" w:hAnsi="Univia Pro Light"/>
          <w:sz w:val="18"/>
          <w:szCs w:val="18"/>
        </w:rPr>
        <w:t xml:space="preserve"> A LO QUE SE INDICA EN ESTE CONTRATO.</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sz w:val="18"/>
          <w:szCs w:val="18"/>
        </w:rPr>
        <w:t>CUANDO SE PRESENTE CUALESQUIERA DE LOS CASOS MENCIONADOS, “</w:t>
      </w:r>
      <w:r w:rsidRPr="00490E7C">
        <w:rPr>
          <w:rFonts w:ascii="Univia Pro Light" w:hAnsi="Univia Pro Light" w:cs="Tahoma"/>
          <w:b/>
          <w:sz w:val="18"/>
          <w:szCs w:val="18"/>
        </w:rPr>
        <w:t xml:space="preserve">LA </w:t>
      </w:r>
      <w:r w:rsidR="00BF1AEF">
        <w:rPr>
          <w:rFonts w:ascii="Univia Pro Light" w:hAnsi="Univia Pro Light" w:cs="Tahoma"/>
          <w:b/>
          <w:sz w:val="18"/>
          <w:szCs w:val="18"/>
        </w:rPr>
        <w:t>UNC</w:t>
      </w:r>
      <w:r w:rsidRPr="00490E7C">
        <w:rPr>
          <w:rFonts w:ascii="Univia Pro Light" w:hAnsi="Univia Pro Light" w:cs="Tahoma"/>
          <w:b/>
          <w:sz w:val="18"/>
          <w:szCs w:val="18"/>
        </w:rPr>
        <w:t>A</w:t>
      </w:r>
      <w:r w:rsidRPr="00985308">
        <w:rPr>
          <w:rFonts w:ascii="Univia Pro Light" w:hAnsi="Univia Pro Light"/>
          <w:b/>
          <w:sz w:val="18"/>
          <w:szCs w:val="18"/>
        </w:rPr>
        <w:t xml:space="preserve">” </w:t>
      </w:r>
      <w:r w:rsidRPr="00985308">
        <w:rPr>
          <w:rFonts w:ascii="Univia Pro Light" w:hAnsi="Univia Pro Light"/>
          <w:sz w:val="18"/>
          <w:szCs w:val="18"/>
        </w:rPr>
        <w:t>QUEDARÁ EXPRESAMENTE FACULTADO PARA OPTAR POR EXIGIR EL CUMPLIMIENTO DEL CONTRATO, APLICANDO LAS SANCIONES CONVENIDAS, O RESCINDIRLO, SIENDO LA PRESENTE UNA FACULTAD POTESTATIVA.</w:t>
      </w:r>
    </w:p>
    <w:p w:rsidR="008E07C4" w:rsidRPr="00985308" w:rsidRDefault="008E07C4" w:rsidP="008E07C4">
      <w:pPr>
        <w:ind w:left="0" w:right="141"/>
        <w:rPr>
          <w:rFonts w:ascii="Univia Pro Light" w:hAnsi="Univia Pro Light"/>
          <w:b/>
          <w:sz w:val="18"/>
          <w:szCs w:val="18"/>
          <w:lang w:val="es-ES"/>
        </w:rPr>
      </w:pPr>
    </w:p>
    <w:p w:rsidR="008E07C4" w:rsidRPr="00985308" w:rsidRDefault="00BF1AEF" w:rsidP="008E07C4">
      <w:pPr>
        <w:ind w:left="0" w:right="141"/>
        <w:rPr>
          <w:rFonts w:ascii="Univia Pro Light" w:hAnsi="Univia Pro Light"/>
          <w:sz w:val="18"/>
          <w:szCs w:val="18"/>
        </w:rPr>
      </w:pPr>
      <w:r w:rsidRPr="00985308">
        <w:rPr>
          <w:rFonts w:ascii="Univia Pro Light" w:hAnsi="Univia Pro Light"/>
          <w:b/>
          <w:sz w:val="18"/>
          <w:szCs w:val="18"/>
        </w:rPr>
        <w:t>NOVENA. -</w:t>
      </w:r>
      <w:r w:rsidR="008E07C4" w:rsidRPr="00985308">
        <w:rPr>
          <w:rFonts w:ascii="Univia Pro Light" w:hAnsi="Univia Pro Light"/>
          <w:b/>
          <w:sz w:val="18"/>
          <w:szCs w:val="18"/>
        </w:rPr>
        <w:t xml:space="preserve"> PROCEDIMIENTO DE RESCISIÓN ADMINISTRATIVA.- </w:t>
      </w:r>
      <w:r w:rsidR="008E07C4" w:rsidRPr="00985308">
        <w:rPr>
          <w:rFonts w:ascii="Univia Pro Light" w:hAnsi="Univia Pro Light"/>
          <w:sz w:val="18"/>
          <w:szCs w:val="18"/>
        </w:rPr>
        <w:t xml:space="preserve">EN CASO DE INCUMPLIMIENTO DE LAS OBLIGACIONES A CARGO DE </w:t>
      </w:r>
      <w:r w:rsidR="008E07C4" w:rsidRPr="00985308">
        <w:rPr>
          <w:rFonts w:ascii="Univia Pro Light" w:hAnsi="Univia Pro Light"/>
          <w:b/>
          <w:sz w:val="18"/>
          <w:szCs w:val="18"/>
        </w:rPr>
        <w:t>“</w:t>
      </w:r>
      <w:r w:rsidR="008E07C4" w:rsidRPr="00A70637">
        <w:rPr>
          <w:rFonts w:ascii="Univia Pro Light" w:hAnsi="Univia Pro Light"/>
          <w:b/>
          <w:sz w:val="18"/>
          <w:szCs w:val="18"/>
        </w:rPr>
        <w:t>EL PROVEEDOR</w:t>
      </w:r>
      <w:r w:rsidR="008E07C4" w:rsidRPr="00985308">
        <w:rPr>
          <w:rFonts w:ascii="Univia Pro Light" w:hAnsi="Univia Pro Light"/>
          <w:b/>
          <w:sz w:val="18"/>
          <w:szCs w:val="18"/>
        </w:rPr>
        <w:t>”</w:t>
      </w:r>
      <w:r w:rsidR="008E07C4" w:rsidRPr="00985308">
        <w:rPr>
          <w:rFonts w:ascii="Univia Pro Light" w:hAnsi="Univia Pro Light"/>
          <w:sz w:val="18"/>
          <w:szCs w:val="18"/>
        </w:rPr>
        <w:t>, LAS PARTES CONVIENEN EN SOMETERSE AL PROCEDIMIENTO DE RESCISIÓN, QUE SE INICIARÁ DENTRO DE LOS 15 DÍAS NATURALES SIGUIENTES A AQUEL EN QUE SE CONFIGURE EL SUPUESTO (S) DE CAUSAL DE RESCISIÓN, PROCEDIÉNDOSE DE LA SIGUIENTE FORMA:</w:t>
      </w:r>
    </w:p>
    <w:p w:rsidR="008E07C4" w:rsidRPr="00985308" w:rsidRDefault="008E07C4" w:rsidP="008E07C4">
      <w:pPr>
        <w:ind w:left="0" w:right="141"/>
        <w:rPr>
          <w:rFonts w:ascii="Univia Pro Light" w:hAnsi="Univia Pro Light"/>
          <w:sz w:val="18"/>
          <w:szCs w:val="18"/>
        </w:rPr>
      </w:pPr>
    </w:p>
    <w:p w:rsidR="008E07C4" w:rsidRPr="00985308" w:rsidRDefault="008E07C4" w:rsidP="00301DE5">
      <w:pPr>
        <w:numPr>
          <w:ilvl w:val="0"/>
          <w:numId w:val="27"/>
        </w:numPr>
        <w:autoSpaceDE/>
        <w:autoSpaceDN/>
        <w:ind w:left="0" w:right="141" w:firstLine="0"/>
        <w:rPr>
          <w:rFonts w:ascii="Univia Pro Light" w:hAnsi="Univia Pro Light"/>
          <w:sz w:val="18"/>
          <w:szCs w:val="18"/>
        </w:rPr>
      </w:pPr>
      <w:r w:rsidRPr="00985308">
        <w:rPr>
          <w:rFonts w:ascii="Univia Pro Light" w:hAnsi="Univia Pro Light"/>
          <w:sz w:val="18"/>
          <w:szCs w:val="18"/>
        </w:rPr>
        <w:t xml:space="preserve">SI </w:t>
      </w:r>
      <w:r w:rsidRPr="00985308">
        <w:rPr>
          <w:rFonts w:ascii="Univia Pro Light" w:hAnsi="Univia Pro Light"/>
          <w:b/>
          <w:sz w:val="18"/>
          <w:szCs w:val="18"/>
        </w:rPr>
        <w:t>“</w:t>
      </w:r>
      <w:r w:rsidRPr="00490E7C">
        <w:rPr>
          <w:rFonts w:ascii="Univia Pro Light" w:hAnsi="Univia Pro Light" w:cs="Tahoma"/>
          <w:b/>
          <w:sz w:val="18"/>
          <w:szCs w:val="18"/>
        </w:rPr>
        <w:t xml:space="preserve">LA </w:t>
      </w:r>
      <w:r w:rsidR="00FB3CF9">
        <w:rPr>
          <w:rFonts w:ascii="Univia Pro Light" w:hAnsi="Univia Pro Light" w:cs="Tahoma"/>
          <w:b/>
          <w:sz w:val="18"/>
          <w:szCs w:val="18"/>
        </w:rPr>
        <w:t>UNCA</w:t>
      </w:r>
      <w:r w:rsidRPr="00985308">
        <w:rPr>
          <w:rFonts w:ascii="Univia Pro Light" w:hAnsi="Univia Pro Light"/>
          <w:b/>
          <w:sz w:val="18"/>
          <w:szCs w:val="18"/>
        </w:rPr>
        <w:t>”</w:t>
      </w:r>
      <w:r w:rsidRPr="00985308">
        <w:rPr>
          <w:rFonts w:ascii="Univia Pro Light" w:hAnsi="Univia Pro Light"/>
          <w:sz w:val="18"/>
          <w:szCs w:val="18"/>
        </w:rPr>
        <w:t xml:space="preserve"> CONSIDERA QUE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HA INCURRIDO EN ALGUNA DE LAS CAUSALES DE RESCISIÓN QUE SE CONSIGNAN EN LA CLÁUSULA PRECEDENTE, LO HARÁ SABER A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DE FORMA INDUBITABLE POR ESCRITO A EFECTO DE QUE ESTA EXPONGA LO QUE A SU DERECHO CONVENGA Y APORTE, EN SU CASO LAS PRUEBAS QUE ESTIME PERTINENTES, EN UN TERMINO DE 10 (DIEZ) DÍAS HÁBILES, A PARTIR DE LA NOTIFICACIÓN.</w:t>
      </w:r>
    </w:p>
    <w:p w:rsidR="008E07C4" w:rsidRPr="00985308" w:rsidRDefault="008E07C4" w:rsidP="008E07C4">
      <w:pPr>
        <w:ind w:left="0" w:right="141"/>
        <w:rPr>
          <w:rFonts w:ascii="Univia Pro Light" w:hAnsi="Univia Pro Light"/>
          <w:sz w:val="18"/>
          <w:szCs w:val="18"/>
        </w:rPr>
      </w:pPr>
    </w:p>
    <w:p w:rsidR="008E07C4" w:rsidRPr="00985308" w:rsidRDefault="008E07C4" w:rsidP="00301DE5">
      <w:pPr>
        <w:numPr>
          <w:ilvl w:val="0"/>
          <w:numId w:val="27"/>
        </w:numPr>
        <w:autoSpaceDE/>
        <w:autoSpaceDN/>
        <w:ind w:left="0" w:right="141" w:firstLine="0"/>
        <w:rPr>
          <w:rFonts w:ascii="Univia Pro Light" w:hAnsi="Univia Pro Light"/>
          <w:sz w:val="18"/>
          <w:szCs w:val="18"/>
        </w:rPr>
      </w:pPr>
      <w:r w:rsidRPr="00985308">
        <w:rPr>
          <w:rFonts w:ascii="Univia Pro Light" w:hAnsi="Univia Pro Light"/>
          <w:sz w:val="18"/>
          <w:szCs w:val="18"/>
        </w:rPr>
        <w:t>TRANSCURRIDO EL TÉRMINO A QUE SE REFIERE EL INCISO ANTERIOR, SE RESOLVERÁ CONSIDERANDO LOS ARGUMENTOS Y PRUEBAS QUE HUBIERE HECHO VALER.</w:t>
      </w:r>
    </w:p>
    <w:p w:rsidR="008E07C4" w:rsidRPr="00985308" w:rsidRDefault="008E07C4" w:rsidP="008E07C4">
      <w:pPr>
        <w:ind w:left="0" w:right="141"/>
        <w:rPr>
          <w:rFonts w:ascii="Univia Pro Light" w:hAnsi="Univia Pro Light"/>
          <w:sz w:val="18"/>
          <w:szCs w:val="18"/>
        </w:rPr>
      </w:pPr>
    </w:p>
    <w:p w:rsidR="008E07C4" w:rsidRPr="00985308" w:rsidRDefault="008E07C4" w:rsidP="00301DE5">
      <w:pPr>
        <w:numPr>
          <w:ilvl w:val="0"/>
          <w:numId w:val="27"/>
        </w:numPr>
        <w:autoSpaceDE/>
        <w:autoSpaceDN/>
        <w:ind w:left="0" w:right="141" w:firstLine="0"/>
        <w:rPr>
          <w:rFonts w:ascii="Univia Pro Light" w:hAnsi="Univia Pro Light"/>
          <w:sz w:val="18"/>
          <w:szCs w:val="18"/>
        </w:rPr>
      </w:pPr>
      <w:r w:rsidRPr="00985308">
        <w:rPr>
          <w:rFonts w:ascii="Univia Pro Light" w:hAnsi="Univia Pro Light"/>
          <w:sz w:val="18"/>
          <w:szCs w:val="18"/>
        </w:rPr>
        <w:t xml:space="preserve">LA DETERMINACIÓN DE DAR O NO POR RESCINDIDO EL CONTRATO, DEBERÁ SER DEBIDAMENTE FUNDADA Y MOTIVADA Y COMUNICADA POR ESCRITO A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DENTRO DE LOS 15 (QUINCE) DÍAS HÁBILES, CONFORME A LO SEÑALADO EN EL INCISO </w:t>
      </w:r>
      <w:r w:rsidRPr="00985308">
        <w:rPr>
          <w:rFonts w:ascii="Univia Pro Light" w:hAnsi="Univia Pro Light"/>
          <w:b/>
          <w:sz w:val="18"/>
          <w:szCs w:val="18"/>
        </w:rPr>
        <w:t>A)</w:t>
      </w:r>
      <w:r w:rsidRPr="00985308">
        <w:rPr>
          <w:rFonts w:ascii="Univia Pro Light" w:hAnsi="Univia Pro Light"/>
          <w:sz w:val="18"/>
          <w:szCs w:val="18"/>
        </w:rPr>
        <w:t xml:space="preserve"> DE ESTA CLÁUSULA.</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sz w:val="18"/>
          <w:szCs w:val="18"/>
        </w:rPr>
        <w:t>EN EL CASO DE QUE EL CONTRATO SE RESCINDA, NO PROCEDERÁ EL COBRO DE LAS PENAS CONVENCIONALES NI LA CONTABILIZACIÓN DE LAS MISMAS PARA HACER EFECTIVA LA GARANTÍA DE CUMPLIMIENTO DE CONTRATO.</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 xml:space="preserve">DÉCIMA.-  GARANTÍAS DE CONFIDENCIALIDAD Y PROFESIONALISMO.- </w:t>
      </w:r>
      <w:r>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 xml:space="preserve">” </w:t>
      </w:r>
      <w:r w:rsidRPr="00985308">
        <w:rPr>
          <w:rFonts w:ascii="Univia Pro Light" w:hAnsi="Univia Pro Light"/>
          <w:sz w:val="18"/>
          <w:szCs w:val="18"/>
        </w:rPr>
        <w:t xml:space="preserve">SE COMPROMETE Y GARANTIZA CON </w:t>
      </w:r>
      <w:r w:rsidRPr="00985308">
        <w:rPr>
          <w:rFonts w:ascii="Univia Pro Light" w:hAnsi="Univia Pro Light"/>
          <w:b/>
          <w:sz w:val="18"/>
          <w:szCs w:val="18"/>
        </w:rPr>
        <w:t>“</w:t>
      </w:r>
      <w:r w:rsidRPr="00490E7C">
        <w:rPr>
          <w:rFonts w:ascii="Univia Pro Light" w:hAnsi="Univia Pro Light" w:cs="Tahoma"/>
          <w:b/>
          <w:sz w:val="18"/>
          <w:szCs w:val="18"/>
        </w:rPr>
        <w:t xml:space="preserve">LA </w:t>
      </w:r>
      <w:r w:rsidR="00656947">
        <w:rPr>
          <w:rFonts w:ascii="Univia Pro Light" w:hAnsi="Univia Pro Light" w:cs="Tahoma"/>
          <w:b/>
          <w:sz w:val="18"/>
          <w:szCs w:val="18"/>
        </w:rPr>
        <w:t>UNCA</w:t>
      </w:r>
      <w:r w:rsidRPr="00985308">
        <w:rPr>
          <w:rFonts w:ascii="Univia Pro Light" w:hAnsi="Univia Pro Light"/>
          <w:b/>
          <w:sz w:val="18"/>
          <w:szCs w:val="18"/>
        </w:rPr>
        <w:t>”</w:t>
      </w:r>
      <w:r w:rsidRPr="00985308">
        <w:rPr>
          <w:rFonts w:ascii="Univia Pro Light" w:hAnsi="Univia Pro Light"/>
          <w:sz w:val="18"/>
          <w:szCs w:val="18"/>
        </w:rPr>
        <w:t xml:space="preserve"> LA CONFIDENCIALIDAD DEL</w:t>
      </w:r>
      <w:r>
        <w:rPr>
          <w:rFonts w:ascii="Univia Pro Light" w:hAnsi="Univia Pro Light"/>
          <w:sz w:val="18"/>
          <w:szCs w:val="18"/>
        </w:rPr>
        <w:t xml:space="preserve"> (OBJETO DE LA CONTRATACIÓN</w:t>
      </w:r>
      <w:r w:rsidRPr="008D5C60">
        <w:rPr>
          <w:rFonts w:ascii="Univia Pro Light" w:hAnsi="Univia Pro Light"/>
          <w:sz w:val="18"/>
          <w:szCs w:val="18"/>
        </w:rPr>
        <w:t xml:space="preserve"> </w:t>
      </w:r>
      <w:r w:rsidRPr="009263B9">
        <w:rPr>
          <w:rFonts w:ascii="Univia Pro Light" w:hAnsi="Univia Pro Light"/>
          <w:sz w:val="18"/>
          <w:szCs w:val="18"/>
        </w:rPr>
        <w:t>E INFORMACIÓN DEPOSITADA), GARANTIZANDO ASIMISMO QUE CUENTA CON LAS CONDICIONES LEGALES, TÉCNICAS, CONTABLES Y ECONOMICAS REQUERIDAS, ASI COMO LA ACREDITACIÓN DE UN EQUIPO DE PROFE</w:t>
      </w:r>
      <w:r w:rsidRPr="00985308">
        <w:rPr>
          <w:rFonts w:ascii="Univia Pro Light" w:hAnsi="Univia Pro Light"/>
          <w:sz w:val="18"/>
          <w:szCs w:val="18"/>
        </w:rPr>
        <w:t>SIONALES CON LA CAPACIDAD Y EXPERIENCIA NECESARIA, Y LA ADMINISTRACIÓN EN GENERAL Y DEMÁS ESPECIALIDADES PARA LLEVAR A BUEN TÉRMINO LOS TRABAJOS  DERIVADOS DEL PRESENTE CONTRATO.</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pStyle w:val="Textoindependiente2"/>
        <w:ind w:left="0" w:right="141"/>
        <w:rPr>
          <w:rFonts w:ascii="Univia Pro Light" w:hAnsi="Univia Pro Light"/>
          <w:b w:val="0"/>
          <w:i/>
          <w:color w:val="auto"/>
          <w:sz w:val="18"/>
          <w:szCs w:val="18"/>
          <w:lang w:val="es-MX"/>
        </w:rPr>
      </w:pPr>
      <w:r w:rsidRPr="00985308">
        <w:rPr>
          <w:rFonts w:ascii="Univia Pro Light" w:hAnsi="Univia Pro Light"/>
          <w:color w:val="auto"/>
          <w:sz w:val="18"/>
          <w:szCs w:val="18"/>
          <w:lang w:val="es-MX"/>
        </w:rPr>
        <w:t xml:space="preserve">DÉCIMA PRIMERA.- PÓLIZA DE FIANZA DE CUMPLIMIENTO.- </w:t>
      </w:r>
      <w:r w:rsidRPr="00490E7C">
        <w:rPr>
          <w:rFonts w:ascii="Univia Pro Light" w:hAnsi="Univia Pro Light"/>
          <w:color w:val="auto"/>
          <w:sz w:val="18"/>
          <w:szCs w:val="18"/>
          <w:lang w:val="es-MX"/>
        </w:rPr>
        <w:t>“</w:t>
      </w:r>
      <w:r w:rsidRPr="00AF589C">
        <w:rPr>
          <w:rFonts w:ascii="Univia Pro Light" w:hAnsi="Univia Pro Light"/>
          <w:color w:val="auto"/>
          <w:sz w:val="18"/>
          <w:szCs w:val="18"/>
          <w:lang w:val="es-MX"/>
        </w:rPr>
        <w:t>EL PROVEEDOR</w:t>
      </w:r>
      <w:r w:rsidRPr="00985308">
        <w:rPr>
          <w:rFonts w:ascii="Univia Pro Light" w:hAnsi="Univia Pro Light"/>
          <w:color w:val="auto"/>
          <w:sz w:val="18"/>
          <w:szCs w:val="18"/>
          <w:lang w:val="es-MX"/>
        </w:rPr>
        <w:t>”</w:t>
      </w:r>
      <w:r w:rsidRPr="00985308">
        <w:rPr>
          <w:rFonts w:ascii="Univia Pro Light" w:hAnsi="Univia Pro Light"/>
          <w:b w:val="0"/>
          <w:color w:val="auto"/>
          <w:sz w:val="18"/>
          <w:szCs w:val="18"/>
          <w:lang w:val="es-MX"/>
        </w:rPr>
        <w:t xml:space="preserve"> DEBERÁ PRESENTAR UNA GARANTÍA DEL 10% DEL MONTO TOTAL DEL PRESENTE CONTRATO, LA QUE SERVIRÁ PARA GARANTIZAR EL CUMPLIMIENTO DE TODAS Y CADA UNA DE LAS OBLIGACIONES A SU CARGO Y QUE DEBERÁ EXPEDIR UNA INSTITUCIÓN AFIANZADORA AUTORIZADA, A FAVOR DE LA SECRETARÍA DE FINANZAS. </w:t>
      </w:r>
    </w:p>
    <w:p w:rsidR="008E07C4" w:rsidRPr="00985308" w:rsidRDefault="008E07C4" w:rsidP="008E07C4">
      <w:pPr>
        <w:snapToGrid w:val="0"/>
        <w:ind w:left="0" w:right="141"/>
        <w:rPr>
          <w:rFonts w:ascii="Univia Pro Light" w:hAnsi="Univia Pro Light"/>
          <w:sz w:val="18"/>
          <w:szCs w:val="18"/>
        </w:rPr>
      </w:pPr>
    </w:p>
    <w:p w:rsidR="008E07C4" w:rsidRPr="00985308" w:rsidRDefault="008E07C4" w:rsidP="008E07C4">
      <w:pPr>
        <w:snapToGrid w:val="0"/>
        <w:ind w:left="0" w:right="141"/>
        <w:rPr>
          <w:rFonts w:ascii="Univia Pro Light" w:hAnsi="Univia Pro Light"/>
          <w:sz w:val="18"/>
          <w:szCs w:val="18"/>
        </w:rPr>
      </w:pPr>
      <w:r w:rsidRPr="00985308">
        <w:rPr>
          <w:rFonts w:ascii="Univia Pro Light" w:hAnsi="Univia Pro Light"/>
          <w:sz w:val="18"/>
          <w:szCs w:val="18"/>
        </w:rPr>
        <w:t>LA GARANTÍA DE CUMPLIMIENTO DEL CONTRATO DEBERÁ PRESENTARSE A MÁS TARDAR DENTRO DE LOS 10 (DIEZ) DÍAS NATURALES SIGUIENTES A LA FIRMA DEL PRESENTE  CONTRATO CON UN ESCRITO FIRMADO POR EL REPRESENTANTE LEGAL DIRIGIDO AL DIRECTOR ____________________, SALVO QUE LA ENTREGA DE LAS ____________________</w:t>
      </w:r>
      <w:r w:rsidRPr="00985308">
        <w:rPr>
          <w:rFonts w:ascii="Univia Pro Light" w:hAnsi="Univia Pro Light"/>
          <w:b/>
          <w:sz w:val="18"/>
          <w:szCs w:val="18"/>
        </w:rPr>
        <w:t>,</w:t>
      </w:r>
      <w:r w:rsidRPr="00985308">
        <w:rPr>
          <w:rFonts w:ascii="Univia Pro Light" w:hAnsi="Univia Pro Light"/>
          <w:sz w:val="18"/>
          <w:szCs w:val="18"/>
        </w:rPr>
        <w:t xml:space="preserve"> SE REALICE DENTRO DE ESTE MISMO PLAZO.</w:t>
      </w:r>
    </w:p>
    <w:p w:rsidR="008E07C4" w:rsidRPr="00985308" w:rsidRDefault="008E07C4" w:rsidP="008E07C4">
      <w:pPr>
        <w:snapToGrid w:val="0"/>
        <w:ind w:left="0" w:right="141"/>
        <w:rPr>
          <w:rFonts w:ascii="Univia Pro Light" w:hAnsi="Univia Pro Light"/>
          <w:sz w:val="18"/>
          <w:szCs w:val="18"/>
        </w:rPr>
      </w:pPr>
    </w:p>
    <w:p w:rsidR="008E07C4" w:rsidRPr="00985308" w:rsidRDefault="008E07C4" w:rsidP="008E07C4">
      <w:pPr>
        <w:snapToGrid w:val="0"/>
        <w:ind w:left="0" w:right="141"/>
        <w:rPr>
          <w:rFonts w:ascii="Univia Pro Light" w:hAnsi="Univia Pro Light"/>
          <w:sz w:val="18"/>
          <w:szCs w:val="18"/>
        </w:rPr>
      </w:pPr>
      <w:r w:rsidRPr="00985308">
        <w:rPr>
          <w:rFonts w:ascii="Univia Pro Light" w:hAnsi="Univia Pro Light"/>
          <w:sz w:val="18"/>
          <w:szCs w:val="18"/>
        </w:rPr>
        <w:t>LA FIANZA CONTINUARÁ VIGENTE EN CASO DE QUE OTORGUE PRÓRROGA AL CONTRATO, HASTA EL FINIQUITO EN SU CASO.</w:t>
      </w:r>
    </w:p>
    <w:p w:rsidR="008E07C4" w:rsidRPr="00985308" w:rsidRDefault="008E07C4" w:rsidP="008E07C4">
      <w:pPr>
        <w:snapToGrid w:val="0"/>
        <w:ind w:left="0" w:right="141"/>
        <w:rPr>
          <w:rFonts w:ascii="Univia Pro Light" w:hAnsi="Univia Pro Light"/>
          <w:sz w:val="18"/>
          <w:szCs w:val="18"/>
        </w:rPr>
      </w:pPr>
    </w:p>
    <w:p w:rsidR="008E07C4" w:rsidRPr="00985308" w:rsidRDefault="008E07C4" w:rsidP="008E07C4">
      <w:pPr>
        <w:snapToGrid w:val="0"/>
        <w:ind w:left="0" w:right="141"/>
        <w:rPr>
          <w:rFonts w:ascii="Univia Pro Light" w:hAnsi="Univia Pro Light"/>
          <w:sz w:val="18"/>
          <w:szCs w:val="18"/>
        </w:rPr>
      </w:pPr>
      <w:r w:rsidRPr="00985308">
        <w:rPr>
          <w:rFonts w:ascii="Univia Pro Light" w:hAnsi="Univia Pro Light"/>
          <w:sz w:val="18"/>
          <w:szCs w:val="18"/>
        </w:rPr>
        <w:lastRenderedPageBreak/>
        <w:t xml:space="preserve">EN EL SUPUESTO DE QUE EL MONTO ORIGINALMENTE CONTRATADO SE MODIFIQUE,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SE OBLIGA A PRESENTAR A </w:t>
      </w:r>
      <w:r w:rsidRPr="00985308">
        <w:rPr>
          <w:rFonts w:ascii="Univia Pro Light" w:hAnsi="Univia Pro Light"/>
          <w:b/>
          <w:sz w:val="18"/>
          <w:szCs w:val="18"/>
        </w:rPr>
        <w:t>“</w:t>
      </w:r>
      <w:r w:rsidR="00656947">
        <w:rPr>
          <w:rFonts w:ascii="Univia Pro Light" w:hAnsi="Univia Pro Light" w:cs="Tahoma"/>
          <w:b/>
          <w:sz w:val="18"/>
          <w:szCs w:val="18"/>
        </w:rPr>
        <w:t>LA UNCA”</w:t>
      </w:r>
      <w:r w:rsidRPr="00985308">
        <w:rPr>
          <w:rFonts w:ascii="Univia Pro Light" w:hAnsi="Univia Pro Light"/>
          <w:sz w:val="18"/>
          <w:szCs w:val="18"/>
        </w:rPr>
        <w:t xml:space="preserve"> UN ENDOSO O UNA NUEVA PÓLIZA DE FIANZA EQUIVALENTE AL 10% DEL MONTO MODIFICADO.</w:t>
      </w:r>
    </w:p>
    <w:p w:rsidR="008E07C4" w:rsidRPr="00985308" w:rsidRDefault="008E07C4" w:rsidP="008E07C4">
      <w:pPr>
        <w:snapToGrid w:val="0"/>
        <w:ind w:left="0" w:right="141"/>
        <w:rPr>
          <w:rFonts w:ascii="Univia Pro Light" w:hAnsi="Univia Pro Light"/>
          <w:sz w:val="18"/>
          <w:szCs w:val="18"/>
        </w:rPr>
      </w:pPr>
    </w:p>
    <w:p w:rsidR="008E07C4" w:rsidRPr="00985308" w:rsidRDefault="008E07C4" w:rsidP="008E07C4">
      <w:pPr>
        <w:snapToGrid w:val="0"/>
        <w:ind w:left="0" w:right="141"/>
        <w:rPr>
          <w:rFonts w:ascii="Univia Pro Light" w:hAnsi="Univia Pro Light"/>
          <w:sz w:val="18"/>
          <w:szCs w:val="18"/>
        </w:rPr>
      </w:pPr>
      <w:r w:rsidRPr="00985308">
        <w:rPr>
          <w:rFonts w:ascii="Univia Pro Light" w:hAnsi="Univia Pro Light"/>
          <w:sz w:val="18"/>
          <w:szCs w:val="18"/>
        </w:rPr>
        <w:t xml:space="preserve">DICHA PÓLIZA DE FIANZA DEBERÁ SER ENTREGADA A </w:t>
      </w:r>
      <w:r w:rsidRPr="00985308">
        <w:rPr>
          <w:rFonts w:ascii="Univia Pro Light" w:hAnsi="Univia Pro Light"/>
          <w:b/>
          <w:sz w:val="18"/>
          <w:szCs w:val="18"/>
        </w:rPr>
        <w:t>“</w:t>
      </w:r>
      <w:r w:rsidRPr="00490E7C">
        <w:rPr>
          <w:rFonts w:ascii="Univia Pro Light" w:hAnsi="Univia Pro Light" w:cs="Tahoma"/>
          <w:b/>
          <w:sz w:val="18"/>
          <w:szCs w:val="18"/>
        </w:rPr>
        <w:t>LA</w:t>
      </w:r>
      <w:r w:rsidR="00656947">
        <w:rPr>
          <w:rFonts w:ascii="Univia Pro Light" w:hAnsi="Univia Pro Light" w:cs="Tahoma"/>
          <w:b/>
          <w:sz w:val="18"/>
          <w:szCs w:val="18"/>
        </w:rPr>
        <w:t xml:space="preserve"> UNCA</w:t>
      </w:r>
      <w:r w:rsidRPr="00985308">
        <w:rPr>
          <w:rFonts w:ascii="Univia Pro Light" w:hAnsi="Univia Pro Light"/>
          <w:b/>
          <w:sz w:val="18"/>
          <w:szCs w:val="18"/>
        </w:rPr>
        <w:t xml:space="preserve">” </w:t>
      </w:r>
      <w:r w:rsidRPr="00985308">
        <w:rPr>
          <w:rFonts w:ascii="Univia Pro Light" w:hAnsi="Univia Pro Light"/>
          <w:sz w:val="18"/>
          <w:szCs w:val="18"/>
        </w:rPr>
        <w:t xml:space="preserve">POR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DE ACUERDO A LO ESTABLECIDO EN LA CLÁUSULA ____________________ DEL PRESENTE CONTRATO, EN SU CASO EL ENDOSO O LA NUEVA FIANZA DEBERÁ SER ENTREGADA DENTRO DE LOS 5 (CINCO) DÍAS SIGUIENTES A PARTIR DE LA FIRMA DEL CONVENIO MODIFICATORIO RESPECTIVO.</w:t>
      </w:r>
    </w:p>
    <w:p w:rsidR="008E07C4" w:rsidRPr="00985308" w:rsidRDefault="008E07C4" w:rsidP="008E07C4">
      <w:pPr>
        <w:snapToGrid w:val="0"/>
        <w:ind w:left="0" w:right="141"/>
        <w:rPr>
          <w:rFonts w:ascii="Univia Pro Light" w:hAnsi="Univia Pro Light"/>
          <w:sz w:val="18"/>
          <w:szCs w:val="18"/>
        </w:rPr>
      </w:pPr>
    </w:p>
    <w:p w:rsidR="008E07C4" w:rsidRPr="00985308" w:rsidRDefault="008E07C4" w:rsidP="008E07C4">
      <w:pPr>
        <w:snapToGrid w:val="0"/>
        <w:ind w:left="0" w:right="141"/>
        <w:rPr>
          <w:rFonts w:ascii="Univia Pro Light" w:hAnsi="Univia Pro Light"/>
          <w:sz w:val="18"/>
          <w:szCs w:val="18"/>
        </w:rPr>
      </w:pP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SE OBLIGA A OBTENER DE LA AFIANZADORA, LA SUJECIÓN AL PROCEDIMIENTO ESTABLECIDO EN EL ARTÍCULO 282 DE LA LEY DE INSTITUCIONES DE SEGUROS Y FIANZAS, DEBIENDO INCLUIR DENTRO DEL CUERPO DE LA PÓLIZA DE FIANZA EL SIGUIENTE TEXTO: “LA FIANZA CONTINUARA VIGENTE EN EL CASO DE QUE SE OTORGUE PRÓRROGA O ESPERA AL DEUDOR, PARA EL CUMPLIMIENTO DE LAS OBLIGACIONES QUE SE AFIANZAN, AUN CUANDO HAYAN SIDO SOLICITADAS Y AUTORIZADAS EXTEMPORÁNEAMENTE O INCLUSIVE CUANDO LA PRÓRROGA O ESPERA SEA OTORGADA UNILATERALMENTE POR LA DEPENDENCIA O ENTIDAD, Y SE HAYA COMUNICADO AL CONTRATISTA O PROVEEDOR, POR LO QUE LA AFIANZADORA MANIFIESTA SU CONOCIMIENTO DE ACUERDO A LA LEY QUE LAS RIGE”, ASÍ MISMO DEBERÁ INCLUIR LA SIGUIENTE CONDICIÓN; PARA CANCELAR ESTA FIANZA SERÁ REQUISITO PREVIO E INDISPENSABLE LA AUTORIZACIÓN EXPRESA Y POR ESCRITO DE LA SECRETARÍA DE FINANZAS, POR SOLICITUD DE ____________________, QUE HAGA POR ESCRITO.</w:t>
      </w:r>
    </w:p>
    <w:p w:rsidR="008E07C4" w:rsidRPr="00985308" w:rsidRDefault="008E07C4" w:rsidP="008E07C4">
      <w:pPr>
        <w:snapToGrid w:val="0"/>
        <w:ind w:left="0" w:right="141"/>
        <w:rPr>
          <w:rFonts w:ascii="Univia Pro Light" w:hAnsi="Univia Pro Light"/>
          <w:b/>
          <w:sz w:val="18"/>
          <w:szCs w:val="18"/>
        </w:rPr>
      </w:pPr>
    </w:p>
    <w:p w:rsidR="008E07C4" w:rsidRPr="00985308" w:rsidRDefault="008E07C4" w:rsidP="008E07C4">
      <w:pPr>
        <w:pStyle w:val="Textoindependiente2"/>
        <w:ind w:left="0" w:right="141"/>
        <w:rPr>
          <w:rFonts w:ascii="Univia Pro Light" w:hAnsi="Univia Pro Light"/>
          <w:i/>
          <w:color w:val="auto"/>
          <w:sz w:val="18"/>
          <w:szCs w:val="18"/>
          <w:lang w:val="es-MX"/>
        </w:rPr>
      </w:pPr>
      <w:r w:rsidRPr="00985308">
        <w:rPr>
          <w:rFonts w:ascii="Univia Pro Light" w:hAnsi="Univia Pro Light"/>
          <w:color w:val="auto"/>
          <w:sz w:val="18"/>
          <w:szCs w:val="18"/>
          <w:lang w:val="es-MX"/>
        </w:rPr>
        <w:t xml:space="preserve">DÉCIMA SEGUNDA.- EJECUCIÓN DE LA PÓLIZA DE FIANZA DE CUMPLIMIENTO.- </w:t>
      </w:r>
      <w:r w:rsidRPr="00490E7C">
        <w:rPr>
          <w:rFonts w:ascii="Univia Pro Light" w:hAnsi="Univia Pro Light"/>
          <w:color w:val="auto"/>
          <w:sz w:val="18"/>
          <w:szCs w:val="18"/>
          <w:lang w:val="es-MX"/>
        </w:rPr>
        <w:t>“</w:t>
      </w:r>
      <w:r w:rsidRPr="00AF589C">
        <w:rPr>
          <w:rFonts w:ascii="Univia Pro Light" w:hAnsi="Univia Pro Light"/>
          <w:color w:val="auto"/>
          <w:sz w:val="18"/>
          <w:szCs w:val="18"/>
          <w:lang w:val="es-MX"/>
        </w:rPr>
        <w:t>EL PROVEEDOR</w:t>
      </w:r>
      <w:r w:rsidRPr="00985308">
        <w:rPr>
          <w:rFonts w:ascii="Univia Pro Light" w:hAnsi="Univia Pro Light"/>
          <w:color w:val="auto"/>
          <w:sz w:val="18"/>
          <w:szCs w:val="18"/>
          <w:lang w:val="es-MX"/>
        </w:rPr>
        <w:t>”</w:t>
      </w:r>
      <w:r w:rsidRPr="00985308">
        <w:rPr>
          <w:rFonts w:ascii="Univia Pro Light" w:hAnsi="Univia Pro Light"/>
          <w:b w:val="0"/>
          <w:color w:val="auto"/>
          <w:sz w:val="18"/>
          <w:szCs w:val="18"/>
          <w:lang w:val="es-MX"/>
        </w:rPr>
        <w:t xml:space="preserve"> LLEVARÁ A CABO LA EJECUCIÓN DE LA GARANTÍA DE CUMPLIMIENTO DE ESTE CONTRATO CUANDO:</w:t>
      </w:r>
    </w:p>
    <w:p w:rsidR="008E07C4" w:rsidRPr="00985308" w:rsidRDefault="008E07C4" w:rsidP="008E07C4">
      <w:pPr>
        <w:ind w:left="0" w:right="141"/>
        <w:rPr>
          <w:rFonts w:ascii="Univia Pro Light" w:hAnsi="Univia Pro Light"/>
          <w:b/>
          <w:sz w:val="18"/>
          <w:szCs w:val="18"/>
        </w:rPr>
      </w:pPr>
    </w:p>
    <w:p w:rsidR="008E07C4" w:rsidRPr="00985308" w:rsidRDefault="008E07C4" w:rsidP="00301DE5">
      <w:pPr>
        <w:numPr>
          <w:ilvl w:val="0"/>
          <w:numId w:val="23"/>
        </w:numPr>
        <w:autoSpaceDE/>
        <w:autoSpaceDN/>
        <w:ind w:left="0" w:right="141" w:firstLine="0"/>
        <w:rPr>
          <w:rFonts w:ascii="Univia Pro Light" w:hAnsi="Univia Pro Light"/>
          <w:sz w:val="18"/>
          <w:szCs w:val="18"/>
        </w:rPr>
      </w:pPr>
      <w:r w:rsidRPr="00985308">
        <w:rPr>
          <w:rFonts w:ascii="Univia Pro Light" w:hAnsi="Univia Pro Light"/>
          <w:sz w:val="18"/>
          <w:szCs w:val="18"/>
        </w:rPr>
        <w:t xml:space="preserve">RESCINDA ADMINISTRATIVAMENTE EL MISMO, CONSIDERANDO LA PARTE PROPORCIONAL DE LAS OBLIGACIONES INCUMPLIDAS POR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w:t>
      </w:r>
    </w:p>
    <w:p w:rsidR="008E07C4" w:rsidRPr="00985308" w:rsidRDefault="008E07C4" w:rsidP="008E07C4">
      <w:pPr>
        <w:ind w:left="0" w:right="141"/>
        <w:rPr>
          <w:rFonts w:ascii="Univia Pro Light" w:hAnsi="Univia Pro Light"/>
          <w:sz w:val="18"/>
          <w:szCs w:val="18"/>
        </w:rPr>
      </w:pPr>
    </w:p>
    <w:p w:rsidR="008E07C4" w:rsidRPr="00985308" w:rsidRDefault="008E07C4" w:rsidP="00301DE5">
      <w:pPr>
        <w:numPr>
          <w:ilvl w:val="0"/>
          <w:numId w:val="23"/>
        </w:numPr>
        <w:autoSpaceDE/>
        <w:autoSpaceDN/>
        <w:ind w:left="0" w:right="141" w:firstLine="0"/>
        <w:rPr>
          <w:rFonts w:ascii="Univia Pro Light" w:hAnsi="Univia Pro Light"/>
          <w:sz w:val="18"/>
          <w:szCs w:val="18"/>
        </w:rPr>
      </w:pPr>
      <w:r w:rsidRPr="00985308">
        <w:rPr>
          <w:rFonts w:ascii="Univia Pro Light" w:hAnsi="Univia Pro Light"/>
          <w:sz w:val="18"/>
          <w:szCs w:val="18"/>
        </w:rPr>
        <w:t>DURANTE LA VIGENCIA DE ESTE CONTRATO Y CONFORME SE INDIQUE EN EL TEXTO DE LA PÓLIZA DE FIANZA, SE DETECTEN DEFECTOS DE FABRICACIÓN, VICIOS OCULTOS O CALIDAD INFERIOR A LO ESTIPULADO EN ESTE INSTRUMENTO LEGAL, PREVIO PROCEDIMIENTO DE RESCISIÓN DE CONTRATO.</w:t>
      </w:r>
    </w:p>
    <w:p w:rsidR="008E07C4" w:rsidRPr="00985308" w:rsidRDefault="008E07C4" w:rsidP="008E07C4">
      <w:pPr>
        <w:ind w:left="0" w:right="141"/>
        <w:rPr>
          <w:rFonts w:ascii="Univia Pro Light" w:hAnsi="Univia Pro Light"/>
          <w:sz w:val="18"/>
          <w:szCs w:val="18"/>
        </w:rPr>
      </w:pPr>
    </w:p>
    <w:p w:rsidR="008E07C4" w:rsidRPr="00985308" w:rsidRDefault="008E07C4" w:rsidP="00301DE5">
      <w:pPr>
        <w:numPr>
          <w:ilvl w:val="0"/>
          <w:numId w:val="23"/>
        </w:numPr>
        <w:autoSpaceDE/>
        <w:autoSpaceDN/>
        <w:ind w:left="0" w:right="141" w:firstLine="0"/>
        <w:rPr>
          <w:rFonts w:ascii="Univia Pro Light" w:hAnsi="Univia Pro Light"/>
          <w:sz w:val="18"/>
          <w:szCs w:val="18"/>
        </w:rPr>
      </w:pP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INCURRA EN CUALQUIER INCUMPLIMIENTO DE LAS OBLIGACIONES CONTRAÍDAS EN EL PRESENTE CONTRATO. </w:t>
      </w:r>
    </w:p>
    <w:p w:rsidR="008E07C4" w:rsidRPr="00985308" w:rsidRDefault="008E07C4" w:rsidP="008E07C4">
      <w:pPr>
        <w:ind w:left="0" w:right="141"/>
        <w:rPr>
          <w:rFonts w:ascii="Univia Pro Light" w:hAnsi="Univia Pro Light"/>
          <w:b/>
          <w:sz w:val="18"/>
          <w:szCs w:val="18"/>
        </w:rPr>
      </w:pPr>
    </w:p>
    <w:p w:rsidR="008E07C4" w:rsidRPr="00985308" w:rsidRDefault="008E07C4" w:rsidP="008E07C4">
      <w:pPr>
        <w:ind w:left="0" w:right="141"/>
        <w:rPr>
          <w:rFonts w:ascii="Univia Pro Light" w:hAnsi="Univia Pro Light"/>
          <w:b/>
          <w:sz w:val="18"/>
          <w:szCs w:val="18"/>
        </w:rPr>
      </w:pPr>
      <w:r w:rsidRPr="00985308">
        <w:rPr>
          <w:rFonts w:ascii="Univia Pro Light" w:hAnsi="Univia Pro Light"/>
          <w:b/>
          <w:sz w:val="18"/>
          <w:szCs w:val="18"/>
        </w:rPr>
        <w:t xml:space="preserve">DÉCIMA TERCERA.- PENAS CONVENCIONALES.- </w:t>
      </w:r>
      <w:r w:rsidRPr="00985308">
        <w:rPr>
          <w:rFonts w:ascii="Univia Pro Light" w:hAnsi="Univia Pro Light"/>
          <w:sz w:val="18"/>
          <w:szCs w:val="18"/>
        </w:rPr>
        <w:t>EL PAGO DE LA CONTRATACIÓN</w:t>
      </w:r>
      <w:r>
        <w:rPr>
          <w:rFonts w:ascii="Univia Pro Light" w:hAnsi="Univia Pro Light"/>
          <w:sz w:val="18"/>
          <w:szCs w:val="18"/>
        </w:rPr>
        <w:t xml:space="preserve"> DEL OBJETO DE </w:t>
      </w:r>
      <w:r w:rsidRPr="00985308">
        <w:rPr>
          <w:rFonts w:ascii="Univia Pro Light" w:hAnsi="Univia Pro Light"/>
          <w:sz w:val="18"/>
          <w:szCs w:val="18"/>
        </w:rPr>
        <w:t xml:space="preserve">____________________ QUEDARÁ CONDICIONADO PROPORCIONALMENTE, AL PAGO QUE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DEBE EFECTUAR POR CONCEPTO DE PENAS CONVENCIONALES, EN EL ENTENDIDO DE QUE EN EL SUPUESTO DE QUE SEA RESCINDIDO EL CONTRATO, NO PROCEDERÁ EL COBRO DE DICHAS PENALIZACIONES NI LA CONTABILIZACIÓN DE LAS MISMAS PARA HACER EFECTIVA LA GARANTÍA DE CUMPLIMIENTO.</w:t>
      </w:r>
    </w:p>
    <w:p w:rsidR="008E07C4" w:rsidRPr="00985308" w:rsidRDefault="008E07C4" w:rsidP="008E07C4">
      <w:pPr>
        <w:ind w:left="0" w:right="141"/>
        <w:rPr>
          <w:rFonts w:ascii="Univia Pro Light" w:hAnsi="Univia Pro Light"/>
          <w:b/>
          <w:sz w:val="18"/>
          <w:szCs w:val="18"/>
        </w:rPr>
      </w:pPr>
    </w:p>
    <w:p w:rsidR="008E07C4" w:rsidRPr="00985308" w:rsidRDefault="008E07C4" w:rsidP="008E07C4">
      <w:pPr>
        <w:ind w:left="0" w:right="141"/>
        <w:rPr>
          <w:rFonts w:ascii="Univia Pro Light" w:hAnsi="Univia Pro Light"/>
          <w:bCs/>
          <w:sz w:val="18"/>
          <w:szCs w:val="18"/>
        </w:rPr>
      </w:pPr>
      <w:r w:rsidRPr="00985308">
        <w:rPr>
          <w:rFonts w:ascii="Univia Pro Light" w:hAnsi="Univia Pro Light"/>
          <w:b/>
          <w:sz w:val="18"/>
          <w:szCs w:val="18"/>
        </w:rPr>
        <w:t>“</w:t>
      </w:r>
      <w:r>
        <w:rPr>
          <w:rFonts w:ascii="Univia Pro Light" w:hAnsi="Univia Pro Light"/>
          <w:b/>
          <w:sz w:val="18"/>
          <w:szCs w:val="18"/>
        </w:rPr>
        <w:t>EL PROVEEDOR</w:t>
      </w:r>
      <w:r w:rsidRPr="00985308">
        <w:rPr>
          <w:rFonts w:ascii="Univia Pro Light" w:hAnsi="Univia Pro Light"/>
          <w:b/>
          <w:sz w:val="18"/>
          <w:szCs w:val="18"/>
        </w:rPr>
        <w:t>”</w:t>
      </w:r>
      <w:r>
        <w:rPr>
          <w:rFonts w:ascii="Univia Pro Light" w:hAnsi="Univia Pro Light"/>
          <w:b/>
          <w:sz w:val="18"/>
          <w:szCs w:val="18"/>
        </w:rPr>
        <w:t xml:space="preserve"> </w:t>
      </w:r>
      <w:r w:rsidRPr="00985308">
        <w:rPr>
          <w:rFonts w:ascii="Univia Pro Light" w:hAnsi="Univia Pro Light"/>
          <w:bCs/>
          <w:sz w:val="18"/>
          <w:szCs w:val="18"/>
        </w:rPr>
        <w:t>QUEDA OBLIGADA ANTE  “</w:t>
      </w:r>
      <w:r w:rsidRPr="00490E7C">
        <w:rPr>
          <w:rFonts w:ascii="Univia Pro Light" w:hAnsi="Univia Pro Light" w:cs="Tahoma"/>
          <w:b/>
          <w:sz w:val="18"/>
          <w:szCs w:val="18"/>
        </w:rPr>
        <w:t xml:space="preserve">LA </w:t>
      </w:r>
      <w:r w:rsidR="00656947">
        <w:rPr>
          <w:rFonts w:ascii="Univia Pro Light" w:hAnsi="Univia Pro Light" w:cs="Tahoma"/>
          <w:b/>
          <w:sz w:val="18"/>
          <w:szCs w:val="18"/>
        </w:rPr>
        <w:t>UNCA</w:t>
      </w:r>
      <w:r w:rsidRPr="00985308">
        <w:rPr>
          <w:rFonts w:ascii="Univia Pro Light" w:hAnsi="Univia Pro Light"/>
          <w:b/>
          <w:bCs/>
          <w:sz w:val="18"/>
          <w:szCs w:val="18"/>
        </w:rPr>
        <w:t>”</w:t>
      </w:r>
      <w:r w:rsidRPr="00985308">
        <w:rPr>
          <w:rFonts w:ascii="Univia Pro Light" w:hAnsi="Univia Pro Light"/>
          <w:bCs/>
          <w:sz w:val="18"/>
          <w:szCs w:val="18"/>
        </w:rPr>
        <w:t xml:space="preserve"> A RESPONDER POR LA CALIDAD Y PROFESIONALISMO DE SUS SERVICIOS Y POR CUALQUIER OTRA RESPONSABILIDAD EN QUE INCURRA EN LOS TÉRMINOS SEÑALADOS EN ESTE CONTRATO Y EN LA LEGISLACIÓN APLICABLE.</w:t>
      </w:r>
    </w:p>
    <w:p w:rsidR="008E07C4" w:rsidRPr="00985308" w:rsidRDefault="008E07C4" w:rsidP="008E07C4">
      <w:pPr>
        <w:ind w:left="0" w:right="141"/>
        <w:rPr>
          <w:rFonts w:ascii="Univia Pro Light" w:hAnsi="Univia Pro Light"/>
          <w:bCs/>
          <w:sz w:val="18"/>
          <w:szCs w:val="18"/>
        </w:rPr>
      </w:pPr>
    </w:p>
    <w:p w:rsidR="008E07C4" w:rsidRPr="00985308" w:rsidRDefault="008E07C4" w:rsidP="008E07C4">
      <w:pPr>
        <w:ind w:left="0" w:right="141"/>
        <w:rPr>
          <w:rFonts w:ascii="Univia Pro Light" w:hAnsi="Univia Pro Light"/>
          <w:bCs/>
          <w:sz w:val="18"/>
          <w:szCs w:val="18"/>
        </w:rPr>
      </w:pPr>
      <w:r w:rsidRPr="00985308">
        <w:rPr>
          <w:rFonts w:ascii="Univia Pro Light" w:hAnsi="Univia Pro Light"/>
          <w:bCs/>
          <w:sz w:val="18"/>
          <w:szCs w:val="18"/>
        </w:rPr>
        <w:t>CASOS EN LOS QUE PODRÁN COBRARSE LAS PENAS CONVENCIONALES:</w:t>
      </w:r>
    </w:p>
    <w:p w:rsidR="008E07C4" w:rsidRPr="00985308" w:rsidRDefault="008E07C4" w:rsidP="008E07C4">
      <w:pPr>
        <w:ind w:left="0" w:right="141"/>
        <w:rPr>
          <w:rFonts w:ascii="Univia Pro Light" w:hAnsi="Univia Pro Light"/>
          <w:bCs/>
          <w:sz w:val="18"/>
          <w:szCs w:val="18"/>
        </w:rPr>
      </w:pPr>
    </w:p>
    <w:p w:rsidR="008E07C4" w:rsidRPr="00985308" w:rsidRDefault="008E07C4" w:rsidP="00301DE5">
      <w:pPr>
        <w:numPr>
          <w:ilvl w:val="0"/>
          <w:numId w:val="28"/>
        </w:numPr>
        <w:autoSpaceDE/>
        <w:autoSpaceDN/>
        <w:ind w:left="0" w:right="141" w:firstLine="0"/>
        <w:rPr>
          <w:rFonts w:ascii="Univia Pro Light" w:hAnsi="Univia Pro Light"/>
          <w:bCs/>
          <w:sz w:val="18"/>
          <w:szCs w:val="18"/>
        </w:rPr>
      </w:pPr>
      <w:r w:rsidRPr="00985308">
        <w:rPr>
          <w:rFonts w:ascii="Univia Pro Light" w:hAnsi="Univia Pro Light"/>
          <w:bCs/>
          <w:sz w:val="18"/>
          <w:szCs w:val="18"/>
        </w:rPr>
        <w:t>CUANDO NO SE CORRIJAN LOS DOCUMENTOS QUE CONTENGAN LOS RESULTADOS FINALES DE</w:t>
      </w:r>
      <w:r>
        <w:rPr>
          <w:rFonts w:ascii="Univia Pro Light" w:hAnsi="Univia Pro Light"/>
          <w:bCs/>
          <w:sz w:val="18"/>
          <w:szCs w:val="18"/>
        </w:rPr>
        <w:t>L OBJETO DE LA CONTRATACIÓN DE_______________</w:t>
      </w:r>
      <w:r w:rsidRPr="00985308">
        <w:rPr>
          <w:rFonts w:ascii="Univia Pro Light" w:hAnsi="Univia Pro Light"/>
          <w:bCs/>
          <w:sz w:val="18"/>
          <w:szCs w:val="18"/>
        </w:rPr>
        <w:t xml:space="preserve"> ANTES CITADOS A ENTERA SATISFACCIÓN DE </w:t>
      </w:r>
      <w:r w:rsidRPr="00985308">
        <w:rPr>
          <w:rFonts w:ascii="Univia Pro Light" w:hAnsi="Univia Pro Light"/>
          <w:sz w:val="18"/>
          <w:szCs w:val="18"/>
        </w:rPr>
        <w:t xml:space="preserve">LA </w:t>
      </w:r>
      <w:r>
        <w:rPr>
          <w:rFonts w:ascii="Univia Pro Light" w:hAnsi="Univia Pro Light"/>
          <w:sz w:val="18"/>
          <w:szCs w:val="18"/>
        </w:rPr>
        <w:t>___________________</w:t>
      </w:r>
      <w:r w:rsidRPr="00985308">
        <w:rPr>
          <w:rFonts w:ascii="Univia Pro Light" w:hAnsi="Univia Pro Light"/>
          <w:sz w:val="18"/>
          <w:szCs w:val="18"/>
        </w:rPr>
        <w:t xml:space="preserve"> DEL PODER EJECUTIVO DEL ESTADO DE OAXACA</w:t>
      </w:r>
      <w:r w:rsidRPr="00985308">
        <w:rPr>
          <w:rFonts w:ascii="Univia Pro Light" w:hAnsi="Univia Pro Light"/>
          <w:bCs/>
          <w:sz w:val="18"/>
          <w:szCs w:val="18"/>
        </w:rPr>
        <w:t xml:space="preserve"> DENTRO DEL PLAZO ESTIPULADO EN EL PRESENTE CONTRATO. </w:t>
      </w:r>
    </w:p>
    <w:p w:rsidR="008E07C4" w:rsidRPr="00985308" w:rsidRDefault="008E07C4" w:rsidP="008E07C4">
      <w:pPr>
        <w:ind w:left="0" w:right="141"/>
        <w:rPr>
          <w:rFonts w:ascii="Univia Pro Light" w:hAnsi="Univia Pro Light"/>
          <w:bCs/>
          <w:sz w:val="18"/>
          <w:szCs w:val="18"/>
        </w:rPr>
      </w:pPr>
    </w:p>
    <w:p w:rsidR="008E07C4" w:rsidRPr="00985308" w:rsidRDefault="008E07C4" w:rsidP="00301DE5">
      <w:pPr>
        <w:numPr>
          <w:ilvl w:val="0"/>
          <w:numId w:val="28"/>
        </w:numPr>
        <w:autoSpaceDE/>
        <w:autoSpaceDN/>
        <w:ind w:left="0" w:right="141" w:firstLine="0"/>
        <w:rPr>
          <w:rFonts w:ascii="Univia Pro Light" w:hAnsi="Univia Pro Light"/>
          <w:bCs/>
          <w:sz w:val="18"/>
          <w:szCs w:val="18"/>
        </w:rPr>
      </w:pPr>
      <w:r w:rsidRPr="00985308">
        <w:rPr>
          <w:rFonts w:ascii="Univia Pro Light" w:hAnsi="Univia Pro Light"/>
          <w:bCs/>
          <w:sz w:val="18"/>
          <w:szCs w:val="18"/>
        </w:rPr>
        <w:lastRenderedPageBreak/>
        <w:t xml:space="preserve">CUANDO </w:t>
      </w:r>
      <w:r w:rsidRPr="00985308">
        <w:rPr>
          <w:rFonts w:ascii="Univia Pro Light" w:hAnsi="Univia Pro Light"/>
          <w:b/>
          <w:bCs/>
          <w:sz w:val="18"/>
          <w:szCs w:val="18"/>
        </w:rPr>
        <w:t>“</w:t>
      </w:r>
      <w:r w:rsidRPr="00A70637">
        <w:rPr>
          <w:rFonts w:ascii="Univia Pro Light" w:hAnsi="Univia Pro Light"/>
          <w:b/>
          <w:sz w:val="18"/>
          <w:szCs w:val="18"/>
        </w:rPr>
        <w:t>EL PROVEEDOR</w:t>
      </w:r>
      <w:r w:rsidRPr="00985308">
        <w:rPr>
          <w:rFonts w:ascii="Univia Pro Light" w:hAnsi="Univia Pro Light"/>
          <w:b/>
          <w:bCs/>
          <w:sz w:val="18"/>
          <w:szCs w:val="18"/>
        </w:rPr>
        <w:t>”</w:t>
      </w:r>
      <w:r w:rsidRPr="00985308">
        <w:rPr>
          <w:rFonts w:ascii="Univia Pro Light" w:hAnsi="Univia Pro Light"/>
          <w:bCs/>
          <w:sz w:val="18"/>
          <w:szCs w:val="18"/>
        </w:rPr>
        <w:t xml:space="preserve"> NO </w:t>
      </w:r>
      <w:r>
        <w:rPr>
          <w:rFonts w:ascii="Univia Pro Light" w:hAnsi="Univia Pro Light"/>
          <w:bCs/>
          <w:sz w:val="18"/>
          <w:szCs w:val="18"/>
        </w:rPr>
        <w:t xml:space="preserve">REALICE LA ENTREGA TOTAL DEL OBJETO DE LA CONTRATACIÓN DE _________________ </w:t>
      </w:r>
      <w:r w:rsidRPr="00985308">
        <w:rPr>
          <w:rFonts w:ascii="Univia Pro Light" w:hAnsi="Univia Pro Light"/>
          <w:bCs/>
          <w:sz w:val="18"/>
          <w:szCs w:val="18"/>
        </w:rPr>
        <w:t xml:space="preserve">A QUE SE REFIERE EL PRESENTE CONTRATO EN EL PLAZO ESTABLECIDO EN LA CLÁUSULA </w:t>
      </w:r>
      <w:r w:rsidRPr="00985308">
        <w:rPr>
          <w:rFonts w:ascii="Univia Pro Light" w:hAnsi="Univia Pro Light"/>
          <w:sz w:val="18"/>
          <w:szCs w:val="18"/>
        </w:rPr>
        <w:t>____________________ DEL MISMO.</w:t>
      </w:r>
    </w:p>
    <w:p w:rsidR="008E07C4" w:rsidRPr="00985308" w:rsidRDefault="008E07C4" w:rsidP="008E07C4">
      <w:pPr>
        <w:ind w:left="0" w:right="141"/>
        <w:rPr>
          <w:rFonts w:ascii="Univia Pro Light" w:hAnsi="Univia Pro Light"/>
          <w:bCs/>
          <w:sz w:val="18"/>
          <w:szCs w:val="18"/>
        </w:rPr>
      </w:pPr>
    </w:p>
    <w:p w:rsidR="008E07C4" w:rsidRPr="00985308" w:rsidRDefault="008E07C4" w:rsidP="008E07C4">
      <w:pPr>
        <w:pStyle w:val="Textoindependiente"/>
        <w:ind w:left="0" w:right="141"/>
        <w:rPr>
          <w:rFonts w:ascii="Univia Pro Light" w:hAnsi="Univia Pro Light"/>
          <w:i/>
          <w:sz w:val="18"/>
          <w:szCs w:val="18"/>
          <w:lang w:val="es-ES"/>
        </w:rPr>
      </w:pPr>
      <w:r w:rsidRPr="00985308">
        <w:rPr>
          <w:rFonts w:ascii="Univia Pro Light" w:hAnsi="Univia Pro Light"/>
          <w:sz w:val="18"/>
          <w:szCs w:val="18"/>
          <w:lang w:val="es-ES"/>
        </w:rPr>
        <w:t>LAS PARTES ESTÁN DE ACUERDO TAMBIÉN QUE LA RESCISIÓN SE INICIA DENTRO DE LOS 15 (QUINCE) DÍAS NATURALES SIGUIENTES A AQUEL EN QUE SE HUBIERE AGOTADO EL MONTO LÍMITE DE APLICACIÓN DE LAS PENAS CONVENCIONALES.</w:t>
      </w:r>
    </w:p>
    <w:p w:rsidR="008E07C4" w:rsidRPr="00985308" w:rsidRDefault="008E07C4" w:rsidP="008E07C4">
      <w:pPr>
        <w:pStyle w:val="Textoindependiente"/>
        <w:ind w:left="0" w:right="141"/>
        <w:rPr>
          <w:rFonts w:ascii="Univia Pro Light" w:hAnsi="Univia Pro Light"/>
          <w:i/>
          <w:sz w:val="18"/>
          <w:szCs w:val="18"/>
          <w:lang w:val="es-ES"/>
        </w:rPr>
      </w:pPr>
    </w:p>
    <w:p w:rsidR="008E07C4" w:rsidRPr="00985308" w:rsidRDefault="008E07C4" w:rsidP="008E07C4">
      <w:pPr>
        <w:pStyle w:val="Textoindependiente"/>
        <w:ind w:left="0" w:right="141"/>
        <w:rPr>
          <w:rFonts w:ascii="Univia Pro Light" w:hAnsi="Univia Pro Light"/>
          <w:bCs/>
          <w:i/>
          <w:sz w:val="18"/>
          <w:szCs w:val="18"/>
        </w:rPr>
      </w:pPr>
      <w:r w:rsidRPr="00985308">
        <w:rPr>
          <w:rFonts w:ascii="Univia Pro Light" w:hAnsi="Univia Pro Light"/>
          <w:bCs/>
          <w:sz w:val="18"/>
          <w:szCs w:val="18"/>
        </w:rPr>
        <w:t xml:space="preserve">SI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 xml:space="preserve">” </w:t>
      </w:r>
      <w:r w:rsidRPr="00985308">
        <w:rPr>
          <w:rFonts w:ascii="Univia Pro Light" w:hAnsi="Univia Pro Light"/>
          <w:bCs/>
          <w:sz w:val="18"/>
          <w:szCs w:val="18"/>
        </w:rPr>
        <w:t>INFRINGE LAS DISPOSICIONES DE LA LEY DE ADQUISICIONES, ENAJENACIONES, ARRENDAMIENTOS, PRESTACIÓN DE SERVICIOS Y ADMINISTRACIÓN DE BIENES MUEBLES E INMUEBLES DEL ESTADO DE OAXACA, SERÁ SANCIONADA POR LA SECRETARÍA DE LA CONTRALORÍA Y TRANSPARENCIA GUBERNAMENTAL, CON MULTA Y EN SU CASO, PODRÁ SER INHABILITADA TEMPORALMENTE PARA PARTICIPAR EN PROCEDIMIENTOS DE CONTRATACIÓN O CELEBRAR CONTRATOS REGULADOS POR LA LEY MENCIONADA CUANDO SE UBIQUE EN ALGUNO DE LOS SUPUESTOS DEL ARTÍCULO 86 DE LA MISMA.</w:t>
      </w:r>
    </w:p>
    <w:p w:rsidR="008E07C4" w:rsidRPr="00985308" w:rsidRDefault="008E07C4" w:rsidP="008E07C4">
      <w:pPr>
        <w:pStyle w:val="Textoindependiente"/>
        <w:ind w:left="0" w:right="141"/>
        <w:rPr>
          <w:rFonts w:ascii="Univia Pro Light" w:hAnsi="Univia Pro Light"/>
          <w:bCs/>
          <w:i/>
          <w:sz w:val="18"/>
          <w:szCs w:val="18"/>
        </w:rPr>
      </w:pPr>
    </w:p>
    <w:p w:rsidR="008E07C4" w:rsidRPr="00985308" w:rsidRDefault="008E07C4" w:rsidP="008E07C4">
      <w:pPr>
        <w:ind w:left="0" w:right="141"/>
        <w:rPr>
          <w:rFonts w:ascii="Univia Pro Light" w:hAnsi="Univia Pro Light"/>
          <w:iCs/>
          <w:sz w:val="18"/>
          <w:szCs w:val="18"/>
        </w:rPr>
      </w:pPr>
      <w:r w:rsidRPr="00985308">
        <w:rPr>
          <w:rFonts w:ascii="Univia Pro Light" w:hAnsi="Univia Pro Light"/>
          <w:b/>
          <w:iCs/>
          <w:sz w:val="18"/>
          <w:szCs w:val="18"/>
        </w:rPr>
        <w:t xml:space="preserve">DÉCIMA </w:t>
      </w:r>
      <w:r w:rsidRPr="00985308">
        <w:rPr>
          <w:rFonts w:ascii="Univia Pro Light" w:hAnsi="Univia Pro Light"/>
          <w:b/>
          <w:sz w:val="18"/>
          <w:szCs w:val="18"/>
        </w:rPr>
        <w:t>CUARTA.</w:t>
      </w:r>
      <w:r w:rsidRPr="00985308">
        <w:rPr>
          <w:rFonts w:ascii="Univia Pro Light" w:hAnsi="Univia Pro Light"/>
          <w:b/>
          <w:iCs/>
          <w:sz w:val="18"/>
          <w:szCs w:val="18"/>
        </w:rPr>
        <w:t>- TERMINACIÓN ANTICIPADA DEL CONTRATO.-</w:t>
      </w:r>
      <w:r w:rsidRPr="00985308">
        <w:rPr>
          <w:rFonts w:ascii="Univia Pro Light" w:hAnsi="Univia Pro Light"/>
          <w:iCs/>
          <w:sz w:val="18"/>
          <w:szCs w:val="18"/>
        </w:rPr>
        <w:t xml:space="preserve"> LAS PARTES CONVIENEN EXPRESAMENTE QUE EL PRESENTE CONTRATO PODRÁ DARSE POR TERMINADO ANTICIPADAMENTE POR </w:t>
      </w:r>
      <w:r w:rsidRPr="00985308">
        <w:rPr>
          <w:rFonts w:ascii="Univia Pro Light" w:hAnsi="Univia Pro Light"/>
          <w:b/>
          <w:iCs/>
          <w:sz w:val="18"/>
          <w:szCs w:val="18"/>
        </w:rPr>
        <w:t>“</w:t>
      </w:r>
      <w:r w:rsidRPr="00490E7C">
        <w:rPr>
          <w:rFonts w:ascii="Univia Pro Light" w:hAnsi="Univia Pro Light" w:cs="Tahoma"/>
          <w:b/>
          <w:sz w:val="18"/>
          <w:szCs w:val="18"/>
        </w:rPr>
        <w:t xml:space="preserve">LA </w:t>
      </w:r>
      <w:r w:rsidR="00656947">
        <w:rPr>
          <w:rFonts w:ascii="Univia Pro Light" w:hAnsi="Univia Pro Light" w:cs="Tahoma"/>
          <w:b/>
          <w:sz w:val="18"/>
          <w:szCs w:val="18"/>
        </w:rPr>
        <w:t>UNCA</w:t>
      </w:r>
      <w:r w:rsidRPr="00985308">
        <w:rPr>
          <w:rFonts w:ascii="Univia Pro Light" w:hAnsi="Univia Pro Light"/>
          <w:b/>
          <w:iCs/>
          <w:sz w:val="18"/>
          <w:szCs w:val="18"/>
        </w:rPr>
        <w:t>”</w:t>
      </w:r>
      <w:r w:rsidRPr="00985308">
        <w:rPr>
          <w:rFonts w:ascii="Univia Pro Light" w:hAnsi="Univia Pro Light"/>
          <w:iCs/>
          <w:sz w:val="18"/>
          <w:szCs w:val="18"/>
        </w:rPr>
        <w:t xml:space="preserve"> SIN NECESIDAD DE DECLARACIÓN JUDICIAL Y HACER EFECTIVAS LAS SANCIONES PREVISTAS CUANDO TENGAN LUGAR ENTRE OTRAS LAS SIGUIENTES CAUSAS:</w:t>
      </w:r>
    </w:p>
    <w:p w:rsidR="008E07C4" w:rsidRPr="00985308" w:rsidRDefault="008E07C4" w:rsidP="008E07C4">
      <w:pPr>
        <w:ind w:left="0" w:right="141"/>
        <w:rPr>
          <w:rFonts w:ascii="Univia Pro Light" w:hAnsi="Univia Pro Light"/>
          <w:iCs/>
          <w:sz w:val="18"/>
          <w:szCs w:val="18"/>
        </w:rPr>
      </w:pPr>
    </w:p>
    <w:p w:rsidR="008E07C4" w:rsidRPr="00985308" w:rsidRDefault="008E07C4" w:rsidP="00301DE5">
      <w:pPr>
        <w:numPr>
          <w:ilvl w:val="0"/>
          <w:numId w:val="24"/>
        </w:numPr>
        <w:autoSpaceDE/>
        <w:autoSpaceDN/>
        <w:ind w:left="0" w:right="141" w:firstLine="0"/>
        <w:rPr>
          <w:rFonts w:ascii="Univia Pro Light" w:hAnsi="Univia Pro Light"/>
          <w:iCs/>
          <w:sz w:val="18"/>
          <w:szCs w:val="18"/>
        </w:rPr>
      </w:pPr>
      <w:r w:rsidRPr="00985308">
        <w:rPr>
          <w:rFonts w:ascii="Univia Pro Light" w:hAnsi="Univia Pro Light"/>
          <w:iCs/>
          <w:sz w:val="18"/>
          <w:szCs w:val="18"/>
        </w:rPr>
        <w:t xml:space="preserve">CUANDO LA AUTORIDAD COMPETENTE DECLARE EL ESTADO DE QUIEBRA, LA SUSPENSIÓN DE PAGOS O ALGUNA SITUACIÓN DISTINTA QUE SEA ANÁLOGA O EQUIVALENTE Y QUE AFECTE EL PATRIMONIO DE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iCs/>
          <w:sz w:val="18"/>
          <w:szCs w:val="18"/>
        </w:rPr>
        <w:t xml:space="preserve">. </w:t>
      </w:r>
    </w:p>
    <w:p w:rsidR="008E07C4" w:rsidRPr="00985308" w:rsidRDefault="008E07C4" w:rsidP="008E07C4">
      <w:pPr>
        <w:ind w:left="0" w:right="141"/>
        <w:rPr>
          <w:rFonts w:ascii="Univia Pro Light" w:hAnsi="Univia Pro Light"/>
          <w:sz w:val="18"/>
          <w:szCs w:val="18"/>
        </w:rPr>
      </w:pPr>
    </w:p>
    <w:p w:rsidR="008E07C4" w:rsidRPr="00985308" w:rsidRDefault="008E07C4" w:rsidP="00301DE5">
      <w:pPr>
        <w:numPr>
          <w:ilvl w:val="0"/>
          <w:numId w:val="24"/>
        </w:numPr>
        <w:autoSpaceDE/>
        <w:autoSpaceDN/>
        <w:ind w:left="0" w:right="141" w:firstLine="0"/>
        <w:rPr>
          <w:rFonts w:ascii="Univia Pro Light" w:hAnsi="Univia Pro Light"/>
          <w:iCs/>
          <w:sz w:val="18"/>
          <w:szCs w:val="18"/>
        </w:rPr>
      </w:pPr>
      <w:r w:rsidRPr="00985308">
        <w:rPr>
          <w:rFonts w:ascii="Univia Pro Light" w:hAnsi="Univia Pro Light"/>
          <w:iCs/>
          <w:sz w:val="18"/>
          <w:szCs w:val="18"/>
        </w:rPr>
        <w:t>POR COMUNICADO QUE SE RECIBA DE LA SECRETARÍA DE LA CONTRALORÍA Y TRANSPARENCIA GUBERNAMENTAL DEL PODER EJECUTIVO DEL ESTADO DE OAXACA, EN EL QUE DE ACUERDO A SUS ATRIBUCIONES SUSTENTE LEGALMENTE LA TERMINACIÓN DEL CONTRATO.</w:t>
      </w:r>
    </w:p>
    <w:p w:rsidR="008E07C4" w:rsidRPr="00985308" w:rsidRDefault="008E07C4" w:rsidP="008E07C4">
      <w:pPr>
        <w:ind w:left="0" w:right="141"/>
        <w:rPr>
          <w:rFonts w:ascii="Univia Pro Light" w:hAnsi="Univia Pro Light"/>
          <w:sz w:val="18"/>
          <w:szCs w:val="18"/>
        </w:rPr>
      </w:pPr>
    </w:p>
    <w:p w:rsidR="008E07C4" w:rsidRPr="00985308" w:rsidRDefault="008E07C4" w:rsidP="00301DE5">
      <w:pPr>
        <w:numPr>
          <w:ilvl w:val="0"/>
          <w:numId w:val="24"/>
        </w:numPr>
        <w:autoSpaceDE/>
        <w:autoSpaceDN/>
        <w:ind w:left="0" w:right="141" w:firstLine="0"/>
        <w:rPr>
          <w:rFonts w:ascii="Univia Pro Light" w:hAnsi="Univia Pro Light"/>
          <w:iCs/>
          <w:sz w:val="18"/>
          <w:szCs w:val="18"/>
        </w:rPr>
      </w:pPr>
      <w:r w:rsidRPr="00985308">
        <w:rPr>
          <w:rFonts w:ascii="Univia Pro Light" w:hAnsi="Univia Pro Light"/>
          <w:iCs/>
          <w:sz w:val="18"/>
          <w:szCs w:val="18"/>
        </w:rPr>
        <w:t xml:space="preserve">CUANDO CONCURRAN RAZONES DE INTERÉS GENERAL, O BIEN, CUANDO POR CAUSAS JUSTIFICADAS SE EXTINGA LA NECESIDAD DE REQUERIR LOS </w:t>
      </w:r>
      <w:r>
        <w:rPr>
          <w:rFonts w:ascii="Univia Pro Light" w:hAnsi="Univia Pro Light"/>
          <w:iCs/>
          <w:sz w:val="18"/>
          <w:szCs w:val="18"/>
        </w:rPr>
        <w:t>_</w:t>
      </w:r>
      <w:r w:rsidRPr="00E923DD">
        <w:rPr>
          <w:rFonts w:ascii="Univia Pro Light" w:hAnsi="Univia Pro Light"/>
          <w:iCs/>
          <w:sz w:val="18"/>
          <w:szCs w:val="18"/>
          <w:u w:val="single"/>
        </w:rPr>
        <w:t>(</w:t>
      </w:r>
      <w:r>
        <w:rPr>
          <w:rFonts w:ascii="Univia Pro Light" w:hAnsi="Univia Pro Light"/>
          <w:iCs/>
          <w:sz w:val="18"/>
          <w:szCs w:val="18"/>
          <w:u w:val="single"/>
        </w:rPr>
        <w:t>BIENES, ARRENDAMIENTOS O SERVICIOS</w:t>
      </w:r>
      <w:r w:rsidRPr="00E923DD">
        <w:rPr>
          <w:rFonts w:ascii="Univia Pro Light" w:hAnsi="Univia Pro Light"/>
          <w:iCs/>
          <w:sz w:val="18"/>
          <w:szCs w:val="18"/>
          <w:u w:val="single"/>
        </w:rPr>
        <w:t>)</w:t>
      </w:r>
      <w:r>
        <w:rPr>
          <w:rFonts w:ascii="Univia Pro Light" w:hAnsi="Univia Pro Light"/>
          <w:iCs/>
          <w:sz w:val="18"/>
          <w:szCs w:val="18"/>
        </w:rPr>
        <w:t xml:space="preserve"> </w:t>
      </w:r>
      <w:r w:rsidRPr="00985308">
        <w:rPr>
          <w:rFonts w:ascii="Univia Pro Light" w:hAnsi="Univia Pro Light"/>
          <w:iCs/>
          <w:sz w:val="18"/>
          <w:szCs w:val="18"/>
        </w:rPr>
        <w:t xml:space="preserve">ORIGINALMENTE </w:t>
      </w:r>
      <w:r>
        <w:rPr>
          <w:rFonts w:ascii="Univia Pro Light" w:hAnsi="Univia Pro Light"/>
          <w:iCs/>
          <w:sz w:val="18"/>
          <w:szCs w:val="18"/>
        </w:rPr>
        <w:t>PACTA</w:t>
      </w:r>
      <w:r w:rsidRPr="00985308">
        <w:rPr>
          <w:rFonts w:ascii="Univia Pro Light" w:hAnsi="Univia Pro Light"/>
          <w:iCs/>
          <w:sz w:val="18"/>
          <w:szCs w:val="18"/>
        </w:rPr>
        <w:t xml:space="preserve">DOS Y SE DEMUESTRE QUE DE CONTINUAR CON EL CUMPLIMIENTO DE LAS OBLIGACIONES PACTADAS SE OCASIONARÍA ALGÚN DAÑO O PERJUICIO A </w:t>
      </w:r>
      <w:r w:rsidRPr="00985308">
        <w:rPr>
          <w:rFonts w:ascii="Univia Pro Light" w:hAnsi="Univia Pro Light"/>
          <w:b/>
          <w:iCs/>
          <w:sz w:val="18"/>
          <w:szCs w:val="18"/>
        </w:rPr>
        <w:t>“</w:t>
      </w:r>
      <w:r w:rsidRPr="00490E7C">
        <w:rPr>
          <w:rFonts w:ascii="Univia Pro Light" w:hAnsi="Univia Pro Light" w:cs="Tahoma"/>
          <w:b/>
          <w:sz w:val="18"/>
          <w:szCs w:val="18"/>
        </w:rPr>
        <w:t>LA</w:t>
      </w:r>
      <w:r w:rsidR="00656947">
        <w:rPr>
          <w:rFonts w:ascii="Univia Pro Light" w:hAnsi="Univia Pro Light" w:cs="Tahoma"/>
          <w:b/>
          <w:sz w:val="18"/>
          <w:szCs w:val="18"/>
        </w:rPr>
        <w:t xml:space="preserve"> UNCA</w:t>
      </w:r>
      <w:r w:rsidRPr="00985308">
        <w:rPr>
          <w:rFonts w:ascii="Univia Pro Light" w:hAnsi="Univia Pro Light"/>
          <w:b/>
          <w:iCs/>
          <w:sz w:val="18"/>
          <w:szCs w:val="18"/>
        </w:rPr>
        <w:t>”.</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 xml:space="preserve">DÉCIMA </w:t>
      </w:r>
      <w:r w:rsidRPr="00985308">
        <w:rPr>
          <w:rFonts w:ascii="Univia Pro Light" w:hAnsi="Univia Pro Light"/>
          <w:b/>
          <w:iCs/>
          <w:sz w:val="18"/>
          <w:szCs w:val="18"/>
        </w:rPr>
        <w:t>QUINTA.</w:t>
      </w:r>
      <w:r w:rsidRPr="00985308">
        <w:rPr>
          <w:rFonts w:ascii="Univia Pro Light" w:hAnsi="Univia Pro Light"/>
          <w:b/>
          <w:sz w:val="18"/>
          <w:szCs w:val="18"/>
        </w:rPr>
        <w:t>- PROPIEDAD INDUSTRIAL Y DERECHOS DE AUTOR.- “</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ASUME LA RESPONSABILIDAD TOTAL PARA EL CASO EN QUE AL</w:t>
      </w:r>
      <w:r>
        <w:rPr>
          <w:rFonts w:ascii="Univia Pro Light" w:hAnsi="Univia Pro Light"/>
          <w:sz w:val="18"/>
          <w:szCs w:val="18"/>
        </w:rPr>
        <w:t xml:space="preserve"> ENTREGAR (OBJETO DE LA LICITACIÓN) </w:t>
      </w:r>
      <w:r w:rsidRPr="00985308">
        <w:rPr>
          <w:rFonts w:ascii="Univia Pro Light" w:hAnsi="Univia Pro Light"/>
          <w:sz w:val="18"/>
          <w:szCs w:val="18"/>
        </w:rPr>
        <w:t xml:space="preserve">A </w:t>
      </w:r>
      <w:r w:rsidRPr="00985308">
        <w:rPr>
          <w:rFonts w:ascii="Univia Pro Light" w:hAnsi="Univia Pro Light"/>
          <w:b/>
          <w:sz w:val="18"/>
          <w:szCs w:val="18"/>
        </w:rPr>
        <w:t>“</w:t>
      </w:r>
      <w:r w:rsidRPr="00490E7C">
        <w:rPr>
          <w:rFonts w:ascii="Univia Pro Light" w:hAnsi="Univia Pro Light" w:cs="Tahoma"/>
          <w:b/>
          <w:sz w:val="18"/>
          <w:szCs w:val="18"/>
        </w:rPr>
        <w:t>LA</w:t>
      </w:r>
      <w:r w:rsidR="00656947">
        <w:rPr>
          <w:rFonts w:ascii="Univia Pro Light" w:hAnsi="Univia Pro Light" w:cs="Tahoma"/>
          <w:b/>
          <w:sz w:val="18"/>
          <w:szCs w:val="18"/>
        </w:rPr>
        <w:t xml:space="preserve"> UNCA</w:t>
      </w:r>
      <w:r w:rsidRPr="00985308">
        <w:rPr>
          <w:rFonts w:ascii="Univia Pro Light" w:hAnsi="Univia Pro Light"/>
          <w:b/>
          <w:sz w:val="18"/>
          <w:szCs w:val="18"/>
        </w:rPr>
        <w:t>”</w:t>
      </w:r>
      <w:r w:rsidRPr="00985308">
        <w:rPr>
          <w:rFonts w:ascii="Univia Pro Light" w:hAnsi="Univia Pro Light"/>
          <w:sz w:val="18"/>
          <w:szCs w:val="18"/>
        </w:rPr>
        <w:t xml:space="preserve"> INFRINJA PATENTES, MARCAS O VULNERE REGISTROS O DERECHOS DE AUTOR, DE ACUERDO CON LO ESTABLECIDO EN LA LEY FEDERAL DEL DERECHO DE AUTOR Y DE LA LEY DE LA PROPIEDAD INDUSTRIAL, LIBERANDO A </w:t>
      </w:r>
      <w:r w:rsidRPr="00985308">
        <w:rPr>
          <w:rFonts w:ascii="Univia Pro Light" w:hAnsi="Univia Pro Light"/>
          <w:b/>
          <w:sz w:val="18"/>
          <w:szCs w:val="18"/>
        </w:rPr>
        <w:t>“</w:t>
      </w:r>
      <w:r w:rsidRPr="00490E7C">
        <w:rPr>
          <w:rFonts w:ascii="Univia Pro Light" w:hAnsi="Univia Pro Light" w:cs="Tahoma"/>
          <w:b/>
          <w:sz w:val="18"/>
          <w:szCs w:val="18"/>
        </w:rPr>
        <w:t xml:space="preserve">LA </w:t>
      </w:r>
      <w:r w:rsidR="00656947">
        <w:rPr>
          <w:rFonts w:ascii="Univia Pro Light" w:hAnsi="Univia Pro Light" w:cs="Tahoma"/>
          <w:b/>
          <w:sz w:val="18"/>
          <w:szCs w:val="18"/>
        </w:rPr>
        <w:t>UNCA</w:t>
      </w:r>
      <w:r w:rsidRPr="00985308">
        <w:rPr>
          <w:rFonts w:ascii="Univia Pro Light" w:hAnsi="Univia Pro Light"/>
          <w:b/>
          <w:sz w:val="18"/>
          <w:szCs w:val="18"/>
        </w:rPr>
        <w:t>”</w:t>
      </w:r>
      <w:r w:rsidRPr="00985308">
        <w:rPr>
          <w:rFonts w:ascii="Univia Pro Light" w:hAnsi="Univia Pro Light"/>
          <w:sz w:val="18"/>
          <w:szCs w:val="18"/>
        </w:rPr>
        <w:t xml:space="preserve"> DE CUALQUIER RESPONSABILIDAD.</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 xml:space="preserve">DÉCIMA SEXTA.- RELACIONES OBRERO PATRONALES.- </w:t>
      </w:r>
      <w:r w:rsidRPr="00985308">
        <w:rPr>
          <w:rFonts w:ascii="Univia Pro Light" w:hAnsi="Univia Pro Light"/>
          <w:sz w:val="18"/>
          <w:szCs w:val="18"/>
        </w:rPr>
        <w:t xml:space="preserve">QUEDA EXPRESAMENTE ESTABLECIDO QUE </w:t>
      </w:r>
      <w:r w:rsidRPr="00985308">
        <w:rPr>
          <w:rFonts w:ascii="Univia Pro Light" w:hAnsi="Univia Pro Light"/>
          <w:b/>
          <w:sz w:val="18"/>
          <w:szCs w:val="18"/>
        </w:rPr>
        <w:t>“</w:t>
      </w:r>
      <w:r w:rsidRPr="00490E7C">
        <w:rPr>
          <w:rFonts w:ascii="Univia Pro Light" w:hAnsi="Univia Pro Light" w:cs="Tahoma"/>
          <w:b/>
          <w:sz w:val="18"/>
          <w:szCs w:val="18"/>
        </w:rPr>
        <w:t xml:space="preserve">LA </w:t>
      </w:r>
      <w:r w:rsidR="00656947">
        <w:rPr>
          <w:rFonts w:ascii="Univia Pro Light" w:hAnsi="Univia Pro Light" w:cs="Tahoma"/>
          <w:b/>
          <w:sz w:val="18"/>
          <w:szCs w:val="18"/>
        </w:rPr>
        <w:t>UNCA</w:t>
      </w:r>
      <w:r w:rsidRPr="00985308">
        <w:rPr>
          <w:rFonts w:ascii="Univia Pro Light" w:hAnsi="Univia Pro Light"/>
          <w:b/>
          <w:sz w:val="18"/>
          <w:szCs w:val="18"/>
        </w:rPr>
        <w:t>”</w:t>
      </w:r>
      <w:r w:rsidRPr="00985308">
        <w:rPr>
          <w:rFonts w:ascii="Univia Pro Light" w:hAnsi="Univia Pro Light"/>
          <w:sz w:val="18"/>
          <w:szCs w:val="18"/>
        </w:rPr>
        <w:t xml:space="preserve"> SERÁ AJENO A LOS CONFLICTOS QUE SE DERIVEN DE LAS RELACIONES OBRERO PATRONALES ENTRE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Y EL PERSONAL QUE EMPLEE PARA CUMPLIR LAS OBLIGACIONES DERIVADAS EN ESTE CONTRATO, NO PROCEDIENDO EN CONSECUENCIA LA FIGURA DE PATRÓN SUSTITUTO Y CONSECUENTEMENTE QUEDA OBLIGADA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A RESARCIR A </w:t>
      </w:r>
      <w:r w:rsidRPr="00985308">
        <w:rPr>
          <w:rFonts w:ascii="Univia Pro Light" w:hAnsi="Univia Pro Light"/>
          <w:b/>
          <w:sz w:val="18"/>
          <w:szCs w:val="18"/>
        </w:rPr>
        <w:t>“</w:t>
      </w:r>
      <w:r w:rsidRPr="00490E7C">
        <w:rPr>
          <w:rFonts w:ascii="Univia Pro Light" w:hAnsi="Univia Pro Light" w:cs="Tahoma"/>
          <w:b/>
          <w:sz w:val="18"/>
          <w:szCs w:val="18"/>
        </w:rPr>
        <w:t xml:space="preserve">LA </w:t>
      </w:r>
      <w:r w:rsidR="00656947">
        <w:rPr>
          <w:rFonts w:ascii="Univia Pro Light" w:hAnsi="Univia Pro Light" w:cs="Tahoma"/>
          <w:b/>
          <w:sz w:val="18"/>
          <w:szCs w:val="18"/>
        </w:rPr>
        <w:t>UNCA</w:t>
      </w:r>
      <w:r w:rsidRPr="00985308">
        <w:rPr>
          <w:rFonts w:ascii="Univia Pro Light" w:hAnsi="Univia Pro Light"/>
          <w:b/>
          <w:sz w:val="18"/>
          <w:szCs w:val="18"/>
        </w:rPr>
        <w:t>”</w:t>
      </w:r>
      <w:r w:rsidRPr="00985308">
        <w:rPr>
          <w:rFonts w:ascii="Univia Pro Light" w:hAnsi="Univia Pro Light"/>
          <w:sz w:val="18"/>
          <w:szCs w:val="18"/>
        </w:rPr>
        <w:t xml:space="preserve"> DE CUALQUIER EROGACIÓN QUE ESTE ÚLTIMO LLEGASE A EFECTUAR POR TAL CONCEPTO.</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DÉCIMA SÉPTIMA.- CESIÓN DE DERECHOS.-</w:t>
      </w:r>
      <w:r w:rsidRPr="00985308">
        <w:rPr>
          <w:rFonts w:ascii="Univia Pro Light" w:hAnsi="Univia Pro Light"/>
          <w:sz w:val="18"/>
          <w:szCs w:val="18"/>
        </w:rPr>
        <w:t xml:space="preserve"> LAS PARTES CONVIENEN QUE </w:t>
      </w:r>
      <w:r w:rsidRPr="00985308">
        <w:rPr>
          <w:rFonts w:ascii="Univia Pro Light" w:hAnsi="Univia Pro Light"/>
          <w:b/>
          <w:sz w:val="18"/>
          <w:szCs w:val="18"/>
        </w:rPr>
        <w:t>“</w:t>
      </w:r>
      <w:r w:rsidRPr="00A70637">
        <w:rPr>
          <w:rFonts w:ascii="Univia Pro Light" w:hAnsi="Univia Pro Light"/>
          <w:b/>
          <w:sz w:val="18"/>
          <w:szCs w:val="18"/>
        </w:rPr>
        <w:t>EL PROVEEDOR</w:t>
      </w:r>
      <w:r w:rsidRPr="00985308">
        <w:rPr>
          <w:rFonts w:ascii="Univia Pro Light" w:hAnsi="Univia Pro Light"/>
          <w:b/>
          <w:sz w:val="18"/>
          <w:szCs w:val="18"/>
        </w:rPr>
        <w:t>”</w:t>
      </w:r>
      <w:r w:rsidRPr="00985308">
        <w:rPr>
          <w:rFonts w:ascii="Univia Pro Light" w:hAnsi="Univia Pro Light"/>
          <w:sz w:val="18"/>
          <w:szCs w:val="18"/>
        </w:rPr>
        <w:t xml:space="preserve"> NO PODRÁ CEDER TOTAL O PARCIALMENTE LOS DERECHOS Y OBLIGACIONES DERIVADOS DE ESTE CONTRATO, A EXCEPCIÓN DE LOS DERECHOS DE COBRO, POR LO QUE SE OBLIGA A NOTIFICARLO POR ESCRITO A </w:t>
      </w:r>
      <w:r w:rsidRPr="00985308">
        <w:rPr>
          <w:rFonts w:ascii="Univia Pro Light" w:hAnsi="Univia Pro Light"/>
          <w:b/>
          <w:sz w:val="18"/>
          <w:szCs w:val="18"/>
        </w:rPr>
        <w:t>“</w:t>
      </w:r>
      <w:r w:rsidRPr="00490E7C">
        <w:rPr>
          <w:rFonts w:ascii="Univia Pro Light" w:hAnsi="Univia Pro Light" w:cs="Tahoma"/>
          <w:b/>
          <w:sz w:val="18"/>
          <w:szCs w:val="18"/>
        </w:rPr>
        <w:t xml:space="preserve">LA </w:t>
      </w:r>
      <w:r w:rsidR="00656947">
        <w:rPr>
          <w:rFonts w:ascii="Univia Pro Light" w:hAnsi="Univia Pro Light" w:cs="Tahoma"/>
          <w:b/>
          <w:sz w:val="18"/>
          <w:szCs w:val="18"/>
        </w:rPr>
        <w:t>UNCA</w:t>
      </w:r>
      <w:r w:rsidRPr="00985308">
        <w:rPr>
          <w:rFonts w:ascii="Univia Pro Light" w:hAnsi="Univia Pro Light"/>
          <w:b/>
          <w:sz w:val="18"/>
          <w:szCs w:val="18"/>
        </w:rPr>
        <w:t>”</w:t>
      </w:r>
      <w:r w:rsidRPr="00985308">
        <w:rPr>
          <w:rFonts w:ascii="Univia Pro Light" w:hAnsi="Univia Pro Light"/>
          <w:sz w:val="18"/>
          <w:szCs w:val="18"/>
        </w:rPr>
        <w:t xml:space="preserve"> A TRAVÉS DE</w:t>
      </w:r>
      <w:r>
        <w:rPr>
          <w:rFonts w:ascii="Univia Pro Light" w:hAnsi="Univia Pro Light"/>
          <w:sz w:val="18"/>
          <w:szCs w:val="18"/>
        </w:rPr>
        <w:t xml:space="preserve"> (ADMINISTRADOR DEL CONTRATO)</w:t>
      </w:r>
      <w:r w:rsidRPr="00985308">
        <w:rPr>
          <w:rFonts w:ascii="Univia Pro Light" w:hAnsi="Univia Pro Light"/>
          <w:sz w:val="18"/>
          <w:szCs w:val="18"/>
        </w:rPr>
        <w:t xml:space="preserve">, DEBIENDO ENTREGAR COPIA CERTIFICADA DEL </w:t>
      </w:r>
      <w:r>
        <w:rPr>
          <w:rFonts w:ascii="Univia Pro Light" w:hAnsi="Univia Pro Light"/>
          <w:sz w:val="18"/>
          <w:szCs w:val="18"/>
        </w:rPr>
        <w:lastRenderedPageBreak/>
        <w:t>DOCUMENTO LEGAL DE DICHA CESIÓN, LA CUAL ESTARÁ SUJETA AL VISTO BUENO POR PARTE DEL (ADMINISTRADOR DEL CONTRATO).</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 xml:space="preserve">DÉCIMA OCTAVA.- LEGISLACIÓN.- </w:t>
      </w:r>
      <w:r w:rsidRPr="00985308">
        <w:rPr>
          <w:rFonts w:ascii="Univia Pro Light" w:hAnsi="Univia Pro Light"/>
          <w:sz w:val="18"/>
          <w:szCs w:val="18"/>
        </w:rPr>
        <w:t>LA CONTRATACIÓN, OBJETO DEL PRESENTE CONTRATO, ESTARÁ REGIDA POR LA LEY DE ADQUISICIONES, ENAJENACIONES, ARRENDAMIENTOS, PRESTACIÓN DE SERVICIOS Y ADMINISTRACIÓN DE BIENES MUEBLES E INMUEBLES DEL ESTADO DE OAXACA,</w:t>
      </w:r>
      <w:r>
        <w:rPr>
          <w:rFonts w:ascii="Univia Pro Light" w:hAnsi="Univia Pro Light"/>
          <w:sz w:val="18"/>
          <w:szCs w:val="18"/>
        </w:rPr>
        <w:t xml:space="preserve"> Y EL REGLAMENTO DE LA CITADA LEY,</w:t>
      </w:r>
      <w:r w:rsidRPr="00985308">
        <w:rPr>
          <w:rFonts w:ascii="Univia Pro Light" w:hAnsi="Univia Pro Light"/>
          <w:sz w:val="18"/>
          <w:szCs w:val="18"/>
        </w:rPr>
        <w:t xml:space="preserve"> EL CÓDIGO CIVIL Y EL CÓDIGO DE PROCEDIMIENTOS CIVILES AMBOS VIGENTES EN EL ESTADO DE OAXACA.</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b/>
          <w:sz w:val="18"/>
          <w:szCs w:val="18"/>
        </w:rPr>
        <w:t>DÉCIMA NOVENA.- JURISDICCIÓN.-</w:t>
      </w:r>
      <w:r w:rsidRPr="00985308">
        <w:rPr>
          <w:rFonts w:ascii="Univia Pro Light" w:hAnsi="Univia Pro Light"/>
          <w:sz w:val="18"/>
          <w:szCs w:val="18"/>
        </w:rPr>
        <w:t xml:space="preserve"> PARA LOS EFECTOS DE INTERPRETACIÓN, EJECUCIÓN Y CUMPLIMIENTO DEL PRESENTE CONTRATO, ASÍ COMO PARA TODO AQUELLO QUE NO QUEDE EXPRESAMENTE ESTABLECIDO EN EL MISMO, LAS PARTES SE SOMETEN A LA JURISDICCIÓN DE LOS TRIBUNALES COMPETENTES DEL FUERO COMÚN, CON SEDE EN LA CIUDAD DE OAXACA DE JUÁREZ, OAXACA, POR LO QUE, EN ESTE ACTO RENUNCIAN A CUALQUIER OTRO FUERO QUE PUDIERA CORRESPONDERLES POR RAZÓN DE SU DOMICILIO PRESENTE O FUTURO, O POR CUALQUIER OTRA CAUSA.</w:t>
      </w:r>
    </w:p>
    <w:p w:rsidR="008E07C4" w:rsidRPr="00985308" w:rsidRDefault="008E07C4" w:rsidP="008E07C4">
      <w:pPr>
        <w:ind w:left="0" w:right="141"/>
        <w:rPr>
          <w:rFonts w:ascii="Univia Pro Light" w:hAnsi="Univia Pro Light"/>
          <w:sz w:val="18"/>
          <w:szCs w:val="18"/>
        </w:rPr>
      </w:pPr>
    </w:p>
    <w:p w:rsidR="008E07C4" w:rsidRPr="00985308" w:rsidRDefault="008E07C4" w:rsidP="008E07C4">
      <w:pPr>
        <w:ind w:left="0" w:right="141"/>
        <w:rPr>
          <w:rFonts w:ascii="Univia Pro Light" w:hAnsi="Univia Pro Light"/>
          <w:sz w:val="18"/>
          <w:szCs w:val="18"/>
        </w:rPr>
      </w:pPr>
      <w:r w:rsidRPr="00985308">
        <w:rPr>
          <w:rFonts w:ascii="Univia Pro Light" w:hAnsi="Univia Pro Light"/>
          <w:sz w:val="18"/>
          <w:szCs w:val="18"/>
        </w:rPr>
        <w:t>LEÍDO QUE FUE EL PRESENTE CONTRATO Y ENTERAD</w:t>
      </w:r>
      <w:r>
        <w:rPr>
          <w:rFonts w:ascii="Univia Pro Light" w:hAnsi="Univia Pro Light"/>
          <w:sz w:val="18"/>
          <w:szCs w:val="18"/>
        </w:rPr>
        <w:t>O</w:t>
      </w:r>
      <w:r w:rsidRPr="00985308">
        <w:rPr>
          <w:rFonts w:ascii="Univia Pro Light" w:hAnsi="Univia Pro Light"/>
          <w:sz w:val="18"/>
          <w:szCs w:val="18"/>
        </w:rPr>
        <w:t xml:space="preserve">S DE SU CONTENIDO Y ALCANCE LEGAL, LOS CONTRATANTES MANIFIESTAN ESTAR DE ACUERDO EN TODAS Y CADA UNA DE SUS PARTES Y PARA CONSTANCIA LO RATIFICAN Y FIRMAN EN ____________________ TANTOS AL CALCE Y MARGEN, EN EL MUNICIPIO DE </w:t>
      </w:r>
      <w:r w:rsidR="00BF1AEF">
        <w:rPr>
          <w:rFonts w:ascii="Univia Pro Light" w:hAnsi="Univia Pro Light"/>
          <w:sz w:val="18"/>
          <w:szCs w:val="18"/>
        </w:rPr>
        <w:t>TEOTITLÁN DE FLORES MAGÓN,</w:t>
      </w:r>
      <w:r w:rsidRPr="00985308">
        <w:rPr>
          <w:rFonts w:ascii="Univia Pro Light" w:hAnsi="Univia Pro Light"/>
          <w:sz w:val="18"/>
          <w:szCs w:val="18"/>
        </w:rPr>
        <w:t xml:space="preserve"> OAXACA, A LOS ____________________.</w:t>
      </w:r>
    </w:p>
    <w:p w:rsidR="008E07C4" w:rsidRPr="00E4022E" w:rsidRDefault="008E07C4" w:rsidP="008E07C4">
      <w:pPr>
        <w:pStyle w:val="Body1"/>
        <w:spacing w:line="0" w:lineRule="atLeast"/>
        <w:jc w:val="both"/>
        <w:rPr>
          <w:rFonts w:ascii="Univia Pro Light" w:eastAsia="Times New Roman" w:hAnsi="Univia Pro Light" w:cs="Tahoma"/>
          <w:sz w:val="18"/>
          <w:szCs w:val="18"/>
          <w:lang w:val="es-MX"/>
        </w:rPr>
      </w:pPr>
    </w:p>
    <w:p w:rsidR="008E07C4" w:rsidRPr="00E4022E" w:rsidRDefault="008E07C4" w:rsidP="008E07C4">
      <w:pPr>
        <w:spacing w:line="0" w:lineRule="atLeast"/>
        <w:ind w:left="0"/>
        <w:rPr>
          <w:rFonts w:ascii="Univia Pro Light" w:hAnsi="Univia Pro Light" w:cs="Tahoma"/>
          <w:b/>
          <w:sz w:val="20"/>
          <w:szCs w:val="20"/>
        </w:rPr>
      </w:pPr>
    </w:p>
    <w:p w:rsidR="008E07C4" w:rsidRPr="00E4022E" w:rsidRDefault="008E07C4" w:rsidP="008E07C4">
      <w:pPr>
        <w:spacing w:line="0" w:lineRule="atLeast"/>
        <w:ind w:left="0"/>
        <w:rPr>
          <w:rFonts w:ascii="Univia Pro Light" w:hAnsi="Univia Pro Light" w:cs="Tahoma"/>
          <w:b/>
          <w:sz w:val="20"/>
          <w:szCs w:val="20"/>
        </w:rPr>
      </w:pPr>
    </w:p>
    <w:tbl>
      <w:tblPr>
        <w:tblStyle w:val="Tablaconcuadrcula"/>
        <w:tblpPr w:leftFromText="141" w:rightFromText="141" w:vertAnchor="text" w:horzAnchor="margin" w:tblpXSpec="center" w:tblpY="9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820"/>
      </w:tblGrid>
      <w:tr w:rsidR="008E07C4" w:rsidRPr="00E4022E" w:rsidTr="0061223A">
        <w:tc>
          <w:tcPr>
            <w:tcW w:w="4503" w:type="dxa"/>
          </w:tcPr>
          <w:p w:rsidR="008E07C4" w:rsidRPr="00E4022E" w:rsidRDefault="008E07C4" w:rsidP="0061223A">
            <w:pPr>
              <w:spacing w:line="0" w:lineRule="atLeast"/>
              <w:ind w:left="0"/>
              <w:jc w:val="center"/>
              <w:rPr>
                <w:rFonts w:ascii="Univia Pro Light" w:hAnsi="Univia Pro Light"/>
                <w:b/>
              </w:rPr>
            </w:pPr>
            <w:r w:rsidRPr="00E4022E">
              <w:rPr>
                <w:rFonts w:ascii="Univia Pro Light" w:hAnsi="Univia Pro Light"/>
                <w:b/>
              </w:rPr>
              <w:t xml:space="preserve">POR “LA </w:t>
            </w:r>
            <w:r w:rsidR="00656947">
              <w:rPr>
                <w:rFonts w:ascii="Univia Pro Light" w:hAnsi="Univia Pro Light"/>
                <w:b/>
              </w:rPr>
              <w:t>UNCA</w:t>
            </w:r>
            <w:r w:rsidRPr="00E4022E">
              <w:rPr>
                <w:rFonts w:ascii="Univia Pro Light" w:hAnsi="Univia Pro Light"/>
                <w:b/>
              </w:rPr>
              <w:t>”</w:t>
            </w:r>
          </w:p>
          <w:p w:rsidR="008E07C4" w:rsidRPr="00E4022E" w:rsidRDefault="008E07C4" w:rsidP="0061223A">
            <w:pPr>
              <w:spacing w:line="0" w:lineRule="atLeast"/>
              <w:ind w:left="0"/>
              <w:jc w:val="center"/>
              <w:rPr>
                <w:rFonts w:ascii="Univia Pro Light" w:hAnsi="Univia Pro Light"/>
                <w:b/>
              </w:rPr>
            </w:pPr>
          </w:p>
          <w:p w:rsidR="008E07C4" w:rsidRPr="00E4022E" w:rsidRDefault="008E07C4" w:rsidP="0061223A">
            <w:pPr>
              <w:spacing w:line="0" w:lineRule="atLeast"/>
              <w:ind w:left="0"/>
              <w:jc w:val="center"/>
              <w:rPr>
                <w:rFonts w:ascii="Univia Pro Light" w:hAnsi="Univia Pro Light"/>
                <w:b/>
              </w:rPr>
            </w:pPr>
          </w:p>
          <w:p w:rsidR="008E07C4" w:rsidRPr="00E4022E" w:rsidRDefault="008E07C4" w:rsidP="0061223A">
            <w:pPr>
              <w:spacing w:line="0" w:lineRule="atLeast"/>
              <w:ind w:left="0"/>
              <w:jc w:val="center"/>
              <w:rPr>
                <w:rFonts w:ascii="Univia Pro Light" w:hAnsi="Univia Pro Light"/>
                <w:b/>
              </w:rPr>
            </w:pPr>
            <w:r w:rsidRPr="00E4022E">
              <w:rPr>
                <w:rFonts w:ascii="Univia Pro Light" w:hAnsi="Univia Pro Light"/>
                <w:b/>
              </w:rPr>
              <w:t>____________________________________</w:t>
            </w:r>
          </w:p>
          <w:p w:rsidR="008E07C4" w:rsidRPr="00E4022E" w:rsidRDefault="00656947" w:rsidP="0061223A">
            <w:pPr>
              <w:spacing w:line="0" w:lineRule="atLeast"/>
              <w:ind w:left="0"/>
              <w:jc w:val="center"/>
              <w:rPr>
                <w:rFonts w:ascii="Univia Pro Light" w:hAnsi="Univia Pro Light" w:cs="Tahoma"/>
                <w:b/>
              </w:rPr>
            </w:pPr>
            <w:r>
              <w:rPr>
                <w:rFonts w:ascii="Univia Pro Light" w:hAnsi="Univia Pro Light"/>
                <w:b/>
              </w:rPr>
              <w:t>DR</w:t>
            </w:r>
            <w:r w:rsidR="008E07C4" w:rsidRPr="00E4022E">
              <w:rPr>
                <w:rFonts w:ascii="Univia Pro Light" w:hAnsi="Univia Pro Light"/>
                <w:b/>
              </w:rPr>
              <w:t xml:space="preserve">. </w:t>
            </w:r>
            <w:r>
              <w:rPr>
                <w:rFonts w:ascii="Univia Pro Light" w:hAnsi="Univia Pro Light"/>
                <w:b/>
              </w:rPr>
              <w:t>MODESTO SEARA VÁZQUE</w:t>
            </w:r>
            <w:r w:rsidR="008E07C4" w:rsidRPr="00E4022E">
              <w:rPr>
                <w:rFonts w:ascii="Univia Pro Light" w:hAnsi="Univia Pro Light"/>
                <w:b/>
              </w:rPr>
              <w:t>Z</w:t>
            </w:r>
          </w:p>
          <w:p w:rsidR="008E07C4" w:rsidRDefault="00656947" w:rsidP="00656947">
            <w:pPr>
              <w:spacing w:line="0" w:lineRule="atLeast"/>
              <w:ind w:left="0"/>
              <w:jc w:val="center"/>
              <w:rPr>
                <w:rFonts w:ascii="Univia Pro Light" w:hAnsi="Univia Pro Light"/>
                <w:b/>
              </w:rPr>
            </w:pPr>
            <w:r>
              <w:rPr>
                <w:rFonts w:ascii="Univia Pro Light" w:hAnsi="Univia Pro Light"/>
                <w:b/>
              </w:rPr>
              <w:t>RECTOR DE LA UNIVERSIDAD</w:t>
            </w:r>
          </w:p>
          <w:p w:rsidR="00656947" w:rsidRPr="00E4022E" w:rsidRDefault="00656947" w:rsidP="00656947">
            <w:pPr>
              <w:spacing w:line="0" w:lineRule="atLeast"/>
              <w:ind w:left="0"/>
              <w:jc w:val="center"/>
              <w:rPr>
                <w:rFonts w:ascii="Univia Pro Light" w:hAnsi="Univia Pro Light" w:cs="Tahoma"/>
              </w:rPr>
            </w:pPr>
            <w:r>
              <w:rPr>
                <w:rFonts w:ascii="Univia Pro Light" w:hAnsi="Univia Pro Light"/>
                <w:b/>
              </w:rPr>
              <w:t>DE LA CAÑADA</w:t>
            </w:r>
          </w:p>
        </w:tc>
        <w:tc>
          <w:tcPr>
            <w:tcW w:w="283" w:type="dxa"/>
          </w:tcPr>
          <w:p w:rsidR="008E07C4" w:rsidRPr="00E4022E" w:rsidRDefault="008E07C4" w:rsidP="0061223A">
            <w:pPr>
              <w:spacing w:line="0" w:lineRule="atLeast"/>
              <w:jc w:val="center"/>
              <w:rPr>
                <w:rFonts w:ascii="Univia Pro Light" w:hAnsi="Univia Pro Light" w:cs="Tahoma"/>
              </w:rPr>
            </w:pPr>
          </w:p>
        </w:tc>
        <w:tc>
          <w:tcPr>
            <w:tcW w:w="4820" w:type="dxa"/>
          </w:tcPr>
          <w:p w:rsidR="008E07C4" w:rsidRPr="00E4022E" w:rsidRDefault="008E07C4" w:rsidP="0061223A">
            <w:pPr>
              <w:spacing w:line="0" w:lineRule="atLeast"/>
              <w:ind w:left="0"/>
              <w:jc w:val="center"/>
              <w:rPr>
                <w:rFonts w:ascii="Univia Pro Light" w:hAnsi="Univia Pro Light"/>
                <w:b/>
              </w:rPr>
            </w:pPr>
            <w:r w:rsidRPr="00E4022E">
              <w:rPr>
                <w:rFonts w:ascii="Univia Pro Light" w:hAnsi="Univia Pro Light"/>
                <w:b/>
              </w:rPr>
              <w:t>POR “EL PROVEEDOR”</w:t>
            </w:r>
          </w:p>
          <w:p w:rsidR="008E07C4" w:rsidRPr="00E4022E" w:rsidRDefault="008E07C4" w:rsidP="0061223A">
            <w:pPr>
              <w:pStyle w:val="Textoindependiente"/>
              <w:spacing w:line="0" w:lineRule="atLeast"/>
              <w:ind w:left="0"/>
              <w:jc w:val="center"/>
              <w:rPr>
                <w:rFonts w:ascii="Univia Pro Light" w:hAnsi="Univia Pro Light" w:cs="Tahoma"/>
                <w:sz w:val="20"/>
                <w:szCs w:val="20"/>
              </w:rPr>
            </w:pPr>
          </w:p>
          <w:p w:rsidR="008E07C4" w:rsidRPr="00E4022E" w:rsidRDefault="008E07C4" w:rsidP="0061223A">
            <w:pPr>
              <w:pStyle w:val="Textoindependiente"/>
              <w:spacing w:line="0" w:lineRule="atLeast"/>
              <w:ind w:left="0"/>
              <w:jc w:val="center"/>
              <w:rPr>
                <w:rFonts w:ascii="Univia Pro Light" w:hAnsi="Univia Pro Light" w:cs="Tahoma"/>
                <w:sz w:val="20"/>
                <w:szCs w:val="20"/>
              </w:rPr>
            </w:pPr>
          </w:p>
          <w:p w:rsidR="008E07C4" w:rsidRPr="00E4022E" w:rsidRDefault="008E07C4" w:rsidP="0061223A">
            <w:pPr>
              <w:pStyle w:val="Textoindependiente"/>
              <w:spacing w:line="0" w:lineRule="atLeast"/>
              <w:ind w:left="0"/>
              <w:jc w:val="center"/>
              <w:rPr>
                <w:rFonts w:ascii="Univia Pro Light" w:hAnsi="Univia Pro Light"/>
                <w:b/>
                <w:sz w:val="20"/>
                <w:szCs w:val="20"/>
              </w:rPr>
            </w:pPr>
            <w:r w:rsidRPr="00E4022E">
              <w:rPr>
                <w:rFonts w:ascii="Univia Pro Light" w:hAnsi="Univia Pro Light"/>
                <w:b/>
                <w:sz w:val="20"/>
                <w:szCs w:val="20"/>
              </w:rPr>
              <w:t>C.  ____________________.</w:t>
            </w:r>
          </w:p>
          <w:p w:rsidR="008E07C4" w:rsidRPr="00E4022E" w:rsidRDefault="008E07C4" w:rsidP="0061223A">
            <w:pPr>
              <w:pStyle w:val="Textoindependiente"/>
              <w:spacing w:line="0" w:lineRule="atLeast"/>
              <w:ind w:left="0"/>
              <w:jc w:val="center"/>
              <w:rPr>
                <w:rFonts w:ascii="Univia Pro Light" w:hAnsi="Univia Pro Light"/>
                <w:b/>
                <w:sz w:val="20"/>
                <w:szCs w:val="20"/>
              </w:rPr>
            </w:pPr>
            <w:r w:rsidRPr="00E4022E">
              <w:rPr>
                <w:rFonts w:ascii="Univia Pro Light" w:hAnsi="Univia Pro Light"/>
                <w:b/>
                <w:sz w:val="20"/>
                <w:szCs w:val="20"/>
              </w:rPr>
              <w:t>____________________________</w:t>
            </w:r>
          </w:p>
          <w:p w:rsidR="008E07C4" w:rsidRPr="00E4022E" w:rsidRDefault="008E07C4" w:rsidP="00656947">
            <w:pPr>
              <w:pStyle w:val="Textoindependiente"/>
              <w:spacing w:line="0" w:lineRule="atLeast"/>
              <w:ind w:left="0"/>
              <w:jc w:val="center"/>
              <w:rPr>
                <w:rFonts w:ascii="Univia Pro Light" w:hAnsi="Univia Pro Light" w:cs="Tahoma"/>
                <w:sz w:val="20"/>
                <w:szCs w:val="20"/>
              </w:rPr>
            </w:pPr>
            <w:r w:rsidRPr="00E4022E">
              <w:rPr>
                <w:rFonts w:ascii="Univia Pro Light" w:hAnsi="Univia Pro Light"/>
                <w:b/>
                <w:sz w:val="20"/>
                <w:szCs w:val="20"/>
              </w:rPr>
              <w:t>“__________, ___”</w:t>
            </w:r>
          </w:p>
        </w:tc>
      </w:tr>
    </w:tbl>
    <w:p w:rsidR="00774CF0" w:rsidRPr="001F6AFE" w:rsidRDefault="00774CF0" w:rsidP="00774CF0">
      <w:pPr>
        <w:spacing w:line="0" w:lineRule="atLeast"/>
        <w:ind w:left="0"/>
        <w:rPr>
          <w:rFonts w:ascii="Univia Pro Light" w:hAnsi="Univia Pro Light" w:cs="Helvetica"/>
          <w:b/>
          <w:sz w:val="20"/>
          <w:szCs w:val="20"/>
        </w:rPr>
      </w:pPr>
    </w:p>
    <w:p w:rsidR="00774CF0" w:rsidRDefault="00774CF0" w:rsidP="00E96F42">
      <w:pPr>
        <w:suppressAutoHyphens/>
        <w:spacing w:line="0" w:lineRule="atLeast"/>
        <w:ind w:left="0"/>
        <w:rPr>
          <w:rFonts w:ascii="Univia Pro Light" w:hAnsi="Univia Pro Light" w:cs="Tahoma"/>
          <w:bCs/>
          <w:spacing w:val="-3"/>
          <w:sz w:val="18"/>
          <w:szCs w:val="18"/>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236F61" w:rsidRDefault="00236F61" w:rsidP="00801245">
      <w:pPr>
        <w:spacing w:line="0" w:lineRule="atLeast"/>
        <w:ind w:left="0"/>
        <w:jc w:val="center"/>
        <w:rPr>
          <w:rFonts w:ascii="Univia Pro Light" w:hAnsi="Univia Pro Light" w:cs="Helvetica"/>
          <w:b/>
          <w:sz w:val="20"/>
          <w:szCs w:val="20"/>
        </w:rPr>
      </w:pPr>
    </w:p>
    <w:p w:rsidR="00236F61" w:rsidRDefault="00236F61" w:rsidP="00801245">
      <w:pPr>
        <w:spacing w:line="0" w:lineRule="atLeast"/>
        <w:ind w:left="0"/>
        <w:jc w:val="center"/>
        <w:rPr>
          <w:rFonts w:ascii="Univia Pro Light" w:hAnsi="Univia Pro Light" w:cs="Helvetica"/>
          <w:b/>
          <w:sz w:val="20"/>
          <w:szCs w:val="20"/>
        </w:rPr>
      </w:pPr>
    </w:p>
    <w:p w:rsidR="00236F61" w:rsidRDefault="00236F61" w:rsidP="00801245">
      <w:pPr>
        <w:spacing w:line="0" w:lineRule="atLeast"/>
        <w:ind w:left="0"/>
        <w:jc w:val="center"/>
        <w:rPr>
          <w:rFonts w:ascii="Univia Pro Light" w:hAnsi="Univia Pro Light" w:cs="Helvetica"/>
          <w:b/>
          <w:sz w:val="20"/>
          <w:szCs w:val="20"/>
        </w:rPr>
      </w:pPr>
    </w:p>
    <w:p w:rsidR="00236F61" w:rsidRDefault="00236F61" w:rsidP="00801245">
      <w:pPr>
        <w:spacing w:line="0" w:lineRule="atLeast"/>
        <w:ind w:left="0"/>
        <w:jc w:val="center"/>
        <w:rPr>
          <w:rFonts w:ascii="Univia Pro Light" w:hAnsi="Univia Pro Light" w:cs="Helvetica"/>
          <w:b/>
          <w:sz w:val="20"/>
          <w:szCs w:val="20"/>
        </w:rPr>
      </w:pPr>
    </w:p>
    <w:p w:rsidR="00236F61" w:rsidRDefault="00236F61" w:rsidP="00801245">
      <w:pPr>
        <w:spacing w:line="0" w:lineRule="atLeast"/>
        <w:ind w:left="0"/>
        <w:jc w:val="center"/>
        <w:rPr>
          <w:rFonts w:ascii="Univia Pro Light" w:hAnsi="Univia Pro Light" w:cs="Helvetica"/>
          <w:b/>
          <w:sz w:val="20"/>
          <w:szCs w:val="20"/>
        </w:rPr>
      </w:pPr>
    </w:p>
    <w:p w:rsidR="00236F61" w:rsidRDefault="00236F61" w:rsidP="00801245">
      <w:pPr>
        <w:spacing w:line="0" w:lineRule="atLeast"/>
        <w:ind w:left="0"/>
        <w:jc w:val="center"/>
        <w:rPr>
          <w:rFonts w:ascii="Univia Pro Light" w:hAnsi="Univia Pro Light" w:cs="Helvetica"/>
          <w:b/>
          <w:sz w:val="20"/>
          <w:szCs w:val="20"/>
        </w:rPr>
      </w:pPr>
    </w:p>
    <w:p w:rsidR="00236F61" w:rsidRDefault="00236F61" w:rsidP="00801245">
      <w:pPr>
        <w:spacing w:line="0" w:lineRule="atLeast"/>
        <w:ind w:left="0"/>
        <w:jc w:val="center"/>
        <w:rPr>
          <w:rFonts w:ascii="Univia Pro Light" w:hAnsi="Univia Pro Light" w:cs="Helvetica"/>
          <w:b/>
          <w:sz w:val="20"/>
          <w:szCs w:val="20"/>
        </w:rPr>
      </w:pPr>
    </w:p>
    <w:p w:rsidR="00236F61" w:rsidRDefault="00236F61" w:rsidP="00801245">
      <w:pPr>
        <w:spacing w:line="0" w:lineRule="atLeast"/>
        <w:ind w:left="0"/>
        <w:jc w:val="center"/>
        <w:rPr>
          <w:rFonts w:ascii="Univia Pro Light" w:hAnsi="Univia Pro Light" w:cs="Helvetica"/>
          <w:b/>
          <w:sz w:val="20"/>
          <w:szCs w:val="20"/>
        </w:rPr>
      </w:pPr>
    </w:p>
    <w:p w:rsidR="00236F61" w:rsidRDefault="00236F61" w:rsidP="00801245">
      <w:pPr>
        <w:spacing w:line="0" w:lineRule="atLeast"/>
        <w:ind w:left="0"/>
        <w:jc w:val="center"/>
        <w:rPr>
          <w:rFonts w:ascii="Univia Pro Light" w:hAnsi="Univia Pro Light" w:cs="Helvetica"/>
          <w:b/>
          <w:sz w:val="20"/>
          <w:szCs w:val="20"/>
        </w:rPr>
      </w:pPr>
    </w:p>
    <w:p w:rsidR="00236F61" w:rsidRDefault="00236F61" w:rsidP="00801245">
      <w:pPr>
        <w:spacing w:line="0" w:lineRule="atLeast"/>
        <w:ind w:left="0"/>
        <w:jc w:val="center"/>
        <w:rPr>
          <w:rFonts w:ascii="Univia Pro Light" w:hAnsi="Univia Pro Light" w:cs="Helvetica"/>
          <w:b/>
          <w:sz w:val="20"/>
          <w:szCs w:val="20"/>
        </w:rPr>
      </w:pPr>
    </w:p>
    <w:p w:rsidR="00236F61" w:rsidRDefault="00236F61"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0F3AA7" w:rsidRDefault="000F3AA7" w:rsidP="00801245">
      <w:pPr>
        <w:spacing w:line="0" w:lineRule="atLeast"/>
        <w:ind w:left="0"/>
        <w:jc w:val="center"/>
        <w:rPr>
          <w:rFonts w:ascii="Univia Pro Light" w:hAnsi="Univia Pro Light" w:cs="Helvetica"/>
          <w:b/>
          <w:sz w:val="20"/>
          <w:szCs w:val="20"/>
        </w:rPr>
      </w:pPr>
    </w:p>
    <w:p w:rsidR="004E174B" w:rsidRDefault="00683FEA" w:rsidP="00801245">
      <w:pPr>
        <w:spacing w:line="0" w:lineRule="atLeast"/>
        <w:ind w:left="0"/>
        <w:jc w:val="center"/>
        <w:rPr>
          <w:rFonts w:ascii="Univia Pro Light" w:hAnsi="Univia Pro Light" w:cs="Helvetica"/>
          <w:b/>
          <w:bCs/>
          <w:sz w:val="20"/>
          <w:szCs w:val="20"/>
        </w:rPr>
      </w:pPr>
      <w:r>
        <w:rPr>
          <w:rFonts w:ascii="Univia Pro Light" w:hAnsi="Univia Pro Light" w:cs="Helvetica"/>
          <w:b/>
          <w:sz w:val="20"/>
          <w:szCs w:val="20"/>
        </w:rPr>
        <w:t>A</w:t>
      </w:r>
      <w:r w:rsidR="004E174B" w:rsidRPr="00EC4F63">
        <w:rPr>
          <w:rFonts w:ascii="Univia Pro Light" w:hAnsi="Univia Pro Light" w:cs="Helvetica"/>
          <w:b/>
          <w:sz w:val="20"/>
          <w:szCs w:val="20"/>
        </w:rPr>
        <w:t>nexo</w:t>
      </w:r>
      <w:r w:rsidR="00E073BA">
        <w:rPr>
          <w:rFonts w:ascii="Univia Pro Light" w:hAnsi="Univia Pro Light" w:cs="Helvetica"/>
          <w:b/>
          <w:bCs/>
          <w:sz w:val="20"/>
          <w:szCs w:val="20"/>
        </w:rPr>
        <w:t xml:space="preserve"> 14</w:t>
      </w:r>
    </w:p>
    <w:p w:rsidR="00B619AF" w:rsidRPr="00801245" w:rsidRDefault="00B619AF" w:rsidP="00801245">
      <w:pPr>
        <w:spacing w:line="0" w:lineRule="atLeast"/>
        <w:ind w:left="0"/>
        <w:jc w:val="center"/>
        <w:rPr>
          <w:rFonts w:ascii="Univia Pro Light" w:hAnsi="Univia Pro Light" w:cs="Helvetica"/>
          <w:b/>
          <w:bCs/>
          <w:sz w:val="20"/>
          <w:szCs w:val="20"/>
        </w:rPr>
      </w:pPr>
    </w:p>
    <w:p w:rsidR="000F3AA7" w:rsidRPr="00A26F7B" w:rsidRDefault="000F3AA7" w:rsidP="000F3AA7">
      <w:pPr>
        <w:pStyle w:val="Encabezado"/>
        <w:ind w:left="0" w:right="141"/>
        <w:jc w:val="center"/>
        <w:rPr>
          <w:rFonts w:ascii="Univia Pro Light" w:hAnsi="Univia Pro Light"/>
          <w:b/>
          <w:sz w:val="20"/>
          <w:szCs w:val="20"/>
        </w:rPr>
      </w:pPr>
      <w:r w:rsidRPr="00A26F7B">
        <w:rPr>
          <w:rFonts w:ascii="Univia Pro Light" w:hAnsi="Univia Pro Light" w:cs="Helvetica"/>
          <w:sz w:val="20"/>
          <w:szCs w:val="20"/>
          <w:u w:val="single"/>
        </w:rPr>
        <w:t xml:space="preserve">INVITACIÓN RESTRINGIDA </w:t>
      </w:r>
      <w:r>
        <w:rPr>
          <w:rFonts w:ascii="Univia Pro Light" w:hAnsi="Univia Pro Light" w:cs="Helvetica"/>
          <w:sz w:val="20"/>
          <w:szCs w:val="20"/>
          <w:u w:val="single"/>
        </w:rPr>
        <w:t>IR/920049966/N1/2018</w:t>
      </w:r>
    </w:p>
    <w:p w:rsidR="000F3AA7" w:rsidRPr="009D7110" w:rsidRDefault="000F3AA7" w:rsidP="000F3AA7">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0F3AA7" w:rsidRDefault="000F3AA7" w:rsidP="000F3AA7">
      <w:pPr>
        <w:pStyle w:val="Encabezado"/>
        <w:ind w:left="-142" w:right="-284"/>
        <w:jc w:val="center"/>
        <w:rPr>
          <w:rFonts w:ascii="Univia Pro Light" w:hAnsi="Univia Pro Light"/>
          <w:b/>
          <w:sz w:val="18"/>
          <w:szCs w:val="18"/>
        </w:rPr>
      </w:pPr>
      <w:r>
        <w:rPr>
          <w:rFonts w:ascii="Univia Pro Light" w:hAnsi="Univia Pro Light"/>
          <w:b/>
          <w:sz w:val="18"/>
          <w:szCs w:val="18"/>
        </w:rPr>
        <w:t xml:space="preserve">     </w:t>
      </w:r>
      <w:r w:rsidRPr="009D7110">
        <w:rPr>
          <w:rFonts w:ascii="Univia Pro Light" w:hAnsi="Univia Pro Light"/>
          <w:b/>
          <w:sz w:val="18"/>
          <w:szCs w:val="18"/>
        </w:rPr>
        <w:t>UNIVERSIDAD DE LA CAÑADA”</w:t>
      </w:r>
    </w:p>
    <w:p w:rsidR="004E174B" w:rsidRPr="00EC4F63" w:rsidRDefault="004E174B" w:rsidP="004E174B">
      <w:pPr>
        <w:pStyle w:val="Textoindependiente2"/>
        <w:spacing w:line="0" w:lineRule="atLeast"/>
        <w:ind w:left="0"/>
        <w:rPr>
          <w:rFonts w:ascii="Univia Pro Light" w:hAnsi="Univia Pro Light" w:cs="Helvetica"/>
          <w:b w:val="0"/>
          <w:color w:val="auto"/>
          <w:sz w:val="20"/>
          <w:szCs w:val="20"/>
          <w:lang w:val="es-MX"/>
        </w:rPr>
      </w:pPr>
    </w:p>
    <w:p w:rsidR="004E174B" w:rsidRPr="00EC4F63" w:rsidRDefault="00801245" w:rsidP="004E174B">
      <w:pPr>
        <w:pStyle w:val="Textoindependiente2"/>
        <w:spacing w:line="0" w:lineRule="atLeast"/>
        <w:ind w:left="0"/>
        <w:jc w:val="center"/>
        <w:rPr>
          <w:rFonts w:ascii="Univia Pro Light" w:hAnsi="Univia Pro Light" w:cs="Helvetica"/>
          <w:color w:val="auto"/>
          <w:sz w:val="20"/>
          <w:szCs w:val="20"/>
          <w:lang w:val="es-MX"/>
        </w:rPr>
      </w:pPr>
      <w:r>
        <w:rPr>
          <w:rFonts w:ascii="Univia Pro Light" w:hAnsi="Univia Pro Light" w:cs="Helvetica"/>
          <w:color w:val="auto"/>
          <w:sz w:val="20"/>
          <w:szCs w:val="20"/>
          <w:lang w:val="es-MX"/>
        </w:rPr>
        <w:t>FORMATO DE FACTURA</w:t>
      </w:r>
    </w:p>
    <w:p w:rsidR="009F29BC" w:rsidRDefault="009F29BC" w:rsidP="00BB2F9F">
      <w:pPr>
        <w:pStyle w:val="Textoindependiente2"/>
        <w:spacing w:line="0" w:lineRule="atLeast"/>
        <w:ind w:left="0"/>
        <w:rPr>
          <w:rFonts w:ascii="Univia Pro Light" w:hAnsi="Univia Pro Light" w:cs="Helvetica"/>
          <w:b w:val="0"/>
          <w:color w:val="auto"/>
          <w:sz w:val="20"/>
          <w:szCs w:val="20"/>
          <w:lang w:val="es-MX"/>
        </w:rPr>
      </w:pPr>
    </w:p>
    <w:tbl>
      <w:tblPr>
        <w:tblpPr w:leftFromText="141" w:rightFromText="141" w:vertAnchor="text" w:horzAnchor="margin" w:tblpXSpec="center" w:tblpY="150"/>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3"/>
        <w:gridCol w:w="1101"/>
        <w:gridCol w:w="992"/>
        <w:gridCol w:w="4990"/>
        <w:gridCol w:w="963"/>
        <w:gridCol w:w="964"/>
      </w:tblGrid>
      <w:tr w:rsidR="00FC48F7" w:rsidRPr="00FC48F7" w:rsidTr="007B2522">
        <w:tc>
          <w:tcPr>
            <w:tcW w:w="10002" w:type="dxa"/>
            <w:gridSpan w:val="7"/>
            <w:tcBorders>
              <w:top w:val="single" w:sz="4" w:space="0" w:color="auto"/>
              <w:left w:val="single" w:sz="4" w:space="0" w:color="auto"/>
              <w:bottom w:val="single" w:sz="4" w:space="0" w:color="auto"/>
              <w:right w:val="single" w:sz="4" w:space="0" w:color="auto"/>
            </w:tcBorders>
          </w:tcPr>
          <w:p w:rsidR="00FC48F7" w:rsidRPr="00FC48F7" w:rsidRDefault="00FC48F7" w:rsidP="0066680E">
            <w:pPr>
              <w:ind w:left="0"/>
              <w:rPr>
                <w:rFonts w:ascii="Univia Pro Light" w:hAnsi="Univia Pro Light"/>
                <w:sz w:val="14"/>
                <w:szCs w:val="14"/>
              </w:rPr>
            </w:pPr>
            <w:r w:rsidRPr="00FC48F7">
              <w:rPr>
                <w:rFonts w:ascii="Univia Pro Light" w:hAnsi="Univia Pro Light"/>
                <w:sz w:val="14"/>
                <w:szCs w:val="14"/>
              </w:rPr>
              <w:t>Facturado a:</w:t>
            </w:r>
          </w:p>
        </w:tc>
      </w:tr>
      <w:tr w:rsidR="00FC48F7" w:rsidRPr="00FC48F7" w:rsidTr="007B2522">
        <w:tc>
          <w:tcPr>
            <w:tcW w:w="10002" w:type="dxa"/>
            <w:gridSpan w:val="7"/>
            <w:tcBorders>
              <w:top w:val="single" w:sz="4" w:space="0" w:color="auto"/>
              <w:left w:val="single" w:sz="4" w:space="0" w:color="auto"/>
              <w:bottom w:val="single" w:sz="4" w:space="0" w:color="auto"/>
              <w:right w:val="single" w:sz="4" w:space="0" w:color="auto"/>
            </w:tcBorders>
          </w:tcPr>
          <w:p w:rsidR="00FC48F7" w:rsidRPr="00FC48F7" w:rsidRDefault="002D263B" w:rsidP="0066680E">
            <w:pPr>
              <w:ind w:left="0"/>
              <w:rPr>
                <w:rFonts w:ascii="Univia Pro Light" w:hAnsi="Univia Pro Light"/>
                <w:sz w:val="14"/>
                <w:szCs w:val="14"/>
              </w:rPr>
            </w:pPr>
            <w:r>
              <w:rPr>
                <w:rFonts w:ascii="Univia Pro Light" w:hAnsi="Univia Pro Light"/>
                <w:sz w:val="14"/>
                <w:szCs w:val="14"/>
              </w:rPr>
              <w:t>UNIVERSIDAD DE LA CAÑADA</w:t>
            </w:r>
          </w:p>
          <w:p w:rsidR="00FC48F7" w:rsidRDefault="002D263B" w:rsidP="0066680E">
            <w:pPr>
              <w:ind w:left="0"/>
              <w:rPr>
                <w:rFonts w:ascii="Univia Pro Light" w:hAnsi="Univia Pro Light"/>
                <w:sz w:val="14"/>
                <w:szCs w:val="14"/>
              </w:rPr>
            </w:pPr>
            <w:r>
              <w:rPr>
                <w:rFonts w:ascii="Univia Pro Light" w:hAnsi="Univia Pro Light"/>
                <w:sz w:val="14"/>
                <w:szCs w:val="14"/>
              </w:rPr>
              <w:t>CARRETERA TEOTITLAN SAN ANTONIO NANAHUATIPAN KM 1.7 S/N</w:t>
            </w:r>
          </w:p>
          <w:p w:rsidR="002D263B" w:rsidRPr="00FC48F7" w:rsidRDefault="002D263B" w:rsidP="0066680E">
            <w:pPr>
              <w:ind w:left="0"/>
              <w:rPr>
                <w:rFonts w:ascii="Univia Pro Light" w:hAnsi="Univia Pro Light"/>
                <w:sz w:val="14"/>
                <w:szCs w:val="14"/>
              </w:rPr>
            </w:pPr>
            <w:r>
              <w:rPr>
                <w:rFonts w:ascii="Univia Pro Light" w:hAnsi="Univia Pro Light"/>
                <w:sz w:val="14"/>
                <w:szCs w:val="14"/>
              </w:rPr>
              <w:t>PARAJE TITLACUATITLA</w:t>
            </w:r>
          </w:p>
          <w:p w:rsidR="00FC48F7" w:rsidRPr="00FC48F7" w:rsidRDefault="002D263B" w:rsidP="0066680E">
            <w:pPr>
              <w:ind w:left="0"/>
              <w:rPr>
                <w:rFonts w:ascii="Univia Pro Light" w:hAnsi="Univia Pro Light"/>
                <w:sz w:val="14"/>
                <w:szCs w:val="14"/>
              </w:rPr>
            </w:pPr>
            <w:r>
              <w:rPr>
                <w:rFonts w:ascii="Univia Pro Light" w:hAnsi="Univia Pro Light"/>
                <w:sz w:val="14"/>
                <w:szCs w:val="14"/>
              </w:rPr>
              <w:t>TEOTITLAN DE FLORES MAGON,</w:t>
            </w:r>
            <w:r w:rsidR="00FC48F7" w:rsidRPr="00FC48F7">
              <w:rPr>
                <w:rFonts w:ascii="Univia Pro Light" w:hAnsi="Univia Pro Light"/>
                <w:sz w:val="14"/>
                <w:szCs w:val="14"/>
              </w:rPr>
              <w:t xml:space="preserve"> OAXACA C.P. 68</w:t>
            </w:r>
            <w:r>
              <w:rPr>
                <w:rFonts w:ascii="Univia Pro Light" w:hAnsi="Univia Pro Light"/>
                <w:sz w:val="14"/>
                <w:szCs w:val="14"/>
              </w:rPr>
              <w:t>540</w:t>
            </w:r>
          </w:p>
          <w:p w:rsidR="00FC48F7" w:rsidRPr="00FC48F7" w:rsidRDefault="002D263B" w:rsidP="0066680E">
            <w:pPr>
              <w:ind w:left="0"/>
              <w:rPr>
                <w:rFonts w:ascii="Univia Pro Light" w:hAnsi="Univia Pro Light"/>
                <w:sz w:val="14"/>
                <w:szCs w:val="14"/>
              </w:rPr>
            </w:pPr>
            <w:r>
              <w:rPr>
                <w:rFonts w:ascii="Univia Pro Light" w:hAnsi="Univia Pro Light"/>
                <w:sz w:val="14"/>
                <w:szCs w:val="14"/>
              </w:rPr>
              <w:t>RFC: UCA060224RV1</w:t>
            </w:r>
          </w:p>
        </w:tc>
      </w:tr>
      <w:tr w:rsidR="00A02FB8" w:rsidRPr="00FC48F7" w:rsidTr="00A02FB8">
        <w:tc>
          <w:tcPr>
            <w:tcW w:w="992" w:type="dxa"/>
            <w:gridSpan w:val="2"/>
            <w:tcBorders>
              <w:top w:val="single" w:sz="4" w:space="0" w:color="auto"/>
              <w:left w:val="single" w:sz="4" w:space="0" w:color="auto"/>
              <w:bottom w:val="single" w:sz="4" w:space="0" w:color="auto"/>
              <w:right w:val="single" w:sz="4" w:space="0" w:color="auto"/>
            </w:tcBorders>
          </w:tcPr>
          <w:p w:rsidR="00A02FB8" w:rsidRPr="00FC48F7" w:rsidRDefault="00A02FB8" w:rsidP="0066680E">
            <w:pPr>
              <w:ind w:left="0"/>
              <w:rPr>
                <w:rFonts w:ascii="Univia Pro Light" w:hAnsi="Univia Pro Light"/>
                <w:sz w:val="14"/>
                <w:szCs w:val="14"/>
              </w:rPr>
            </w:pPr>
          </w:p>
        </w:tc>
        <w:tc>
          <w:tcPr>
            <w:tcW w:w="90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02FB8" w:rsidRPr="00FC48F7" w:rsidRDefault="00A02FB8" w:rsidP="0066680E">
            <w:pPr>
              <w:ind w:left="0"/>
              <w:rPr>
                <w:rFonts w:ascii="Univia Pro Light" w:hAnsi="Univia Pro Light"/>
                <w:sz w:val="14"/>
                <w:szCs w:val="14"/>
              </w:rPr>
            </w:pPr>
            <w:r w:rsidRPr="00FC48F7">
              <w:rPr>
                <w:rFonts w:ascii="Univia Pro Light" w:hAnsi="Univia Pro Light"/>
                <w:sz w:val="14"/>
                <w:szCs w:val="14"/>
              </w:rPr>
              <w:t>Desglose</w:t>
            </w:r>
          </w:p>
        </w:tc>
      </w:tr>
      <w:tr w:rsidR="00A02FB8" w:rsidRPr="00FC48F7" w:rsidTr="00A14946">
        <w:tc>
          <w:tcPr>
            <w:tcW w:w="959" w:type="dxa"/>
            <w:tcBorders>
              <w:top w:val="single" w:sz="4" w:space="0" w:color="auto"/>
            </w:tcBorders>
            <w:vAlign w:val="center"/>
          </w:tcPr>
          <w:p w:rsidR="00A02FB8" w:rsidRPr="00FC48F7" w:rsidRDefault="00A14946" w:rsidP="0066680E">
            <w:pPr>
              <w:ind w:left="0"/>
              <w:jc w:val="left"/>
              <w:rPr>
                <w:rFonts w:ascii="Univia Pro Light" w:hAnsi="Univia Pro Light"/>
                <w:sz w:val="14"/>
                <w:szCs w:val="14"/>
              </w:rPr>
            </w:pPr>
            <w:r w:rsidRPr="00FC48F7">
              <w:rPr>
                <w:rFonts w:ascii="Univia Pro Light" w:hAnsi="Univia Pro Light"/>
                <w:sz w:val="14"/>
                <w:szCs w:val="14"/>
              </w:rPr>
              <w:t>PARTIDA</w:t>
            </w:r>
          </w:p>
        </w:tc>
        <w:tc>
          <w:tcPr>
            <w:tcW w:w="1134" w:type="dxa"/>
            <w:gridSpan w:val="2"/>
            <w:tcBorders>
              <w:top w:val="single" w:sz="4" w:space="0" w:color="auto"/>
            </w:tcBorders>
          </w:tcPr>
          <w:p w:rsidR="00A14946" w:rsidRPr="00FC48F7" w:rsidRDefault="00A14946" w:rsidP="00A14946">
            <w:pPr>
              <w:ind w:left="0"/>
              <w:jc w:val="center"/>
              <w:rPr>
                <w:rFonts w:ascii="Univia Pro Light" w:hAnsi="Univia Pro Light"/>
                <w:sz w:val="14"/>
                <w:szCs w:val="14"/>
              </w:rPr>
            </w:pPr>
          </w:p>
          <w:p w:rsidR="00A02FB8" w:rsidRPr="00FC48F7" w:rsidRDefault="00A14946" w:rsidP="00A14946">
            <w:pPr>
              <w:ind w:left="0"/>
              <w:jc w:val="center"/>
              <w:rPr>
                <w:rFonts w:ascii="Univia Pro Light" w:hAnsi="Univia Pro Light"/>
                <w:sz w:val="14"/>
                <w:szCs w:val="14"/>
              </w:rPr>
            </w:pPr>
            <w:r w:rsidRPr="00FC48F7">
              <w:rPr>
                <w:rFonts w:ascii="Univia Pro Light" w:hAnsi="Univia Pro Light"/>
                <w:sz w:val="14"/>
                <w:szCs w:val="14"/>
              </w:rPr>
              <w:t>CANTIDAD</w:t>
            </w:r>
          </w:p>
        </w:tc>
        <w:tc>
          <w:tcPr>
            <w:tcW w:w="992" w:type="dxa"/>
            <w:tcBorders>
              <w:top w:val="single" w:sz="4" w:space="0" w:color="auto"/>
            </w:tcBorders>
            <w:vAlign w:val="center"/>
          </w:tcPr>
          <w:p w:rsidR="00A02FB8" w:rsidRPr="00FC48F7" w:rsidRDefault="00A14946" w:rsidP="00A14946">
            <w:pPr>
              <w:ind w:left="0"/>
              <w:jc w:val="center"/>
              <w:rPr>
                <w:rFonts w:ascii="Univia Pro Light" w:hAnsi="Univia Pro Light"/>
                <w:sz w:val="14"/>
                <w:szCs w:val="14"/>
              </w:rPr>
            </w:pPr>
            <w:r w:rsidRPr="00FC48F7">
              <w:rPr>
                <w:rFonts w:ascii="Univia Pro Light" w:hAnsi="Univia Pro Light"/>
                <w:sz w:val="14"/>
                <w:szCs w:val="14"/>
              </w:rPr>
              <w:t>UNIDAD DE MEDIDA</w:t>
            </w:r>
          </w:p>
        </w:tc>
        <w:tc>
          <w:tcPr>
            <w:tcW w:w="4990" w:type="dxa"/>
            <w:tcBorders>
              <w:top w:val="single" w:sz="4" w:space="0" w:color="auto"/>
            </w:tcBorders>
            <w:vAlign w:val="center"/>
          </w:tcPr>
          <w:p w:rsidR="00A02FB8" w:rsidRPr="00FC48F7" w:rsidRDefault="00A02FB8" w:rsidP="0066680E">
            <w:pPr>
              <w:jc w:val="left"/>
              <w:rPr>
                <w:rFonts w:ascii="Univia Pro Light" w:hAnsi="Univia Pro Light"/>
                <w:sz w:val="14"/>
                <w:szCs w:val="14"/>
              </w:rPr>
            </w:pPr>
            <w:r w:rsidRPr="00FC48F7">
              <w:rPr>
                <w:rFonts w:ascii="Univia Pro Light" w:hAnsi="Univia Pro Light"/>
                <w:sz w:val="14"/>
                <w:szCs w:val="14"/>
              </w:rPr>
              <w:t>DESCRIPCIÓN</w:t>
            </w:r>
          </w:p>
        </w:tc>
        <w:tc>
          <w:tcPr>
            <w:tcW w:w="963" w:type="dxa"/>
            <w:tcBorders>
              <w:top w:val="single" w:sz="4" w:space="0" w:color="auto"/>
            </w:tcBorders>
            <w:vAlign w:val="center"/>
          </w:tcPr>
          <w:p w:rsidR="00A02FB8" w:rsidRPr="00FC48F7" w:rsidRDefault="00A02FB8" w:rsidP="0066680E">
            <w:pPr>
              <w:ind w:left="0"/>
              <w:jc w:val="left"/>
              <w:rPr>
                <w:rFonts w:ascii="Univia Pro Light" w:hAnsi="Univia Pro Light"/>
                <w:sz w:val="14"/>
                <w:szCs w:val="14"/>
              </w:rPr>
            </w:pPr>
            <w:r w:rsidRPr="00FC48F7">
              <w:rPr>
                <w:rFonts w:ascii="Univia Pro Light" w:hAnsi="Univia Pro Light"/>
                <w:sz w:val="14"/>
                <w:szCs w:val="14"/>
              </w:rPr>
              <w:t>PRECIO UNITARIO</w:t>
            </w:r>
          </w:p>
        </w:tc>
        <w:tc>
          <w:tcPr>
            <w:tcW w:w="964" w:type="dxa"/>
            <w:tcBorders>
              <w:top w:val="single" w:sz="4" w:space="0" w:color="auto"/>
            </w:tcBorders>
            <w:vAlign w:val="center"/>
          </w:tcPr>
          <w:p w:rsidR="00A02FB8" w:rsidRPr="00FC48F7" w:rsidRDefault="00A02FB8" w:rsidP="0066680E">
            <w:pPr>
              <w:ind w:left="0"/>
              <w:jc w:val="left"/>
              <w:rPr>
                <w:rFonts w:ascii="Univia Pro Light" w:hAnsi="Univia Pro Light"/>
                <w:sz w:val="14"/>
                <w:szCs w:val="14"/>
              </w:rPr>
            </w:pPr>
            <w:r w:rsidRPr="00FC48F7">
              <w:rPr>
                <w:rFonts w:ascii="Univia Pro Light" w:hAnsi="Univia Pro Light"/>
                <w:sz w:val="14"/>
                <w:szCs w:val="14"/>
              </w:rPr>
              <w:t>IMPORTE</w:t>
            </w:r>
          </w:p>
        </w:tc>
      </w:tr>
      <w:tr w:rsidR="00A02FB8" w:rsidRPr="00FC48F7" w:rsidTr="00A14946">
        <w:tc>
          <w:tcPr>
            <w:tcW w:w="959"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1134" w:type="dxa"/>
            <w:gridSpan w:val="2"/>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992"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4990" w:type="dxa"/>
            <w:tcBorders>
              <w:top w:val="single" w:sz="4" w:space="0" w:color="auto"/>
              <w:bottom w:val="single" w:sz="4" w:space="0" w:color="auto"/>
            </w:tcBorders>
          </w:tcPr>
          <w:p w:rsidR="00A02FB8" w:rsidRPr="00FC48F7" w:rsidRDefault="00A02FB8" w:rsidP="008136D5">
            <w:pPr>
              <w:ind w:left="175"/>
              <w:rPr>
                <w:rFonts w:ascii="Univia Pro Light" w:hAnsi="Univia Pro Light"/>
                <w:b/>
                <w:sz w:val="14"/>
                <w:szCs w:val="14"/>
              </w:rPr>
            </w:pPr>
          </w:p>
        </w:tc>
        <w:tc>
          <w:tcPr>
            <w:tcW w:w="963"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964"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r>
      <w:tr w:rsidR="00A02FB8" w:rsidRPr="00FC48F7" w:rsidTr="00A14946">
        <w:tc>
          <w:tcPr>
            <w:tcW w:w="959"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1134" w:type="dxa"/>
            <w:gridSpan w:val="2"/>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992"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4990" w:type="dxa"/>
            <w:tcBorders>
              <w:top w:val="single" w:sz="4" w:space="0" w:color="auto"/>
              <w:bottom w:val="single" w:sz="4" w:space="0" w:color="auto"/>
            </w:tcBorders>
          </w:tcPr>
          <w:p w:rsidR="00A02FB8" w:rsidRPr="00FC48F7" w:rsidRDefault="00A02FB8" w:rsidP="008136D5">
            <w:pPr>
              <w:ind w:left="175"/>
              <w:rPr>
                <w:rFonts w:ascii="Univia Pro Light" w:hAnsi="Univia Pro Light"/>
                <w:b/>
                <w:sz w:val="14"/>
                <w:szCs w:val="14"/>
              </w:rPr>
            </w:pPr>
          </w:p>
        </w:tc>
        <w:tc>
          <w:tcPr>
            <w:tcW w:w="963"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964"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r>
      <w:tr w:rsidR="00A02FB8" w:rsidRPr="00FC48F7" w:rsidTr="00A14946">
        <w:tc>
          <w:tcPr>
            <w:tcW w:w="959"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1134" w:type="dxa"/>
            <w:gridSpan w:val="2"/>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992"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4990" w:type="dxa"/>
            <w:tcBorders>
              <w:top w:val="single" w:sz="4" w:space="0" w:color="auto"/>
              <w:bottom w:val="single" w:sz="4" w:space="0" w:color="auto"/>
            </w:tcBorders>
          </w:tcPr>
          <w:p w:rsidR="00A02FB8" w:rsidRPr="00FC48F7" w:rsidRDefault="00A02FB8" w:rsidP="00F11546">
            <w:pPr>
              <w:ind w:left="175"/>
              <w:rPr>
                <w:rFonts w:ascii="Univia Pro Light" w:hAnsi="Univia Pro Light"/>
                <w:b/>
                <w:sz w:val="14"/>
                <w:szCs w:val="14"/>
              </w:rPr>
            </w:pPr>
            <w:r w:rsidRPr="00FC48F7">
              <w:rPr>
                <w:rFonts w:ascii="Univia Pro Light" w:hAnsi="Univia Pro Light"/>
                <w:b/>
                <w:sz w:val="14"/>
                <w:szCs w:val="14"/>
              </w:rPr>
              <w:t xml:space="preserve">(N° DE PEDIDO, N° AUTORIZACIÓN, N° SOLICITUD/LICITACIÓN, CONCURSO, </w:t>
            </w:r>
            <w:r w:rsidRPr="00F57A9A">
              <w:rPr>
                <w:rFonts w:ascii="Univia Pro Light" w:hAnsi="Univia Pro Light"/>
                <w:b/>
                <w:sz w:val="14"/>
                <w:szCs w:val="14"/>
              </w:rPr>
              <w:t xml:space="preserve">PARTIDA </w:t>
            </w:r>
            <w:r w:rsidR="00520528">
              <w:rPr>
                <w:rFonts w:ascii="Univia Pro Light" w:hAnsi="Univia Pro Light"/>
                <w:b/>
                <w:sz w:val="14"/>
                <w:szCs w:val="14"/>
              </w:rPr>
              <w:t>ESPECIFICA _________</w:t>
            </w:r>
            <w:r w:rsidR="00F57A9A" w:rsidRPr="00F57A9A">
              <w:rPr>
                <w:rFonts w:ascii="Univia Pro Light" w:hAnsi="Univia Pro Light"/>
                <w:b/>
                <w:sz w:val="14"/>
                <w:szCs w:val="14"/>
              </w:rPr>
              <w:t>)</w:t>
            </w:r>
            <w:r w:rsidR="00F11546">
              <w:rPr>
                <w:rFonts w:ascii="Univia Pro Light" w:hAnsi="Univia Pro Light"/>
                <w:b/>
                <w:sz w:val="14"/>
                <w:szCs w:val="14"/>
              </w:rPr>
              <w:t>,</w:t>
            </w:r>
            <w:r w:rsidR="00F11546" w:rsidRPr="00F57A9A">
              <w:rPr>
                <w:rFonts w:ascii="Univia Pro Light" w:hAnsi="Univia Pro Light"/>
                <w:b/>
                <w:sz w:val="14"/>
                <w:szCs w:val="14"/>
              </w:rPr>
              <w:t xml:space="preserve"> CLAVE PRESU</w:t>
            </w:r>
            <w:r w:rsidR="00F11546">
              <w:rPr>
                <w:rFonts w:ascii="Univia Pro Light" w:hAnsi="Univia Pro Light"/>
                <w:b/>
                <w:sz w:val="14"/>
                <w:szCs w:val="14"/>
              </w:rPr>
              <w:t>PUESTAL, ___________.</w:t>
            </w:r>
          </w:p>
        </w:tc>
        <w:tc>
          <w:tcPr>
            <w:tcW w:w="963"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c>
          <w:tcPr>
            <w:tcW w:w="964" w:type="dxa"/>
            <w:tcBorders>
              <w:top w:val="single" w:sz="4" w:space="0" w:color="auto"/>
              <w:bottom w:val="single" w:sz="4" w:space="0" w:color="auto"/>
            </w:tcBorders>
          </w:tcPr>
          <w:p w:rsidR="00A02FB8" w:rsidRPr="00FC48F7" w:rsidRDefault="00A02FB8" w:rsidP="008136D5">
            <w:pPr>
              <w:rPr>
                <w:rFonts w:ascii="Univia Pro Light" w:hAnsi="Univia Pro Light"/>
                <w:sz w:val="14"/>
                <w:szCs w:val="14"/>
              </w:rPr>
            </w:pPr>
          </w:p>
        </w:tc>
      </w:tr>
      <w:tr w:rsidR="00A02FB8" w:rsidRPr="00FC48F7" w:rsidTr="007B2522">
        <w:trPr>
          <w:trHeight w:val="787"/>
        </w:trPr>
        <w:tc>
          <w:tcPr>
            <w:tcW w:w="8075" w:type="dxa"/>
            <w:gridSpan w:val="5"/>
            <w:tcBorders>
              <w:top w:val="single" w:sz="4" w:space="0" w:color="auto"/>
              <w:bottom w:val="single" w:sz="4" w:space="0" w:color="auto"/>
            </w:tcBorders>
          </w:tcPr>
          <w:p w:rsidR="002D7741" w:rsidRPr="00FC48F7" w:rsidRDefault="002D7741" w:rsidP="002D7741">
            <w:pPr>
              <w:ind w:left="175"/>
              <w:rPr>
                <w:rFonts w:ascii="Univia Pro Light" w:hAnsi="Univia Pro Light"/>
                <w:sz w:val="14"/>
                <w:szCs w:val="14"/>
              </w:rPr>
            </w:pPr>
          </w:p>
          <w:p w:rsidR="00A02FB8" w:rsidRPr="00FC48F7" w:rsidRDefault="00A02FB8" w:rsidP="002D7741">
            <w:pPr>
              <w:ind w:left="175"/>
              <w:rPr>
                <w:rFonts w:ascii="Univia Pro Light" w:hAnsi="Univia Pro Light"/>
                <w:sz w:val="14"/>
                <w:szCs w:val="14"/>
              </w:rPr>
            </w:pPr>
            <w:r w:rsidRPr="00FC48F7">
              <w:rPr>
                <w:rFonts w:ascii="Univia Pro Light" w:hAnsi="Univia Pro Light"/>
                <w:sz w:val="14"/>
                <w:szCs w:val="14"/>
              </w:rPr>
              <w:t>Cantidad con letra</w:t>
            </w:r>
            <w:r w:rsidR="002D7741" w:rsidRPr="00FC48F7">
              <w:rPr>
                <w:rFonts w:ascii="Univia Pro Light" w:hAnsi="Univia Pro Light"/>
                <w:sz w:val="14"/>
                <w:szCs w:val="14"/>
              </w:rPr>
              <w:t xml:space="preserve"> con </w:t>
            </w:r>
            <w:r w:rsidRPr="00FC48F7">
              <w:rPr>
                <w:rFonts w:ascii="Univia Pro Light" w:hAnsi="Univia Pro Light"/>
                <w:sz w:val="14"/>
                <w:szCs w:val="14"/>
              </w:rPr>
              <w:t>(________________pesos _____/100 M.N.)</w:t>
            </w:r>
          </w:p>
        </w:tc>
        <w:tc>
          <w:tcPr>
            <w:tcW w:w="963" w:type="dxa"/>
            <w:tcBorders>
              <w:top w:val="single" w:sz="4" w:space="0" w:color="auto"/>
              <w:bottom w:val="single" w:sz="4" w:space="0" w:color="auto"/>
            </w:tcBorders>
          </w:tcPr>
          <w:p w:rsidR="00A02FB8" w:rsidRPr="00FC48F7" w:rsidRDefault="00A02FB8" w:rsidP="008136D5">
            <w:pPr>
              <w:ind w:left="0"/>
              <w:rPr>
                <w:sz w:val="14"/>
                <w:szCs w:val="14"/>
              </w:rPr>
            </w:pPr>
            <w:r w:rsidRPr="00FC48F7">
              <w:rPr>
                <w:sz w:val="14"/>
                <w:szCs w:val="14"/>
              </w:rPr>
              <w:t>Subtotal</w:t>
            </w:r>
          </w:p>
          <w:p w:rsidR="00A02FB8" w:rsidRPr="00FC48F7" w:rsidRDefault="00A02FB8" w:rsidP="008136D5">
            <w:pPr>
              <w:ind w:left="0"/>
              <w:rPr>
                <w:sz w:val="14"/>
                <w:szCs w:val="14"/>
              </w:rPr>
            </w:pPr>
            <w:r w:rsidRPr="00FC48F7">
              <w:rPr>
                <w:sz w:val="14"/>
                <w:szCs w:val="14"/>
              </w:rPr>
              <w:t>IVA 16%</w:t>
            </w:r>
          </w:p>
          <w:p w:rsidR="00A02FB8" w:rsidRPr="00FC48F7" w:rsidRDefault="00A02FB8" w:rsidP="008136D5">
            <w:pPr>
              <w:ind w:left="0"/>
              <w:rPr>
                <w:sz w:val="14"/>
                <w:szCs w:val="14"/>
              </w:rPr>
            </w:pPr>
            <w:r w:rsidRPr="00FC48F7">
              <w:rPr>
                <w:sz w:val="14"/>
                <w:szCs w:val="14"/>
              </w:rPr>
              <w:t>Total</w:t>
            </w:r>
          </w:p>
        </w:tc>
        <w:tc>
          <w:tcPr>
            <w:tcW w:w="964" w:type="dxa"/>
            <w:tcBorders>
              <w:top w:val="single" w:sz="4" w:space="0" w:color="auto"/>
              <w:bottom w:val="single" w:sz="4" w:space="0" w:color="auto"/>
            </w:tcBorders>
          </w:tcPr>
          <w:p w:rsidR="00A02FB8" w:rsidRPr="00FC48F7" w:rsidRDefault="00A02FB8" w:rsidP="008136D5">
            <w:pPr>
              <w:ind w:left="0"/>
              <w:rPr>
                <w:rFonts w:ascii="Univia Pro Light" w:hAnsi="Univia Pro Light"/>
                <w:sz w:val="14"/>
                <w:szCs w:val="14"/>
              </w:rPr>
            </w:pPr>
            <w:r w:rsidRPr="00FC48F7">
              <w:rPr>
                <w:rFonts w:ascii="Univia Pro Light" w:hAnsi="Univia Pro Light"/>
                <w:sz w:val="14"/>
                <w:szCs w:val="14"/>
              </w:rPr>
              <w:t>$</w:t>
            </w:r>
          </w:p>
          <w:p w:rsidR="00A02FB8" w:rsidRPr="00FC48F7" w:rsidRDefault="00A02FB8" w:rsidP="008136D5">
            <w:pPr>
              <w:ind w:left="0"/>
              <w:rPr>
                <w:rFonts w:ascii="Univia Pro Light" w:hAnsi="Univia Pro Light"/>
                <w:sz w:val="14"/>
                <w:szCs w:val="14"/>
              </w:rPr>
            </w:pPr>
            <w:r w:rsidRPr="00FC48F7">
              <w:rPr>
                <w:rFonts w:ascii="Univia Pro Light" w:hAnsi="Univia Pro Light"/>
                <w:sz w:val="14"/>
                <w:szCs w:val="14"/>
              </w:rPr>
              <w:t>$</w:t>
            </w:r>
          </w:p>
          <w:p w:rsidR="00A02FB8" w:rsidRPr="00FC48F7" w:rsidRDefault="00A02FB8" w:rsidP="008136D5">
            <w:pPr>
              <w:ind w:left="0"/>
              <w:rPr>
                <w:rFonts w:ascii="Univia Pro Light" w:hAnsi="Univia Pro Light"/>
                <w:sz w:val="14"/>
                <w:szCs w:val="14"/>
              </w:rPr>
            </w:pPr>
            <w:r w:rsidRPr="00FC48F7">
              <w:rPr>
                <w:rFonts w:ascii="Univia Pro Light" w:hAnsi="Univia Pro Light"/>
                <w:sz w:val="14"/>
                <w:szCs w:val="14"/>
              </w:rPr>
              <w:t>$</w:t>
            </w:r>
          </w:p>
        </w:tc>
      </w:tr>
    </w:tbl>
    <w:p w:rsidR="001D311C" w:rsidRDefault="001D311C" w:rsidP="00BB2F9F">
      <w:pPr>
        <w:pStyle w:val="Textoindependiente2"/>
        <w:spacing w:line="0" w:lineRule="atLeast"/>
        <w:ind w:left="0"/>
        <w:rPr>
          <w:rFonts w:ascii="Univia Pro Light" w:hAnsi="Univia Pro Light" w:cs="Helvetica"/>
          <w:b w:val="0"/>
          <w:color w:val="auto"/>
          <w:sz w:val="20"/>
          <w:szCs w:val="20"/>
          <w:lang w:val="es-MX"/>
        </w:rPr>
      </w:pPr>
    </w:p>
    <w:sectPr w:rsidR="001D311C" w:rsidSect="00C54492">
      <w:headerReference w:type="default" r:id="rId8"/>
      <w:footerReference w:type="even" r:id="rId9"/>
      <w:footerReference w:type="default" r:id="rId10"/>
      <w:pgSz w:w="12240" w:h="15840" w:code="1"/>
      <w:pgMar w:top="2268" w:right="1327" w:bottom="851" w:left="1276" w:header="709"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32B" w:rsidRDefault="00C3432B" w:rsidP="001028EC">
      <w:r>
        <w:separator/>
      </w:r>
    </w:p>
  </w:endnote>
  <w:endnote w:type="continuationSeparator" w:id="0">
    <w:p w:rsidR="00C3432B" w:rsidRDefault="00C3432B" w:rsidP="0010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badi MT Condensed Light">
    <w:altName w:val="MV Bol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12cpi">
    <w:panose1 w:val="00000000000000000000"/>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ヒラギノ角ゴ Pro W3">
    <w:charset w:val="00"/>
    <w:family w:val="roman"/>
    <w:pitch w:val="default"/>
  </w:font>
  <w:font w:name="Univia Pro Light">
    <w:altName w:val="Arial"/>
    <w:panose1 w:val="00000000000000000000"/>
    <w:charset w:val="00"/>
    <w:family w:val="modern"/>
    <w:notTrueType/>
    <w:pitch w:val="variable"/>
    <w:sig w:usb0="A00002EF" w:usb1="5000E47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95" w:rsidRDefault="00D06295" w:rsidP="00B305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29</w:t>
    </w:r>
    <w:r>
      <w:rPr>
        <w:rStyle w:val="Nmerodepgina"/>
      </w:rPr>
      <w:fldChar w:fldCharType="end"/>
    </w:r>
  </w:p>
  <w:p w:rsidR="00D06295" w:rsidRDefault="00D06295" w:rsidP="0068328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483706"/>
      <w:docPartObj>
        <w:docPartGallery w:val="Page Numbers (Bottom of Page)"/>
        <w:docPartUnique/>
      </w:docPartObj>
    </w:sdtPr>
    <w:sdtEndPr>
      <w:rPr>
        <w:rFonts w:ascii="Univia Pro Light" w:hAnsi="Univia Pro Light"/>
        <w:sz w:val="16"/>
        <w:szCs w:val="16"/>
      </w:rPr>
    </w:sdtEndPr>
    <w:sdtContent>
      <w:sdt>
        <w:sdtPr>
          <w:id w:val="1104623585"/>
          <w:docPartObj>
            <w:docPartGallery w:val="Page Numbers (Top of Page)"/>
            <w:docPartUnique/>
          </w:docPartObj>
        </w:sdtPr>
        <w:sdtEndPr>
          <w:rPr>
            <w:rFonts w:ascii="Univia Pro Light" w:hAnsi="Univia Pro Light"/>
            <w:sz w:val="16"/>
            <w:szCs w:val="16"/>
          </w:rPr>
        </w:sdtEndPr>
        <w:sdtContent>
          <w:p w:rsidR="00D06295" w:rsidRDefault="00D06295">
            <w:pPr>
              <w:pStyle w:val="Piedepgina"/>
              <w:jc w:val="right"/>
            </w:pPr>
          </w:p>
          <w:p w:rsidR="00D06295" w:rsidRDefault="00D06295">
            <w:pPr>
              <w:pStyle w:val="Piedepgina"/>
              <w:jc w:val="right"/>
            </w:pPr>
          </w:p>
          <w:p w:rsidR="00D06295" w:rsidRDefault="00D06295" w:rsidP="00122F24">
            <w:pPr>
              <w:pStyle w:val="Piedepgina"/>
              <w:jc w:val="right"/>
              <w:rPr>
                <w:rStyle w:val="Nmerodepgina"/>
              </w:rPr>
            </w:pPr>
          </w:p>
          <w:p w:rsidR="00D06295" w:rsidRDefault="00D06295">
            <w:pPr>
              <w:pStyle w:val="Piedepgina"/>
              <w:jc w:val="right"/>
              <w:rPr>
                <w:lang w:val="es-ES"/>
              </w:rPr>
            </w:pPr>
          </w:p>
          <w:p w:rsidR="00D06295" w:rsidRPr="00122F24" w:rsidRDefault="00D06295" w:rsidP="00122F24">
            <w:pPr>
              <w:pStyle w:val="Piedepgina"/>
              <w:ind w:right="-567"/>
              <w:jc w:val="right"/>
              <w:rPr>
                <w:rFonts w:ascii="Univia Pro Light" w:hAnsi="Univia Pro Light"/>
                <w:sz w:val="16"/>
                <w:szCs w:val="16"/>
              </w:rPr>
            </w:pPr>
            <w:r w:rsidRPr="00122F24">
              <w:rPr>
                <w:rFonts w:ascii="Univia Pro Light" w:hAnsi="Univia Pro Light"/>
                <w:sz w:val="16"/>
                <w:szCs w:val="16"/>
                <w:lang w:val="es-ES"/>
              </w:rPr>
              <w:t xml:space="preserve">Pág. </w:t>
            </w:r>
            <w:r w:rsidRPr="00122F24">
              <w:rPr>
                <w:rFonts w:ascii="Univia Pro Light" w:hAnsi="Univia Pro Light"/>
                <w:b w:val="0"/>
                <w:bCs w:val="0"/>
                <w:sz w:val="16"/>
                <w:szCs w:val="16"/>
              </w:rPr>
              <w:fldChar w:fldCharType="begin"/>
            </w:r>
            <w:r w:rsidRPr="00122F24">
              <w:rPr>
                <w:rFonts w:ascii="Univia Pro Light" w:hAnsi="Univia Pro Light"/>
                <w:sz w:val="16"/>
                <w:szCs w:val="16"/>
              </w:rPr>
              <w:instrText>PAGE</w:instrText>
            </w:r>
            <w:r w:rsidRPr="00122F24">
              <w:rPr>
                <w:rFonts w:ascii="Univia Pro Light" w:hAnsi="Univia Pro Light"/>
                <w:b w:val="0"/>
                <w:bCs w:val="0"/>
                <w:sz w:val="16"/>
                <w:szCs w:val="16"/>
              </w:rPr>
              <w:fldChar w:fldCharType="separate"/>
            </w:r>
            <w:r w:rsidR="008D288A">
              <w:rPr>
                <w:rFonts w:ascii="Univia Pro Light" w:hAnsi="Univia Pro Light"/>
                <w:noProof/>
                <w:sz w:val="16"/>
                <w:szCs w:val="16"/>
              </w:rPr>
              <w:t>7</w:t>
            </w:r>
            <w:r w:rsidRPr="00122F24">
              <w:rPr>
                <w:rFonts w:ascii="Univia Pro Light" w:hAnsi="Univia Pro Light"/>
                <w:b w:val="0"/>
                <w:bCs w:val="0"/>
                <w:sz w:val="16"/>
                <w:szCs w:val="16"/>
              </w:rPr>
              <w:fldChar w:fldCharType="end"/>
            </w:r>
            <w:r w:rsidRPr="00122F24">
              <w:rPr>
                <w:rFonts w:ascii="Univia Pro Light" w:hAnsi="Univia Pro Light"/>
                <w:sz w:val="16"/>
                <w:szCs w:val="16"/>
                <w:lang w:val="es-ES"/>
              </w:rPr>
              <w:t xml:space="preserve"> de </w:t>
            </w:r>
            <w:r w:rsidRPr="00122F24">
              <w:rPr>
                <w:rFonts w:ascii="Univia Pro Light" w:hAnsi="Univia Pro Light"/>
                <w:b w:val="0"/>
                <w:bCs w:val="0"/>
                <w:sz w:val="16"/>
                <w:szCs w:val="16"/>
              </w:rPr>
              <w:fldChar w:fldCharType="begin"/>
            </w:r>
            <w:r w:rsidRPr="00122F24">
              <w:rPr>
                <w:rFonts w:ascii="Univia Pro Light" w:hAnsi="Univia Pro Light"/>
                <w:sz w:val="16"/>
                <w:szCs w:val="16"/>
              </w:rPr>
              <w:instrText>NUMPAGES</w:instrText>
            </w:r>
            <w:r w:rsidRPr="00122F24">
              <w:rPr>
                <w:rFonts w:ascii="Univia Pro Light" w:hAnsi="Univia Pro Light"/>
                <w:b w:val="0"/>
                <w:bCs w:val="0"/>
                <w:sz w:val="16"/>
                <w:szCs w:val="16"/>
              </w:rPr>
              <w:fldChar w:fldCharType="separate"/>
            </w:r>
            <w:r w:rsidR="008D288A">
              <w:rPr>
                <w:rFonts w:ascii="Univia Pro Light" w:hAnsi="Univia Pro Light"/>
                <w:noProof/>
                <w:sz w:val="16"/>
                <w:szCs w:val="16"/>
              </w:rPr>
              <w:t>44</w:t>
            </w:r>
            <w:r w:rsidRPr="00122F24">
              <w:rPr>
                <w:rFonts w:ascii="Univia Pro Light" w:hAnsi="Univia Pro Light"/>
                <w:b w:val="0"/>
                <w:bCs w:val="0"/>
                <w:sz w:val="16"/>
                <w:szCs w:val="16"/>
              </w:rPr>
              <w:fldChar w:fldCharType="end"/>
            </w:r>
          </w:p>
        </w:sdtContent>
      </w:sdt>
    </w:sdtContent>
  </w:sdt>
  <w:p w:rsidR="00D06295" w:rsidRDefault="00D06295" w:rsidP="00BE1194">
    <w:pPr>
      <w:pStyle w:val="Piedepgina"/>
      <w:ind w:left="0" w:right="360"/>
      <w:rPr>
        <w:lang w:val="es-MX"/>
      </w:rPr>
    </w:pPr>
  </w:p>
  <w:p w:rsidR="00D06295" w:rsidRPr="00254F60" w:rsidRDefault="00D06295" w:rsidP="00BE1194">
    <w:pPr>
      <w:pStyle w:val="Piedepgina"/>
      <w:ind w:left="0" w:right="360"/>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32B" w:rsidRDefault="00C3432B" w:rsidP="001028EC">
      <w:r>
        <w:separator/>
      </w:r>
    </w:p>
  </w:footnote>
  <w:footnote w:type="continuationSeparator" w:id="0">
    <w:p w:rsidR="00C3432B" w:rsidRDefault="00C3432B" w:rsidP="001028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95" w:rsidRPr="0061223A" w:rsidRDefault="00D06295" w:rsidP="00AF589C">
    <w:pPr>
      <w:pStyle w:val="Textoindependiente21"/>
      <w:jc w:val="center"/>
      <w:rPr>
        <w:rFonts w:cs="Arial"/>
        <w:sz w:val="32"/>
        <w:szCs w:val="32"/>
      </w:rPr>
    </w:pPr>
    <w:r>
      <w:rPr>
        <w:rFonts w:cs="Arial"/>
        <w:noProof/>
        <w:sz w:val="32"/>
        <w:szCs w:val="32"/>
        <w:lang w:val="es-419" w:eastAsia="es-419"/>
      </w:rPr>
      <w:drawing>
        <wp:anchor distT="0" distB="0" distL="114300" distR="114300" simplePos="0" relativeHeight="251658240" behindDoc="1" locked="0" layoutInCell="1" allowOverlap="1" wp14:anchorId="264D34E7" wp14:editId="7AF338E9">
          <wp:simplePos x="0" y="0"/>
          <wp:positionH relativeFrom="column">
            <wp:posOffset>20955</wp:posOffset>
          </wp:positionH>
          <wp:positionV relativeFrom="paragraph">
            <wp:posOffset>195580</wp:posOffset>
          </wp:positionV>
          <wp:extent cx="760095" cy="800100"/>
          <wp:effectExtent l="0" t="0" r="1905" b="0"/>
          <wp:wrapThrough wrapText="bothSides">
            <wp:wrapPolygon edited="0">
              <wp:start x="0" y="0"/>
              <wp:lineTo x="0" y="21086"/>
              <wp:lineTo x="21113" y="21086"/>
              <wp:lineTo x="21113" y="0"/>
              <wp:lineTo x="0" y="0"/>
            </wp:wrapPolygon>
          </wp:wrapThrough>
          <wp:docPr id="2" name="Imagen 2" descr="Logo u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23A">
      <w:rPr>
        <w:rFonts w:cs="Arial"/>
        <w:sz w:val="32"/>
        <w:szCs w:val="32"/>
      </w:rPr>
      <w:t>UNIVERSIDAD DE LA CAÑADA</w:t>
    </w:r>
  </w:p>
  <w:p w:rsidR="00D06295" w:rsidRDefault="00D06295" w:rsidP="00882126">
    <w:pPr>
      <w:pStyle w:val="Encabezado"/>
      <w:ind w:left="5812"/>
    </w:pPr>
  </w:p>
  <w:p w:rsidR="00D06295" w:rsidRDefault="00D06295" w:rsidP="00882126">
    <w:pPr>
      <w:pStyle w:val="Encabezado"/>
      <w:ind w:left="5812"/>
    </w:pPr>
  </w:p>
  <w:p w:rsidR="00D06295" w:rsidRPr="001A7D48" w:rsidRDefault="00D06295" w:rsidP="00AF589C">
    <w:pPr>
      <w:pStyle w:val="Encabezado"/>
      <w:ind w:left="0" w:right="-709"/>
      <w:jc w:val="center"/>
      <w:rPr>
        <w:rFonts w:ascii="Univia Pro Light" w:hAnsi="Univia Pro Light" w:cs="Segoe UI"/>
        <w:color w:val="212121"/>
        <w:sz w:val="16"/>
        <w:szCs w:val="16"/>
        <w:shd w:val="clear" w:color="auto" w:fill="FFFFFF"/>
      </w:rPr>
    </w:pPr>
    <w:r w:rsidRPr="001A7D48">
      <w:rPr>
        <w:rFonts w:ascii="Univia Pro Light" w:hAnsi="Univia Pro Light" w:cs="Segoe UI"/>
        <w:color w:val="212121"/>
        <w:sz w:val="16"/>
        <w:szCs w:val="16"/>
        <w:shd w:val="clear" w:color="auto" w:fill="FFFFFF"/>
      </w:rPr>
      <w:t>“201</w:t>
    </w:r>
    <w:r>
      <w:rPr>
        <w:rFonts w:ascii="Univia Pro Light" w:hAnsi="Univia Pro Light" w:cs="Segoe UI"/>
        <w:color w:val="212121"/>
        <w:sz w:val="16"/>
        <w:szCs w:val="16"/>
        <w:shd w:val="clear" w:color="auto" w:fill="FFFFFF"/>
      </w:rPr>
      <w:t>8, AÑO DE LA ERRADICACION DEL TRABAJO INFANTIL</w:t>
    </w:r>
    <w:r w:rsidRPr="001A7D48">
      <w:rPr>
        <w:rFonts w:ascii="Univia Pro Light" w:hAnsi="Univia Pro Light" w:cs="Segoe UI"/>
        <w:color w:val="212121"/>
        <w:sz w:val="16"/>
        <w:szCs w:val="16"/>
        <w:shd w:val="clear" w:color="auto" w:fill="FFFFFF"/>
      </w:rPr>
      <w:t>”</w:t>
    </w:r>
  </w:p>
  <w:p w:rsidR="00D06295" w:rsidRPr="00852691" w:rsidRDefault="00D06295" w:rsidP="00852691">
    <w:pPr>
      <w:pStyle w:val="Encabezado"/>
      <w:ind w:left="-567" w:right="-426"/>
      <w:jc w:val="center"/>
      <w:rPr>
        <w:rFonts w:ascii="Univia Pro Light" w:hAnsi="Univia Pro Light"/>
        <w:b/>
        <w:sz w:val="10"/>
        <w:szCs w:val="10"/>
      </w:rPr>
    </w:pPr>
  </w:p>
  <w:p w:rsidR="00D06295" w:rsidRPr="009D7110" w:rsidRDefault="00D06295" w:rsidP="00AF589C">
    <w:pPr>
      <w:pStyle w:val="Encabezado"/>
      <w:ind w:left="-142" w:right="-284"/>
      <w:jc w:val="center"/>
      <w:rPr>
        <w:rFonts w:ascii="Univia Pro Light" w:hAnsi="Univia Pro Light"/>
        <w:b/>
        <w:color w:val="000000" w:themeColor="text1"/>
        <w:sz w:val="18"/>
        <w:szCs w:val="18"/>
      </w:rPr>
    </w:pPr>
    <w:r w:rsidRPr="004E174B">
      <w:rPr>
        <w:rFonts w:ascii="Univia Pro Light" w:hAnsi="Univia Pro Light"/>
        <w:b/>
        <w:sz w:val="18"/>
        <w:szCs w:val="18"/>
      </w:rPr>
      <w:t xml:space="preserve">INVITACIÓN RESTRINGIDA </w:t>
    </w:r>
    <w:r w:rsidRPr="009D7110">
      <w:rPr>
        <w:rFonts w:ascii="Univia Pro Light" w:hAnsi="Univia Pro Light"/>
        <w:b/>
        <w:sz w:val="18"/>
        <w:szCs w:val="18"/>
      </w:rPr>
      <w:t xml:space="preserve">NÚMERO </w:t>
    </w:r>
    <w:r w:rsidRPr="009D7110">
      <w:rPr>
        <w:rFonts w:ascii="Univia Pro Light" w:hAnsi="Univia Pro Light"/>
        <w:b/>
        <w:color w:val="000000" w:themeColor="text1"/>
        <w:sz w:val="18"/>
        <w:szCs w:val="18"/>
      </w:rPr>
      <w:t>IR/920049966/N1/2018</w:t>
    </w:r>
  </w:p>
  <w:p w:rsidR="00D06295" w:rsidRPr="009D7110" w:rsidRDefault="00D06295" w:rsidP="00AF589C">
    <w:pPr>
      <w:pStyle w:val="Encabezado"/>
      <w:ind w:left="-142" w:right="-284"/>
      <w:jc w:val="center"/>
      <w:rPr>
        <w:rFonts w:ascii="Univia Pro Light" w:hAnsi="Univia Pro Light"/>
        <w:b/>
        <w:sz w:val="18"/>
        <w:szCs w:val="18"/>
      </w:rPr>
    </w:pPr>
    <w:r w:rsidRPr="009D7110">
      <w:rPr>
        <w:rFonts w:ascii="Univia Pro Light" w:hAnsi="Univia Pro Light"/>
        <w:b/>
        <w:sz w:val="18"/>
        <w:szCs w:val="18"/>
      </w:rPr>
      <w:t>“ADQUISICIÓN DE PINTURA PARA MANTENIMIENT</w:t>
    </w:r>
    <w:r>
      <w:rPr>
        <w:rFonts w:ascii="Univia Pro Light" w:hAnsi="Univia Pro Light"/>
        <w:b/>
        <w:sz w:val="18"/>
        <w:szCs w:val="18"/>
      </w:rPr>
      <w:t>O</w:t>
    </w:r>
    <w:r w:rsidRPr="009D7110">
      <w:rPr>
        <w:rFonts w:ascii="Univia Pro Light" w:hAnsi="Univia Pro Light"/>
        <w:b/>
        <w:sz w:val="18"/>
        <w:szCs w:val="18"/>
      </w:rPr>
      <w:t xml:space="preserve"> DE EDIFICIOS DE LA</w:t>
    </w:r>
  </w:p>
  <w:p w:rsidR="00D06295" w:rsidRDefault="00D06295" w:rsidP="00AF589C">
    <w:pPr>
      <w:pStyle w:val="Encabezado"/>
      <w:ind w:left="-142" w:right="-284"/>
      <w:jc w:val="center"/>
      <w:rPr>
        <w:rFonts w:ascii="Univia Pro Light" w:hAnsi="Univia Pro Light"/>
        <w:b/>
        <w:sz w:val="18"/>
        <w:szCs w:val="18"/>
      </w:rPr>
    </w:pPr>
    <w:r w:rsidRPr="009D7110">
      <w:rPr>
        <w:rFonts w:ascii="Univia Pro Light" w:hAnsi="Univia Pro Light"/>
        <w:b/>
        <w:sz w:val="18"/>
        <w:szCs w:val="18"/>
      </w:rPr>
      <w:t>UNIVERSIDAD DE LA CAÑADA”</w:t>
    </w:r>
  </w:p>
  <w:p w:rsidR="00D06295" w:rsidRPr="00C7555D" w:rsidRDefault="00D06295" w:rsidP="00FC55B3">
    <w:pPr>
      <w:pStyle w:val="Encabezado"/>
      <w:ind w:left="-142" w:right="-284"/>
      <w:jc w:val="center"/>
      <w:rPr>
        <w:rFonts w:ascii="Univia Pro Light" w:hAnsi="Univia Pro Light"/>
        <w:b/>
        <w:sz w:val="18"/>
        <w:szCs w:val="18"/>
      </w:rPr>
    </w:pPr>
  </w:p>
  <w:p w:rsidR="00D06295" w:rsidRPr="00C7555D" w:rsidRDefault="00D06295" w:rsidP="00FC55B3">
    <w:pPr>
      <w:pStyle w:val="Encabezado"/>
      <w:ind w:left="-142" w:right="-284"/>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rPr>
        <w:rFonts w:cs="Times New Roman"/>
      </w:rPr>
    </w:lvl>
  </w:abstractNum>
  <w:abstractNum w:abstractNumId="1" w15:restartNumberingAfterBreak="0">
    <w:nsid w:val="FFFFFF81"/>
    <w:multiLevelType w:val="singleLevel"/>
    <w:tmpl w:val="90C8E63E"/>
    <w:lvl w:ilvl="0">
      <w:start w:val="1"/>
      <w:numFmt w:val="bullet"/>
      <w:pStyle w:val="Listaconvietas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2507A98"/>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24308A"/>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644"/>
        </w:tabs>
        <w:ind w:left="644" w:hanging="360"/>
      </w:pPr>
      <w:rPr>
        <w:rFonts w:ascii="Symbol" w:hAnsi="Symbol"/>
      </w:rPr>
    </w:lvl>
  </w:abstractNum>
  <w:abstractNum w:abstractNumId="5" w15:restartNumberingAfterBreak="0">
    <w:nsid w:val="02F057E9"/>
    <w:multiLevelType w:val="hybridMultilevel"/>
    <w:tmpl w:val="59DEFD6C"/>
    <w:lvl w:ilvl="0" w:tplc="3748532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04FC6FF3"/>
    <w:multiLevelType w:val="multilevel"/>
    <w:tmpl w:val="52B675F2"/>
    <w:styleLink w:val="Estilo2"/>
    <w:lvl w:ilvl="0">
      <w:start w:val="1"/>
      <w:numFmt w:val="decimal"/>
      <w:lvlText w:val="%1."/>
      <w:lvlJc w:val="left"/>
      <w:pPr>
        <w:tabs>
          <w:tab w:val="num" w:pos="567"/>
        </w:tabs>
        <w:ind w:left="567" w:hanging="567"/>
      </w:pPr>
      <w:rPr>
        <w:rFonts w:ascii="Arial" w:hAnsi="Arial" w:cs="Arial" w:hint="default"/>
        <w:b/>
        <w:i w:val="0"/>
        <w:color w:val="auto"/>
        <w:sz w:val="22"/>
        <w:szCs w:val="22"/>
        <w:u w:val="none"/>
      </w:rPr>
    </w:lvl>
    <w:lvl w:ilvl="1">
      <w:start w:val="1"/>
      <w:numFmt w:val="decimal"/>
      <w:lvlText w:val="%1.%2."/>
      <w:lvlJc w:val="left"/>
      <w:pPr>
        <w:tabs>
          <w:tab w:val="num" w:pos="1135"/>
        </w:tabs>
        <w:ind w:left="1135" w:hanging="567"/>
      </w:pPr>
      <w:rPr>
        <w:rFonts w:ascii="Arial" w:hAnsi="Arial" w:cs="Arial" w:hint="default"/>
        <w:b/>
        <w:i w:val="0"/>
        <w:sz w:val="22"/>
        <w:szCs w:val="22"/>
      </w:rPr>
    </w:lvl>
    <w:lvl w:ilvl="2">
      <w:start w:val="1"/>
      <w:numFmt w:val="decimal"/>
      <w:lvlText w:val="%3%1.%2.1.1"/>
      <w:lvlJc w:val="left"/>
      <w:pPr>
        <w:tabs>
          <w:tab w:val="num" w:pos="1985"/>
        </w:tabs>
        <w:ind w:left="1985" w:hanging="851"/>
      </w:pPr>
      <w:rPr>
        <w:rFonts w:ascii="Arial" w:hAnsi="Arial" w:cs="Arial" w:hint="default"/>
        <w:b/>
        <w:i w:val="0"/>
        <w:sz w:val="22"/>
        <w:szCs w:val="22"/>
      </w:rPr>
    </w:lvl>
    <w:lvl w:ilvl="3">
      <w:start w:val="1"/>
      <w:numFmt w:val="decimal"/>
      <w:lvlText w:val="%1.%2.%3.%4."/>
      <w:lvlJc w:val="left"/>
      <w:pPr>
        <w:tabs>
          <w:tab w:val="num" w:pos="2552"/>
        </w:tabs>
        <w:ind w:left="2552" w:hanging="1134"/>
      </w:pPr>
      <w:rPr>
        <w:rFonts w:ascii="Arial" w:hAnsi="Arial" w:cs="Arial" w:hint="default"/>
        <w:b/>
        <w:i w:val="0"/>
        <w:sz w:val="22"/>
        <w:szCs w:val="22"/>
      </w:rPr>
    </w:lvl>
    <w:lvl w:ilvl="4">
      <w:start w:val="1"/>
      <w:numFmt w:val="decimal"/>
      <w:lvlText w:val="%1.%2.%3.%4.%5."/>
      <w:lvlJc w:val="left"/>
      <w:pPr>
        <w:tabs>
          <w:tab w:val="num" w:pos="2835"/>
        </w:tabs>
        <w:ind w:left="2835" w:hanging="1134"/>
      </w:pPr>
      <w:rPr>
        <w:rFonts w:ascii="Arial" w:hAnsi="Arial" w:cs="Arial" w:hint="default"/>
        <w:b/>
        <w:i w:val="0"/>
        <w:sz w:val="24"/>
        <w:szCs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0AB45F4D"/>
    <w:multiLevelType w:val="hybridMultilevel"/>
    <w:tmpl w:val="6CD45DEC"/>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E621B8"/>
    <w:multiLevelType w:val="hybridMultilevel"/>
    <w:tmpl w:val="9D80AD2E"/>
    <w:lvl w:ilvl="0" w:tplc="3C585CA4">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14262296"/>
    <w:multiLevelType w:val="multilevel"/>
    <w:tmpl w:val="C9CC29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393D97"/>
    <w:multiLevelType w:val="hybridMultilevel"/>
    <w:tmpl w:val="FEC8E14C"/>
    <w:lvl w:ilvl="0" w:tplc="BB10E91E">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13B18BA"/>
    <w:multiLevelType w:val="singleLevel"/>
    <w:tmpl w:val="48042F1C"/>
    <w:lvl w:ilvl="0">
      <w:start w:val="1"/>
      <w:numFmt w:val="bullet"/>
      <w:pStyle w:val="descripcion"/>
      <w:lvlText w:val=""/>
      <w:lvlJc w:val="left"/>
      <w:pPr>
        <w:tabs>
          <w:tab w:val="num" w:pos="360"/>
        </w:tabs>
        <w:ind w:left="360" w:hanging="360"/>
      </w:pPr>
      <w:rPr>
        <w:rFonts w:ascii="Symbol" w:hAnsi="Symbol" w:hint="default"/>
      </w:rPr>
    </w:lvl>
  </w:abstractNum>
  <w:abstractNum w:abstractNumId="12" w15:restartNumberingAfterBreak="0">
    <w:nsid w:val="22E15D15"/>
    <w:multiLevelType w:val="hybridMultilevel"/>
    <w:tmpl w:val="8E6A182C"/>
    <w:lvl w:ilvl="0" w:tplc="BC882F68">
      <w:start w:val="1"/>
      <w:numFmt w:val="lowerLetter"/>
      <w:lvlText w:val="%1)"/>
      <w:lvlJc w:val="left"/>
      <w:pPr>
        <w:ind w:left="502" w:hanging="360"/>
      </w:pPr>
      <w:rPr>
        <w:b w:val="0"/>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907DC1"/>
    <w:multiLevelType w:val="hybridMultilevel"/>
    <w:tmpl w:val="30CA3A52"/>
    <w:lvl w:ilvl="0" w:tplc="3748532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BDC374E"/>
    <w:multiLevelType w:val="hybridMultilevel"/>
    <w:tmpl w:val="670C9200"/>
    <w:lvl w:ilvl="0" w:tplc="8526655C">
      <w:start w:val="1"/>
      <w:numFmt w:val="upperLetter"/>
      <w:lvlText w:val="%1."/>
      <w:lvlJc w:val="left"/>
      <w:pPr>
        <w:ind w:left="360" w:hanging="360"/>
      </w:pPr>
      <w:rPr>
        <w:rFonts w:cs="Times New Roman"/>
        <w:b/>
        <w:sz w:val="20"/>
        <w:szCs w:val="20"/>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3D756CC2"/>
    <w:multiLevelType w:val="multilevel"/>
    <w:tmpl w:val="F9583A8C"/>
    <w:lvl w:ilvl="0">
      <w:start w:val="1"/>
      <w:numFmt w:val="upperRoman"/>
      <w:lvlText w:val="%1."/>
      <w:lvlJc w:val="right"/>
      <w:pPr>
        <w:ind w:left="720" w:hanging="360"/>
      </w:pPr>
    </w:lvl>
    <w:lvl w:ilvl="1">
      <w:start w:val="1"/>
      <w:numFmt w:val="decimal"/>
      <w:isLgl/>
      <w:lvlText w:val="%1.%2."/>
      <w:lvlJc w:val="left"/>
      <w:pPr>
        <w:ind w:left="1080" w:hanging="720"/>
      </w:pPr>
      <w:rPr>
        <w:rFonts w:hint="default"/>
        <w:b/>
      </w:rPr>
    </w:lvl>
    <w:lvl w:ilvl="2">
      <w:start w:val="1"/>
      <w:numFmt w:val="lowerLetter"/>
      <w:lvlText w:val="%3)"/>
      <w:lvlJc w:val="left"/>
      <w:pPr>
        <w:ind w:left="720" w:hanging="36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555FF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680"/>
        </w:tabs>
        <w:ind w:left="16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1B15AF2"/>
    <w:multiLevelType w:val="hybridMultilevel"/>
    <w:tmpl w:val="67A8FEBC"/>
    <w:lvl w:ilvl="0" w:tplc="3748532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47DB6C7F"/>
    <w:multiLevelType w:val="hybridMultilevel"/>
    <w:tmpl w:val="7872144A"/>
    <w:lvl w:ilvl="0" w:tplc="94085E44">
      <w:start w:val="1"/>
      <w:numFmt w:val="decimal"/>
      <w:lvlText w:val="%1."/>
      <w:lvlJc w:val="left"/>
      <w:pPr>
        <w:ind w:left="720" w:hanging="360"/>
      </w:pPr>
      <w:rPr>
        <w:b/>
      </w:rPr>
    </w:lvl>
    <w:lvl w:ilvl="1" w:tplc="C28CF7EE">
      <w:start w:val="1"/>
      <w:numFmt w:val="lowerLetter"/>
      <w:lvlText w:val="%2."/>
      <w:lvlJc w:val="left"/>
      <w:pPr>
        <w:ind w:left="1440" w:hanging="360"/>
      </w:pPr>
    </w:lvl>
    <w:lvl w:ilvl="2" w:tplc="05C823A0">
      <w:start w:val="1"/>
      <w:numFmt w:val="lowerRoman"/>
      <w:lvlText w:val="%3."/>
      <w:lvlJc w:val="right"/>
      <w:pPr>
        <w:ind w:left="2160" w:hanging="180"/>
      </w:pPr>
    </w:lvl>
    <w:lvl w:ilvl="3" w:tplc="1152B634">
      <w:start w:val="1"/>
      <w:numFmt w:val="decimal"/>
      <w:lvlText w:val="%4."/>
      <w:lvlJc w:val="left"/>
      <w:pPr>
        <w:ind w:left="2880" w:hanging="360"/>
      </w:pPr>
    </w:lvl>
    <w:lvl w:ilvl="4" w:tplc="684A37B4">
      <w:start w:val="1"/>
      <w:numFmt w:val="lowerLetter"/>
      <w:lvlText w:val="%5."/>
      <w:lvlJc w:val="left"/>
      <w:pPr>
        <w:ind w:left="3600" w:hanging="360"/>
      </w:pPr>
    </w:lvl>
    <w:lvl w:ilvl="5" w:tplc="5434CFE2">
      <w:start w:val="1"/>
      <w:numFmt w:val="lowerRoman"/>
      <w:lvlText w:val="%6."/>
      <w:lvlJc w:val="right"/>
      <w:pPr>
        <w:ind w:left="4320" w:hanging="180"/>
      </w:pPr>
    </w:lvl>
    <w:lvl w:ilvl="6" w:tplc="C11CC6D0">
      <w:start w:val="1"/>
      <w:numFmt w:val="decimal"/>
      <w:lvlText w:val="%7."/>
      <w:lvlJc w:val="left"/>
      <w:pPr>
        <w:ind w:left="5040" w:hanging="360"/>
      </w:pPr>
    </w:lvl>
    <w:lvl w:ilvl="7" w:tplc="AC4C77DA">
      <w:start w:val="1"/>
      <w:numFmt w:val="lowerLetter"/>
      <w:lvlText w:val="%8."/>
      <w:lvlJc w:val="left"/>
      <w:pPr>
        <w:ind w:left="5760" w:hanging="360"/>
      </w:pPr>
    </w:lvl>
    <w:lvl w:ilvl="8" w:tplc="44DAC50A">
      <w:start w:val="1"/>
      <w:numFmt w:val="lowerRoman"/>
      <w:lvlText w:val="%9."/>
      <w:lvlJc w:val="right"/>
      <w:pPr>
        <w:ind w:left="6480" w:hanging="180"/>
      </w:pPr>
    </w:lvl>
  </w:abstractNum>
  <w:abstractNum w:abstractNumId="19" w15:restartNumberingAfterBreak="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20" w15:restartNumberingAfterBreak="0">
    <w:nsid w:val="520423A0"/>
    <w:multiLevelType w:val="multilevel"/>
    <w:tmpl w:val="AE40623A"/>
    <w:lvl w:ilvl="0">
      <w:start w:val="1"/>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1" w15:restartNumberingAfterBreak="0">
    <w:nsid w:val="563D3819"/>
    <w:multiLevelType w:val="multilevel"/>
    <w:tmpl w:val="FF0AAC5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C453FE"/>
    <w:multiLevelType w:val="multilevel"/>
    <w:tmpl w:val="D3946CB0"/>
    <w:lvl w:ilvl="0">
      <w:start w:val="1"/>
      <w:numFmt w:val="bullet"/>
      <w:pStyle w:val="descripcin"/>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F976E1"/>
    <w:multiLevelType w:val="hybridMultilevel"/>
    <w:tmpl w:val="E0FCD084"/>
    <w:lvl w:ilvl="0" w:tplc="FC562AB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61B06CBF"/>
    <w:multiLevelType w:val="hybridMultilevel"/>
    <w:tmpl w:val="85BCF3B8"/>
    <w:lvl w:ilvl="0" w:tplc="9246355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823271"/>
    <w:multiLevelType w:val="hybridMultilevel"/>
    <w:tmpl w:val="A4D4CFBA"/>
    <w:lvl w:ilvl="0" w:tplc="A9C8134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9075A6"/>
    <w:multiLevelType w:val="hybridMultilevel"/>
    <w:tmpl w:val="C2D4DE0A"/>
    <w:lvl w:ilvl="0" w:tplc="9BC099E0">
      <w:start w:val="1"/>
      <w:numFmt w:val="upperRoman"/>
      <w:lvlText w:val="%1."/>
      <w:lvlJc w:val="left"/>
      <w:pPr>
        <w:ind w:left="1429" w:hanging="720"/>
      </w:pPr>
      <w:rPr>
        <w:rFonts w:hint="default"/>
        <w:b/>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0E604EB"/>
    <w:multiLevelType w:val="multilevel"/>
    <w:tmpl w:val="0792EDD0"/>
    <w:name w:val="WW8Num6"/>
    <w:lvl w:ilvl="0">
      <w:start w:val="1"/>
      <w:numFmt w:val="decimal"/>
      <w:lvlText w:val="%1."/>
      <w:lvlJc w:val="left"/>
      <w:pPr>
        <w:ind w:left="360" w:hanging="360"/>
      </w:pPr>
      <w:rPr>
        <w:rFonts w:hint="default"/>
      </w:rPr>
    </w:lvl>
    <w:lvl w:ilvl="1">
      <w:start w:val="1"/>
      <w:numFmt w:val="decimal"/>
      <w:lvlText w:val="%22.7."/>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E3A51B9"/>
    <w:multiLevelType w:val="hybridMultilevel"/>
    <w:tmpl w:val="D93A42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B80D9D"/>
    <w:multiLevelType w:val="multilevel"/>
    <w:tmpl w:val="6D4EA922"/>
    <w:lvl w:ilvl="0">
      <w:start w:val="1"/>
      <w:numFmt w:val="decimal"/>
      <w:lvlText w:val="%1."/>
      <w:lvlJc w:val="left"/>
      <w:pPr>
        <w:ind w:left="720" w:hanging="360"/>
      </w:pPr>
      <w:rPr>
        <w:rFonts w:hint="default"/>
      </w:rPr>
    </w:lvl>
    <w:lvl w:ilvl="1">
      <w:start w:val="3"/>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3"/>
  </w:num>
  <w:num w:numId="3">
    <w:abstractNumId w:val="2"/>
  </w:num>
  <w:num w:numId="4">
    <w:abstractNumId w:val="16"/>
  </w:num>
  <w:num w:numId="5">
    <w:abstractNumId w:val="22"/>
  </w:num>
  <w:num w:numId="6">
    <w:abstractNumId w:val="11"/>
  </w:num>
  <w:num w:numId="7">
    <w:abstractNumId w:val="19"/>
  </w:num>
  <w:num w:numId="8">
    <w:abstractNumId w:val="1"/>
  </w:num>
  <w:num w:numId="9">
    <w:abstractNumId w:val="0"/>
    <w:lvlOverride w:ilvl="0">
      <w:startOverride w:val="1"/>
    </w:lvlOverride>
  </w:num>
  <w:num w:numId="10">
    <w:abstractNumId w:val="2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5"/>
  </w:num>
  <w:num w:numId="14">
    <w:abstractNumId w:val="24"/>
  </w:num>
  <w:num w:numId="15">
    <w:abstractNumId w:val="12"/>
  </w:num>
  <w:num w:numId="16">
    <w:abstractNumId w:val="9"/>
  </w:num>
  <w:num w:numId="17">
    <w:abstractNumId w:val="21"/>
  </w:num>
  <w:num w:numId="18">
    <w:abstractNumId w:val="20"/>
  </w:num>
  <w:num w:numId="19">
    <w:abstractNumId w:val="28"/>
  </w:num>
  <w:num w:numId="20">
    <w:abstractNumId w:val="7"/>
  </w:num>
  <w:num w:numId="21">
    <w:abstractNumId w:val="26"/>
  </w:num>
  <w:num w:numId="22">
    <w:abstractNumId w:val="8"/>
  </w:num>
  <w:num w:numId="23">
    <w:abstractNumId w:val="10"/>
  </w:num>
  <w:num w:numId="24">
    <w:abstractNumId w:val="2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CO" w:vendorID="64" w:dllVersion="131078" w:nlCheck="1" w:checkStyle="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A7"/>
    <w:rsid w:val="00000CA4"/>
    <w:rsid w:val="00000F80"/>
    <w:rsid w:val="00001BE0"/>
    <w:rsid w:val="00001DDF"/>
    <w:rsid w:val="0000224A"/>
    <w:rsid w:val="000029EF"/>
    <w:rsid w:val="000030EF"/>
    <w:rsid w:val="0000546D"/>
    <w:rsid w:val="000054E0"/>
    <w:rsid w:val="0000595F"/>
    <w:rsid w:val="00005AB0"/>
    <w:rsid w:val="00005D55"/>
    <w:rsid w:val="00005FC9"/>
    <w:rsid w:val="00006A38"/>
    <w:rsid w:val="00007182"/>
    <w:rsid w:val="00010100"/>
    <w:rsid w:val="000101CE"/>
    <w:rsid w:val="000102C2"/>
    <w:rsid w:val="00010B14"/>
    <w:rsid w:val="00010C65"/>
    <w:rsid w:val="0001119C"/>
    <w:rsid w:val="000112C1"/>
    <w:rsid w:val="00011D2C"/>
    <w:rsid w:val="00012DB7"/>
    <w:rsid w:val="000141EE"/>
    <w:rsid w:val="000148AC"/>
    <w:rsid w:val="00015DAD"/>
    <w:rsid w:val="000160BA"/>
    <w:rsid w:val="00016B14"/>
    <w:rsid w:val="00016B1A"/>
    <w:rsid w:val="000174DA"/>
    <w:rsid w:val="000176D0"/>
    <w:rsid w:val="00021382"/>
    <w:rsid w:val="000222B9"/>
    <w:rsid w:val="00022690"/>
    <w:rsid w:val="00022AB0"/>
    <w:rsid w:val="00023B78"/>
    <w:rsid w:val="0002450E"/>
    <w:rsid w:val="00025C05"/>
    <w:rsid w:val="00025DEE"/>
    <w:rsid w:val="00026108"/>
    <w:rsid w:val="00027591"/>
    <w:rsid w:val="00027610"/>
    <w:rsid w:val="00030105"/>
    <w:rsid w:val="0003053A"/>
    <w:rsid w:val="00030CE1"/>
    <w:rsid w:val="00031675"/>
    <w:rsid w:val="000328FE"/>
    <w:rsid w:val="000331F5"/>
    <w:rsid w:val="00033C0B"/>
    <w:rsid w:val="00033D5D"/>
    <w:rsid w:val="00036109"/>
    <w:rsid w:val="0003613D"/>
    <w:rsid w:val="0003630F"/>
    <w:rsid w:val="0003656C"/>
    <w:rsid w:val="000365F3"/>
    <w:rsid w:val="00036BF0"/>
    <w:rsid w:val="00037017"/>
    <w:rsid w:val="00040F05"/>
    <w:rsid w:val="000414E4"/>
    <w:rsid w:val="00041506"/>
    <w:rsid w:val="000415D6"/>
    <w:rsid w:val="00041A7D"/>
    <w:rsid w:val="00042271"/>
    <w:rsid w:val="0004290F"/>
    <w:rsid w:val="00042FB3"/>
    <w:rsid w:val="00043B27"/>
    <w:rsid w:val="00044038"/>
    <w:rsid w:val="00045E5D"/>
    <w:rsid w:val="00046995"/>
    <w:rsid w:val="000469ED"/>
    <w:rsid w:val="00046E58"/>
    <w:rsid w:val="00047289"/>
    <w:rsid w:val="00047787"/>
    <w:rsid w:val="00047B26"/>
    <w:rsid w:val="00050197"/>
    <w:rsid w:val="0005065B"/>
    <w:rsid w:val="00050CAB"/>
    <w:rsid w:val="00050D4C"/>
    <w:rsid w:val="00052968"/>
    <w:rsid w:val="0005307E"/>
    <w:rsid w:val="0005438B"/>
    <w:rsid w:val="00054DEB"/>
    <w:rsid w:val="00055114"/>
    <w:rsid w:val="000554A7"/>
    <w:rsid w:val="0005613A"/>
    <w:rsid w:val="00056BA3"/>
    <w:rsid w:val="000576FD"/>
    <w:rsid w:val="00057866"/>
    <w:rsid w:val="00057D58"/>
    <w:rsid w:val="000601EE"/>
    <w:rsid w:val="00060DA6"/>
    <w:rsid w:val="00060DE0"/>
    <w:rsid w:val="0006275F"/>
    <w:rsid w:val="0006370B"/>
    <w:rsid w:val="000637C3"/>
    <w:rsid w:val="0006465F"/>
    <w:rsid w:val="00064957"/>
    <w:rsid w:val="000650A9"/>
    <w:rsid w:val="0006554F"/>
    <w:rsid w:val="00066093"/>
    <w:rsid w:val="00066591"/>
    <w:rsid w:val="00070664"/>
    <w:rsid w:val="00070DFB"/>
    <w:rsid w:val="00071813"/>
    <w:rsid w:val="00071A18"/>
    <w:rsid w:val="00072ACF"/>
    <w:rsid w:val="000730E1"/>
    <w:rsid w:val="00073377"/>
    <w:rsid w:val="0007347E"/>
    <w:rsid w:val="00073FC4"/>
    <w:rsid w:val="000746E2"/>
    <w:rsid w:val="00074FD4"/>
    <w:rsid w:val="0007507F"/>
    <w:rsid w:val="000768F3"/>
    <w:rsid w:val="000771B7"/>
    <w:rsid w:val="00077B40"/>
    <w:rsid w:val="00077E3E"/>
    <w:rsid w:val="00080A08"/>
    <w:rsid w:val="000818F1"/>
    <w:rsid w:val="00081D1B"/>
    <w:rsid w:val="00082270"/>
    <w:rsid w:val="00082993"/>
    <w:rsid w:val="00082EE0"/>
    <w:rsid w:val="0008316E"/>
    <w:rsid w:val="0008398E"/>
    <w:rsid w:val="00084629"/>
    <w:rsid w:val="00085957"/>
    <w:rsid w:val="000866AE"/>
    <w:rsid w:val="00086D42"/>
    <w:rsid w:val="000900DE"/>
    <w:rsid w:val="000914E2"/>
    <w:rsid w:val="00092A89"/>
    <w:rsid w:val="00092F16"/>
    <w:rsid w:val="000930C6"/>
    <w:rsid w:val="0009393E"/>
    <w:rsid w:val="00093D6E"/>
    <w:rsid w:val="00093F29"/>
    <w:rsid w:val="00094F27"/>
    <w:rsid w:val="00095546"/>
    <w:rsid w:val="00095D28"/>
    <w:rsid w:val="00095FCD"/>
    <w:rsid w:val="00096C17"/>
    <w:rsid w:val="00097F09"/>
    <w:rsid w:val="000A04B2"/>
    <w:rsid w:val="000A10C0"/>
    <w:rsid w:val="000A1574"/>
    <w:rsid w:val="000A2DFB"/>
    <w:rsid w:val="000A37B9"/>
    <w:rsid w:val="000A3B56"/>
    <w:rsid w:val="000A44C8"/>
    <w:rsid w:val="000A4FD7"/>
    <w:rsid w:val="000A5326"/>
    <w:rsid w:val="000A6477"/>
    <w:rsid w:val="000A71B1"/>
    <w:rsid w:val="000A7FEA"/>
    <w:rsid w:val="000B14AB"/>
    <w:rsid w:val="000B1601"/>
    <w:rsid w:val="000B2327"/>
    <w:rsid w:val="000B2DE8"/>
    <w:rsid w:val="000B3EED"/>
    <w:rsid w:val="000B417A"/>
    <w:rsid w:val="000B595E"/>
    <w:rsid w:val="000B5A09"/>
    <w:rsid w:val="000B5F3C"/>
    <w:rsid w:val="000B64D4"/>
    <w:rsid w:val="000B6C2F"/>
    <w:rsid w:val="000B72F0"/>
    <w:rsid w:val="000C04F4"/>
    <w:rsid w:val="000C0611"/>
    <w:rsid w:val="000C196C"/>
    <w:rsid w:val="000C254E"/>
    <w:rsid w:val="000C3C7A"/>
    <w:rsid w:val="000C3DD5"/>
    <w:rsid w:val="000C3DDF"/>
    <w:rsid w:val="000C410D"/>
    <w:rsid w:val="000C4474"/>
    <w:rsid w:val="000C45D3"/>
    <w:rsid w:val="000C52DC"/>
    <w:rsid w:val="000C5334"/>
    <w:rsid w:val="000C59F6"/>
    <w:rsid w:val="000C60C1"/>
    <w:rsid w:val="000C6679"/>
    <w:rsid w:val="000C685A"/>
    <w:rsid w:val="000C6B19"/>
    <w:rsid w:val="000C6C90"/>
    <w:rsid w:val="000C7C1E"/>
    <w:rsid w:val="000D13D3"/>
    <w:rsid w:val="000D22B9"/>
    <w:rsid w:val="000D23B8"/>
    <w:rsid w:val="000D2B99"/>
    <w:rsid w:val="000D2FD7"/>
    <w:rsid w:val="000D3116"/>
    <w:rsid w:val="000D400B"/>
    <w:rsid w:val="000D4196"/>
    <w:rsid w:val="000D4627"/>
    <w:rsid w:val="000D5E05"/>
    <w:rsid w:val="000E08B4"/>
    <w:rsid w:val="000E0F58"/>
    <w:rsid w:val="000E1387"/>
    <w:rsid w:val="000E1BBF"/>
    <w:rsid w:val="000E2093"/>
    <w:rsid w:val="000E26C1"/>
    <w:rsid w:val="000E2C2A"/>
    <w:rsid w:val="000E3026"/>
    <w:rsid w:val="000E4082"/>
    <w:rsid w:val="000E5447"/>
    <w:rsid w:val="000E5A8B"/>
    <w:rsid w:val="000E61DD"/>
    <w:rsid w:val="000E6703"/>
    <w:rsid w:val="000E69CF"/>
    <w:rsid w:val="000E7071"/>
    <w:rsid w:val="000E74D8"/>
    <w:rsid w:val="000E7845"/>
    <w:rsid w:val="000F056E"/>
    <w:rsid w:val="000F0F16"/>
    <w:rsid w:val="000F1073"/>
    <w:rsid w:val="000F1131"/>
    <w:rsid w:val="000F19D7"/>
    <w:rsid w:val="000F1F49"/>
    <w:rsid w:val="000F208F"/>
    <w:rsid w:val="000F257C"/>
    <w:rsid w:val="000F2A8A"/>
    <w:rsid w:val="000F2CF0"/>
    <w:rsid w:val="000F37A0"/>
    <w:rsid w:val="000F3AA7"/>
    <w:rsid w:val="000F4C0B"/>
    <w:rsid w:val="000F56DC"/>
    <w:rsid w:val="000F5C44"/>
    <w:rsid w:val="000F5D65"/>
    <w:rsid w:val="000F653F"/>
    <w:rsid w:val="000F6B10"/>
    <w:rsid w:val="000F6C6E"/>
    <w:rsid w:val="000F719F"/>
    <w:rsid w:val="000F74D7"/>
    <w:rsid w:val="000F7A27"/>
    <w:rsid w:val="000F7A55"/>
    <w:rsid w:val="00100148"/>
    <w:rsid w:val="001004C6"/>
    <w:rsid w:val="00100B2A"/>
    <w:rsid w:val="00100DCD"/>
    <w:rsid w:val="00101339"/>
    <w:rsid w:val="001028EC"/>
    <w:rsid w:val="0010350C"/>
    <w:rsid w:val="00103675"/>
    <w:rsid w:val="00104657"/>
    <w:rsid w:val="00104C82"/>
    <w:rsid w:val="00105154"/>
    <w:rsid w:val="00105687"/>
    <w:rsid w:val="001062FA"/>
    <w:rsid w:val="0010641D"/>
    <w:rsid w:val="001070A3"/>
    <w:rsid w:val="0010744C"/>
    <w:rsid w:val="00107FDA"/>
    <w:rsid w:val="00110464"/>
    <w:rsid w:val="001104D0"/>
    <w:rsid w:val="00111F41"/>
    <w:rsid w:val="001121A4"/>
    <w:rsid w:val="001129E5"/>
    <w:rsid w:val="0011569B"/>
    <w:rsid w:val="001157A2"/>
    <w:rsid w:val="001159E5"/>
    <w:rsid w:val="00115EF2"/>
    <w:rsid w:val="001175A3"/>
    <w:rsid w:val="00117842"/>
    <w:rsid w:val="00120597"/>
    <w:rsid w:val="0012163F"/>
    <w:rsid w:val="00121797"/>
    <w:rsid w:val="00121B86"/>
    <w:rsid w:val="001225E8"/>
    <w:rsid w:val="00122F24"/>
    <w:rsid w:val="00123620"/>
    <w:rsid w:val="00125D2E"/>
    <w:rsid w:val="00127574"/>
    <w:rsid w:val="00127869"/>
    <w:rsid w:val="00130B81"/>
    <w:rsid w:val="00130FA7"/>
    <w:rsid w:val="00131995"/>
    <w:rsid w:val="00131A41"/>
    <w:rsid w:val="00132119"/>
    <w:rsid w:val="0013221D"/>
    <w:rsid w:val="00132342"/>
    <w:rsid w:val="001328F2"/>
    <w:rsid w:val="00132DC5"/>
    <w:rsid w:val="00132F68"/>
    <w:rsid w:val="00132F69"/>
    <w:rsid w:val="001331A8"/>
    <w:rsid w:val="00133CA9"/>
    <w:rsid w:val="00134608"/>
    <w:rsid w:val="00134DA6"/>
    <w:rsid w:val="0013575D"/>
    <w:rsid w:val="001358C1"/>
    <w:rsid w:val="00137552"/>
    <w:rsid w:val="001414DE"/>
    <w:rsid w:val="001425AB"/>
    <w:rsid w:val="0014375C"/>
    <w:rsid w:val="00143B74"/>
    <w:rsid w:val="00143F76"/>
    <w:rsid w:val="0014425D"/>
    <w:rsid w:val="00145808"/>
    <w:rsid w:val="00145B72"/>
    <w:rsid w:val="00145C57"/>
    <w:rsid w:val="00145F53"/>
    <w:rsid w:val="001464EF"/>
    <w:rsid w:val="00146639"/>
    <w:rsid w:val="001466D9"/>
    <w:rsid w:val="001467EB"/>
    <w:rsid w:val="0014730D"/>
    <w:rsid w:val="00150071"/>
    <w:rsid w:val="001500A8"/>
    <w:rsid w:val="00150F4E"/>
    <w:rsid w:val="0015151E"/>
    <w:rsid w:val="00151607"/>
    <w:rsid w:val="001516B2"/>
    <w:rsid w:val="00151D9E"/>
    <w:rsid w:val="00152B18"/>
    <w:rsid w:val="00152CA2"/>
    <w:rsid w:val="001535F3"/>
    <w:rsid w:val="00153ADC"/>
    <w:rsid w:val="00154CF6"/>
    <w:rsid w:val="0015586F"/>
    <w:rsid w:val="00155A79"/>
    <w:rsid w:val="00156336"/>
    <w:rsid w:val="00160551"/>
    <w:rsid w:val="00160DF8"/>
    <w:rsid w:val="00160EFE"/>
    <w:rsid w:val="00161217"/>
    <w:rsid w:val="00161334"/>
    <w:rsid w:val="00162A85"/>
    <w:rsid w:val="00162C19"/>
    <w:rsid w:val="001638AB"/>
    <w:rsid w:val="001638F7"/>
    <w:rsid w:val="00163F5B"/>
    <w:rsid w:val="00164501"/>
    <w:rsid w:val="00164988"/>
    <w:rsid w:val="00165572"/>
    <w:rsid w:val="001656C6"/>
    <w:rsid w:val="00165E09"/>
    <w:rsid w:val="00165F99"/>
    <w:rsid w:val="00165FE0"/>
    <w:rsid w:val="00166417"/>
    <w:rsid w:val="00166B4C"/>
    <w:rsid w:val="00170361"/>
    <w:rsid w:val="001707DF"/>
    <w:rsid w:val="00170B93"/>
    <w:rsid w:val="00170DB2"/>
    <w:rsid w:val="001718BE"/>
    <w:rsid w:val="001725B9"/>
    <w:rsid w:val="0017281F"/>
    <w:rsid w:val="00172CAB"/>
    <w:rsid w:val="00174656"/>
    <w:rsid w:val="00175BCA"/>
    <w:rsid w:val="001760F7"/>
    <w:rsid w:val="001763FE"/>
    <w:rsid w:val="00176D7C"/>
    <w:rsid w:val="001772AE"/>
    <w:rsid w:val="00177740"/>
    <w:rsid w:val="00177827"/>
    <w:rsid w:val="00177CE7"/>
    <w:rsid w:val="0018041F"/>
    <w:rsid w:val="00181163"/>
    <w:rsid w:val="00182E02"/>
    <w:rsid w:val="00182F92"/>
    <w:rsid w:val="00183A39"/>
    <w:rsid w:val="00184195"/>
    <w:rsid w:val="0018586B"/>
    <w:rsid w:val="00185871"/>
    <w:rsid w:val="00186061"/>
    <w:rsid w:val="0018697A"/>
    <w:rsid w:val="00186982"/>
    <w:rsid w:val="00186AA8"/>
    <w:rsid w:val="001871CF"/>
    <w:rsid w:val="00190076"/>
    <w:rsid w:val="00190ABF"/>
    <w:rsid w:val="00190C84"/>
    <w:rsid w:val="00190D22"/>
    <w:rsid w:val="00190F63"/>
    <w:rsid w:val="001913E6"/>
    <w:rsid w:val="00191B20"/>
    <w:rsid w:val="00191B4B"/>
    <w:rsid w:val="00191BA7"/>
    <w:rsid w:val="001920AC"/>
    <w:rsid w:val="0019279C"/>
    <w:rsid w:val="00192D79"/>
    <w:rsid w:val="0019539B"/>
    <w:rsid w:val="00195790"/>
    <w:rsid w:val="0019594F"/>
    <w:rsid w:val="001959F3"/>
    <w:rsid w:val="00196822"/>
    <w:rsid w:val="00196D15"/>
    <w:rsid w:val="00196D77"/>
    <w:rsid w:val="0019704A"/>
    <w:rsid w:val="00197404"/>
    <w:rsid w:val="00197BF3"/>
    <w:rsid w:val="001A09DA"/>
    <w:rsid w:val="001A0A89"/>
    <w:rsid w:val="001A1670"/>
    <w:rsid w:val="001A16FD"/>
    <w:rsid w:val="001A19E6"/>
    <w:rsid w:val="001A1B5E"/>
    <w:rsid w:val="001A2721"/>
    <w:rsid w:val="001A2904"/>
    <w:rsid w:val="001A336E"/>
    <w:rsid w:val="001A3448"/>
    <w:rsid w:val="001A3F33"/>
    <w:rsid w:val="001A47CE"/>
    <w:rsid w:val="001A48E7"/>
    <w:rsid w:val="001A49E2"/>
    <w:rsid w:val="001A5193"/>
    <w:rsid w:val="001A6DC9"/>
    <w:rsid w:val="001A7D48"/>
    <w:rsid w:val="001B0005"/>
    <w:rsid w:val="001B08F9"/>
    <w:rsid w:val="001B1698"/>
    <w:rsid w:val="001B1B42"/>
    <w:rsid w:val="001B1F0F"/>
    <w:rsid w:val="001B233F"/>
    <w:rsid w:val="001B2C1F"/>
    <w:rsid w:val="001B2C51"/>
    <w:rsid w:val="001B31E7"/>
    <w:rsid w:val="001B365A"/>
    <w:rsid w:val="001B3F5D"/>
    <w:rsid w:val="001B5A56"/>
    <w:rsid w:val="001B7402"/>
    <w:rsid w:val="001B7ADE"/>
    <w:rsid w:val="001B7B99"/>
    <w:rsid w:val="001C0043"/>
    <w:rsid w:val="001C033D"/>
    <w:rsid w:val="001C05DC"/>
    <w:rsid w:val="001C079E"/>
    <w:rsid w:val="001C0A2C"/>
    <w:rsid w:val="001C325E"/>
    <w:rsid w:val="001C430D"/>
    <w:rsid w:val="001C5466"/>
    <w:rsid w:val="001C582C"/>
    <w:rsid w:val="001C62A5"/>
    <w:rsid w:val="001C64E9"/>
    <w:rsid w:val="001C68E4"/>
    <w:rsid w:val="001C6CEE"/>
    <w:rsid w:val="001C6DC1"/>
    <w:rsid w:val="001C6FD1"/>
    <w:rsid w:val="001C725E"/>
    <w:rsid w:val="001C7965"/>
    <w:rsid w:val="001C79D5"/>
    <w:rsid w:val="001D0968"/>
    <w:rsid w:val="001D0FD7"/>
    <w:rsid w:val="001D2356"/>
    <w:rsid w:val="001D2822"/>
    <w:rsid w:val="001D2C96"/>
    <w:rsid w:val="001D311C"/>
    <w:rsid w:val="001D36AE"/>
    <w:rsid w:val="001D4D7C"/>
    <w:rsid w:val="001D4D9C"/>
    <w:rsid w:val="001D505C"/>
    <w:rsid w:val="001D531B"/>
    <w:rsid w:val="001D60B4"/>
    <w:rsid w:val="001D6AC2"/>
    <w:rsid w:val="001D7E03"/>
    <w:rsid w:val="001E0629"/>
    <w:rsid w:val="001E13B6"/>
    <w:rsid w:val="001E16F0"/>
    <w:rsid w:val="001E1BE7"/>
    <w:rsid w:val="001E229A"/>
    <w:rsid w:val="001E2359"/>
    <w:rsid w:val="001E2524"/>
    <w:rsid w:val="001E2BD4"/>
    <w:rsid w:val="001E2F9A"/>
    <w:rsid w:val="001E393B"/>
    <w:rsid w:val="001E3F62"/>
    <w:rsid w:val="001E457D"/>
    <w:rsid w:val="001E46B4"/>
    <w:rsid w:val="001E4753"/>
    <w:rsid w:val="001E4EC2"/>
    <w:rsid w:val="001E63DD"/>
    <w:rsid w:val="001E66EA"/>
    <w:rsid w:val="001F0214"/>
    <w:rsid w:val="001F0248"/>
    <w:rsid w:val="001F1383"/>
    <w:rsid w:val="001F1B21"/>
    <w:rsid w:val="001F2800"/>
    <w:rsid w:val="001F2B69"/>
    <w:rsid w:val="001F323C"/>
    <w:rsid w:val="001F34F2"/>
    <w:rsid w:val="001F35A5"/>
    <w:rsid w:val="001F3918"/>
    <w:rsid w:val="001F475F"/>
    <w:rsid w:val="001F5005"/>
    <w:rsid w:val="001F561B"/>
    <w:rsid w:val="001F5869"/>
    <w:rsid w:val="001F5F0A"/>
    <w:rsid w:val="001F5F7D"/>
    <w:rsid w:val="001F5FC0"/>
    <w:rsid w:val="001F6023"/>
    <w:rsid w:val="001F6089"/>
    <w:rsid w:val="001F7CDC"/>
    <w:rsid w:val="001F7D88"/>
    <w:rsid w:val="001F7E33"/>
    <w:rsid w:val="00200FE0"/>
    <w:rsid w:val="002019E5"/>
    <w:rsid w:val="00202683"/>
    <w:rsid w:val="00202A02"/>
    <w:rsid w:val="00203527"/>
    <w:rsid w:val="002036B3"/>
    <w:rsid w:val="00203FC7"/>
    <w:rsid w:val="00204C99"/>
    <w:rsid w:val="00204DE0"/>
    <w:rsid w:val="0020524A"/>
    <w:rsid w:val="00205F5D"/>
    <w:rsid w:val="002061B2"/>
    <w:rsid w:val="002065C2"/>
    <w:rsid w:val="00206E51"/>
    <w:rsid w:val="00207241"/>
    <w:rsid w:val="002076E9"/>
    <w:rsid w:val="00207D48"/>
    <w:rsid w:val="00207FA1"/>
    <w:rsid w:val="00210304"/>
    <w:rsid w:val="002121D2"/>
    <w:rsid w:val="00212E39"/>
    <w:rsid w:val="002133F1"/>
    <w:rsid w:val="00213A48"/>
    <w:rsid w:val="00213B14"/>
    <w:rsid w:val="00214567"/>
    <w:rsid w:val="00214C12"/>
    <w:rsid w:val="0021583D"/>
    <w:rsid w:val="002160B6"/>
    <w:rsid w:val="0021727E"/>
    <w:rsid w:val="00217433"/>
    <w:rsid w:val="00220BB2"/>
    <w:rsid w:val="00222222"/>
    <w:rsid w:val="002236A7"/>
    <w:rsid w:val="00223E26"/>
    <w:rsid w:val="00224D19"/>
    <w:rsid w:val="00224DB7"/>
    <w:rsid w:val="002259DE"/>
    <w:rsid w:val="00225CF6"/>
    <w:rsid w:val="00225E75"/>
    <w:rsid w:val="0022675C"/>
    <w:rsid w:val="002309FD"/>
    <w:rsid w:val="00231358"/>
    <w:rsid w:val="00232A31"/>
    <w:rsid w:val="00232AA7"/>
    <w:rsid w:val="00232E7D"/>
    <w:rsid w:val="0023377E"/>
    <w:rsid w:val="002337D2"/>
    <w:rsid w:val="00233B31"/>
    <w:rsid w:val="00233EDA"/>
    <w:rsid w:val="00234079"/>
    <w:rsid w:val="00234161"/>
    <w:rsid w:val="00234931"/>
    <w:rsid w:val="00234EFF"/>
    <w:rsid w:val="00235421"/>
    <w:rsid w:val="00236385"/>
    <w:rsid w:val="00236F61"/>
    <w:rsid w:val="0023706E"/>
    <w:rsid w:val="002376C4"/>
    <w:rsid w:val="00237BDA"/>
    <w:rsid w:val="0024045A"/>
    <w:rsid w:val="0024073D"/>
    <w:rsid w:val="002408E0"/>
    <w:rsid w:val="00240E50"/>
    <w:rsid w:val="00241E4C"/>
    <w:rsid w:val="0024321D"/>
    <w:rsid w:val="002432C3"/>
    <w:rsid w:val="00243F14"/>
    <w:rsid w:val="002444DC"/>
    <w:rsid w:val="00244A05"/>
    <w:rsid w:val="0024535F"/>
    <w:rsid w:val="00247699"/>
    <w:rsid w:val="0024771E"/>
    <w:rsid w:val="00247C75"/>
    <w:rsid w:val="00250054"/>
    <w:rsid w:val="0025032E"/>
    <w:rsid w:val="0025051D"/>
    <w:rsid w:val="00250540"/>
    <w:rsid w:val="00250F5D"/>
    <w:rsid w:val="00250FD3"/>
    <w:rsid w:val="00251DAC"/>
    <w:rsid w:val="00251E14"/>
    <w:rsid w:val="00252222"/>
    <w:rsid w:val="00253332"/>
    <w:rsid w:val="0025342B"/>
    <w:rsid w:val="00253737"/>
    <w:rsid w:val="00253CD7"/>
    <w:rsid w:val="002546F0"/>
    <w:rsid w:val="00254A58"/>
    <w:rsid w:val="002551C8"/>
    <w:rsid w:val="00255650"/>
    <w:rsid w:val="00256F9E"/>
    <w:rsid w:val="00261CD3"/>
    <w:rsid w:val="00261D0A"/>
    <w:rsid w:val="002623F0"/>
    <w:rsid w:val="00262904"/>
    <w:rsid w:val="00263781"/>
    <w:rsid w:val="00263D95"/>
    <w:rsid w:val="00264985"/>
    <w:rsid w:val="00266022"/>
    <w:rsid w:val="0026613B"/>
    <w:rsid w:val="002661A2"/>
    <w:rsid w:val="00266843"/>
    <w:rsid w:val="0026692F"/>
    <w:rsid w:val="00266BE1"/>
    <w:rsid w:val="00267571"/>
    <w:rsid w:val="002677AA"/>
    <w:rsid w:val="00270392"/>
    <w:rsid w:val="00270948"/>
    <w:rsid w:val="00271043"/>
    <w:rsid w:val="002710C1"/>
    <w:rsid w:val="00271234"/>
    <w:rsid w:val="00271715"/>
    <w:rsid w:val="002719D2"/>
    <w:rsid w:val="0027204E"/>
    <w:rsid w:val="00272C0F"/>
    <w:rsid w:val="002730AC"/>
    <w:rsid w:val="002733E9"/>
    <w:rsid w:val="00273604"/>
    <w:rsid w:val="00275282"/>
    <w:rsid w:val="00275833"/>
    <w:rsid w:val="002776D8"/>
    <w:rsid w:val="00277B9A"/>
    <w:rsid w:val="00280856"/>
    <w:rsid w:val="00280F85"/>
    <w:rsid w:val="002819B3"/>
    <w:rsid w:val="00282A83"/>
    <w:rsid w:val="0028377B"/>
    <w:rsid w:val="00284539"/>
    <w:rsid w:val="00284BD8"/>
    <w:rsid w:val="00284F52"/>
    <w:rsid w:val="00285ADA"/>
    <w:rsid w:val="00285E32"/>
    <w:rsid w:val="00286290"/>
    <w:rsid w:val="002869D0"/>
    <w:rsid w:val="00286C72"/>
    <w:rsid w:val="002870BF"/>
    <w:rsid w:val="00287755"/>
    <w:rsid w:val="002903CE"/>
    <w:rsid w:val="00290DBD"/>
    <w:rsid w:val="0029130A"/>
    <w:rsid w:val="002918F7"/>
    <w:rsid w:val="00291D20"/>
    <w:rsid w:val="002923B2"/>
    <w:rsid w:val="00293391"/>
    <w:rsid w:val="00293E93"/>
    <w:rsid w:val="00294039"/>
    <w:rsid w:val="0029475F"/>
    <w:rsid w:val="00295739"/>
    <w:rsid w:val="00295C71"/>
    <w:rsid w:val="002962E5"/>
    <w:rsid w:val="002A00EB"/>
    <w:rsid w:val="002A0FEA"/>
    <w:rsid w:val="002A14C8"/>
    <w:rsid w:val="002A1E2E"/>
    <w:rsid w:val="002A2A3A"/>
    <w:rsid w:val="002A403B"/>
    <w:rsid w:val="002A54B0"/>
    <w:rsid w:val="002A5934"/>
    <w:rsid w:val="002A6556"/>
    <w:rsid w:val="002A6947"/>
    <w:rsid w:val="002B036D"/>
    <w:rsid w:val="002B047A"/>
    <w:rsid w:val="002B078F"/>
    <w:rsid w:val="002B21A1"/>
    <w:rsid w:val="002B3CFB"/>
    <w:rsid w:val="002B4165"/>
    <w:rsid w:val="002B53DF"/>
    <w:rsid w:val="002B67BF"/>
    <w:rsid w:val="002B6A6D"/>
    <w:rsid w:val="002B6B41"/>
    <w:rsid w:val="002B6C37"/>
    <w:rsid w:val="002B75A8"/>
    <w:rsid w:val="002B794B"/>
    <w:rsid w:val="002B7B2F"/>
    <w:rsid w:val="002B7F81"/>
    <w:rsid w:val="002C02EC"/>
    <w:rsid w:val="002C0705"/>
    <w:rsid w:val="002C0BCB"/>
    <w:rsid w:val="002C10E5"/>
    <w:rsid w:val="002C13E0"/>
    <w:rsid w:val="002C167C"/>
    <w:rsid w:val="002C2454"/>
    <w:rsid w:val="002C2F92"/>
    <w:rsid w:val="002C37F9"/>
    <w:rsid w:val="002C443E"/>
    <w:rsid w:val="002C47EA"/>
    <w:rsid w:val="002C4AFF"/>
    <w:rsid w:val="002C4FB9"/>
    <w:rsid w:val="002C51B7"/>
    <w:rsid w:val="002C660A"/>
    <w:rsid w:val="002C6B4F"/>
    <w:rsid w:val="002C6C52"/>
    <w:rsid w:val="002C6D5C"/>
    <w:rsid w:val="002C7519"/>
    <w:rsid w:val="002C7BA3"/>
    <w:rsid w:val="002D0EBC"/>
    <w:rsid w:val="002D0ED5"/>
    <w:rsid w:val="002D1A79"/>
    <w:rsid w:val="002D1B3F"/>
    <w:rsid w:val="002D263B"/>
    <w:rsid w:val="002D3A6B"/>
    <w:rsid w:val="002D40E6"/>
    <w:rsid w:val="002D578A"/>
    <w:rsid w:val="002D6901"/>
    <w:rsid w:val="002D6CAA"/>
    <w:rsid w:val="002D7741"/>
    <w:rsid w:val="002E021C"/>
    <w:rsid w:val="002E02E1"/>
    <w:rsid w:val="002E1C3E"/>
    <w:rsid w:val="002E2208"/>
    <w:rsid w:val="002E4AED"/>
    <w:rsid w:val="002E4B85"/>
    <w:rsid w:val="002E4F4A"/>
    <w:rsid w:val="002E4FC4"/>
    <w:rsid w:val="002E5262"/>
    <w:rsid w:val="002E54DD"/>
    <w:rsid w:val="002E6B84"/>
    <w:rsid w:val="002E71BA"/>
    <w:rsid w:val="002F0A4A"/>
    <w:rsid w:val="002F1D0D"/>
    <w:rsid w:val="002F20FD"/>
    <w:rsid w:val="002F2E93"/>
    <w:rsid w:val="002F35E6"/>
    <w:rsid w:val="002F38FA"/>
    <w:rsid w:val="002F4B51"/>
    <w:rsid w:val="002F5272"/>
    <w:rsid w:val="002F53A6"/>
    <w:rsid w:val="002F67F9"/>
    <w:rsid w:val="002F68D4"/>
    <w:rsid w:val="002F7126"/>
    <w:rsid w:val="0030088A"/>
    <w:rsid w:val="003012BF"/>
    <w:rsid w:val="00301DE5"/>
    <w:rsid w:val="00303838"/>
    <w:rsid w:val="00303F4D"/>
    <w:rsid w:val="003059EB"/>
    <w:rsid w:val="003065E1"/>
    <w:rsid w:val="00306BC1"/>
    <w:rsid w:val="003070A3"/>
    <w:rsid w:val="00312170"/>
    <w:rsid w:val="00312DD0"/>
    <w:rsid w:val="003132A9"/>
    <w:rsid w:val="00313F87"/>
    <w:rsid w:val="0031444E"/>
    <w:rsid w:val="0031606C"/>
    <w:rsid w:val="00316717"/>
    <w:rsid w:val="00316738"/>
    <w:rsid w:val="00317836"/>
    <w:rsid w:val="003202CA"/>
    <w:rsid w:val="00321A15"/>
    <w:rsid w:val="00321E4F"/>
    <w:rsid w:val="003228C2"/>
    <w:rsid w:val="00322976"/>
    <w:rsid w:val="00322D00"/>
    <w:rsid w:val="003233DF"/>
    <w:rsid w:val="0032432C"/>
    <w:rsid w:val="00324CCC"/>
    <w:rsid w:val="00324E76"/>
    <w:rsid w:val="003252A8"/>
    <w:rsid w:val="0032617B"/>
    <w:rsid w:val="00326A3D"/>
    <w:rsid w:val="00326FAE"/>
    <w:rsid w:val="00327758"/>
    <w:rsid w:val="00330C0E"/>
    <w:rsid w:val="003330CE"/>
    <w:rsid w:val="0033350A"/>
    <w:rsid w:val="003337D7"/>
    <w:rsid w:val="00333BA1"/>
    <w:rsid w:val="003340BF"/>
    <w:rsid w:val="0033426A"/>
    <w:rsid w:val="003343C5"/>
    <w:rsid w:val="003348AA"/>
    <w:rsid w:val="00334DAE"/>
    <w:rsid w:val="00335163"/>
    <w:rsid w:val="00335445"/>
    <w:rsid w:val="00336233"/>
    <w:rsid w:val="0033652D"/>
    <w:rsid w:val="0033698F"/>
    <w:rsid w:val="00336B23"/>
    <w:rsid w:val="00337B67"/>
    <w:rsid w:val="00340076"/>
    <w:rsid w:val="00340F09"/>
    <w:rsid w:val="00341ACE"/>
    <w:rsid w:val="003437EB"/>
    <w:rsid w:val="0034394F"/>
    <w:rsid w:val="00344D64"/>
    <w:rsid w:val="0034557C"/>
    <w:rsid w:val="0034605C"/>
    <w:rsid w:val="00346636"/>
    <w:rsid w:val="00346AC8"/>
    <w:rsid w:val="00346FAF"/>
    <w:rsid w:val="0034771D"/>
    <w:rsid w:val="003501C4"/>
    <w:rsid w:val="003506C2"/>
    <w:rsid w:val="003508C7"/>
    <w:rsid w:val="00350F5D"/>
    <w:rsid w:val="003515FF"/>
    <w:rsid w:val="00351FBD"/>
    <w:rsid w:val="003521CA"/>
    <w:rsid w:val="003523CA"/>
    <w:rsid w:val="00352AAC"/>
    <w:rsid w:val="00354449"/>
    <w:rsid w:val="00354C46"/>
    <w:rsid w:val="00354DE8"/>
    <w:rsid w:val="003552B5"/>
    <w:rsid w:val="00355391"/>
    <w:rsid w:val="00355753"/>
    <w:rsid w:val="00356E1F"/>
    <w:rsid w:val="00360077"/>
    <w:rsid w:val="003600D0"/>
    <w:rsid w:val="0036027D"/>
    <w:rsid w:val="003602F9"/>
    <w:rsid w:val="00360430"/>
    <w:rsid w:val="00360929"/>
    <w:rsid w:val="00360D32"/>
    <w:rsid w:val="00360F21"/>
    <w:rsid w:val="00361446"/>
    <w:rsid w:val="00361FDC"/>
    <w:rsid w:val="00363379"/>
    <w:rsid w:val="00363EDD"/>
    <w:rsid w:val="00364BFB"/>
    <w:rsid w:val="00364F6A"/>
    <w:rsid w:val="00365016"/>
    <w:rsid w:val="003652BE"/>
    <w:rsid w:val="003655F4"/>
    <w:rsid w:val="00365771"/>
    <w:rsid w:val="003675AC"/>
    <w:rsid w:val="00367776"/>
    <w:rsid w:val="00367E6D"/>
    <w:rsid w:val="003708E2"/>
    <w:rsid w:val="00371326"/>
    <w:rsid w:val="003719A4"/>
    <w:rsid w:val="00373137"/>
    <w:rsid w:val="00373185"/>
    <w:rsid w:val="00373286"/>
    <w:rsid w:val="003734D7"/>
    <w:rsid w:val="0037535C"/>
    <w:rsid w:val="0037538D"/>
    <w:rsid w:val="00375890"/>
    <w:rsid w:val="0037651C"/>
    <w:rsid w:val="00376AFD"/>
    <w:rsid w:val="0037773F"/>
    <w:rsid w:val="00380050"/>
    <w:rsid w:val="003801A0"/>
    <w:rsid w:val="00380C59"/>
    <w:rsid w:val="00380D47"/>
    <w:rsid w:val="003813E2"/>
    <w:rsid w:val="00381C9F"/>
    <w:rsid w:val="003823AD"/>
    <w:rsid w:val="00383F3E"/>
    <w:rsid w:val="00384397"/>
    <w:rsid w:val="003845F5"/>
    <w:rsid w:val="00384A2E"/>
    <w:rsid w:val="00384C27"/>
    <w:rsid w:val="00384D7D"/>
    <w:rsid w:val="0038507C"/>
    <w:rsid w:val="00385DFE"/>
    <w:rsid w:val="0038709C"/>
    <w:rsid w:val="00387593"/>
    <w:rsid w:val="003878F1"/>
    <w:rsid w:val="00387F8E"/>
    <w:rsid w:val="0039096F"/>
    <w:rsid w:val="00391631"/>
    <w:rsid w:val="003918B0"/>
    <w:rsid w:val="00391E41"/>
    <w:rsid w:val="003937D3"/>
    <w:rsid w:val="00393B7C"/>
    <w:rsid w:val="00394284"/>
    <w:rsid w:val="00394389"/>
    <w:rsid w:val="00394683"/>
    <w:rsid w:val="003947EA"/>
    <w:rsid w:val="00394C00"/>
    <w:rsid w:val="00394D28"/>
    <w:rsid w:val="00394F50"/>
    <w:rsid w:val="003953C3"/>
    <w:rsid w:val="00395543"/>
    <w:rsid w:val="003958FA"/>
    <w:rsid w:val="0039601B"/>
    <w:rsid w:val="003968B3"/>
    <w:rsid w:val="00397402"/>
    <w:rsid w:val="003A0A75"/>
    <w:rsid w:val="003A1645"/>
    <w:rsid w:val="003A1E93"/>
    <w:rsid w:val="003A2A0A"/>
    <w:rsid w:val="003A3D7E"/>
    <w:rsid w:val="003A3D8F"/>
    <w:rsid w:val="003A4ACD"/>
    <w:rsid w:val="003A4F60"/>
    <w:rsid w:val="003A5880"/>
    <w:rsid w:val="003A6106"/>
    <w:rsid w:val="003B06A4"/>
    <w:rsid w:val="003B0E4F"/>
    <w:rsid w:val="003B119F"/>
    <w:rsid w:val="003B504A"/>
    <w:rsid w:val="003B5318"/>
    <w:rsid w:val="003B544D"/>
    <w:rsid w:val="003B5FC0"/>
    <w:rsid w:val="003B6969"/>
    <w:rsid w:val="003B7AE7"/>
    <w:rsid w:val="003B7AEB"/>
    <w:rsid w:val="003B7B46"/>
    <w:rsid w:val="003B7BA3"/>
    <w:rsid w:val="003C2519"/>
    <w:rsid w:val="003C3BC1"/>
    <w:rsid w:val="003C4354"/>
    <w:rsid w:val="003C4D6E"/>
    <w:rsid w:val="003C5249"/>
    <w:rsid w:val="003C6805"/>
    <w:rsid w:val="003C7E4D"/>
    <w:rsid w:val="003D0E1A"/>
    <w:rsid w:val="003D2D9C"/>
    <w:rsid w:val="003D3263"/>
    <w:rsid w:val="003D3ABB"/>
    <w:rsid w:val="003D426C"/>
    <w:rsid w:val="003D56AF"/>
    <w:rsid w:val="003D5993"/>
    <w:rsid w:val="003D5A64"/>
    <w:rsid w:val="003D6C60"/>
    <w:rsid w:val="003D7166"/>
    <w:rsid w:val="003D7C66"/>
    <w:rsid w:val="003E00A6"/>
    <w:rsid w:val="003E09D1"/>
    <w:rsid w:val="003E0A77"/>
    <w:rsid w:val="003E1509"/>
    <w:rsid w:val="003E1759"/>
    <w:rsid w:val="003E1BC0"/>
    <w:rsid w:val="003E23F9"/>
    <w:rsid w:val="003E27BB"/>
    <w:rsid w:val="003E2D90"/>
    <w:rsid w:val="003E4770"/>
    <w:rsid w:val="003E4BC5"/>
    <w:rsid w:val="003E4BFF"/>
    <w:rsid w:val="003E522F"/>
    <w:rsid w:val="003E59EC"/>
    <w:rsid w:val="003E5F3F"/>
    <w:rsid w:val="003E69BD"/>
    <w:rsid w:val="003E725B"/>
    <w:rsid w:val="003E7276"/>
    <w:rsid w:val="003E7E13"/>
    <w:rsid w:val="003F0C21"/>
    <w:rsid w:val="003F3BF0"/>
    <w:rsid w:val="003F44EE"/>
    <w:rsid w:val="003F5C25"/>
    <w:rsid w:val="003F5C7C"/>
    <w:rsid w:val="003F61F1"/>
    <w:rsid w:val="003F7589"/>
    <w:rsid w:val="003F7908"/>
    <w:rsid w:val="003F7A17"/>
    <w:rsid w:val="0040018D"/>
    <w:rsid w:val="0040190B"/>
    <w:rsid w:val="00401E81"/>
    <w:rsid w:val="0040238B"/>
    <w:rsid w:val="00404257"/>
    <w:rsid w:val="00405CF1"/>
    <w:rsid w:val="00406374"/>
    <w:rsid w:val="004065B4"/>
    <w:rsid w:val="00406DC0"/>
    <w:rsid w:val="00407A20"/>
    <w:rsid w:val="004101DA"/>
    <w:rsid w:val="004110A7"/>
    <w:rsid w:val="00411645"/>
    <w:rsid w:val="00411964"/>
    <w:rsid w:val="00411BC1"/>
    <w:rsid w:val="00411CBD"/>
    <w:rsid w:val="004130D1"/>
    <w:rsid w:val="0041375C"/>
    <w:rsid w:val="00413CB9"/>
    <w:rsid w:val="004158B6"/>
    <w:rsid w:val="0041646D"/>
    <w:rsid w:val="00416BA9"/>
    <w:rsid w:val="0041745C"/>
    <w:rsid w:val="004202DC"/>
    <w:rsid w:val="0042162D"/>
    <w:rsid w:val="00424BF6"/>
    <w:rsid w:val="004262C5"/>
    <w:rsid w:val="00426F81"/>
    <w:rsid w:val="004270F4"/>
    <w:rsid w:val="00430027"/>
    <w:rsid w:val="00430078"/>
    <w:rsid w:val="00430DCC"/>
    <w:rsid w:val="00431F7E"/>
    <w:rsid w:val="00433640"/>
    <w:rsid w:val="004337F7"/>
    <w:rsid w:val="00433AEA"/>
    <w:rsid w:val="00433BFB"/>
    <w:rsid w:val="00434366"/>
    <w:rsid w:val="004346CD"/>
    <w:rsid w:val="00434AC1"/>
    <w:rsid w:val="004355A7"/>
    <w:rsid w:val="00436553"/>
    <w:rsid w:val="00436CAB"/>
    <w:rsid w:val="00437968"/>
    <w:rsid w:val="004379C0"/>
    <w:rsid w:val="00437DD7"/>
    <w:rsid w:val="00437FD8"/>
    <w:rsid w:val="00440C1E"/>
    <w:rsid w:val="00442A13"/>
    <w:rsid w:val="00442CBE"/>
    <w:rsid w:val="00442F67"/>
    <w:rsid w:val="00443009"/>
    <w:rsid w:val="0044448C"/>
    <w:rsid w:val="00444BDB"/>
    <w:rsid w:val="00445B3E"/>
    <w:rsid w:val="004468F9"/>
    <w:rsid w:val="00446A27"/>
    <w:rsid w:val="00446AB9"/>
    <w:rsid w:val="00447E9F"/>
    <w:rsid w:val="004511DD"/>
    <w:rsid w:val="0045181A"/>
    <w:rsid w:val="0045226B"/>
    <w:rsid w:val="00455966"/>
    <w:rsid w:val="004579F7"/>
    <w:rsid w:val="0046062E"/>
    <w:rsid w:val="00460AF3"/>
    <w:rsid w:val="00461625"/>
    <w:rsid w:val="00462391"/>
    <w:rsid w:val="004639F7"/>
    <w:rsid w:val="00464053"/>
    <w:rsid w:val="00465A2A"/>
    <w:rsid w:val="00465D35"/>
    <w:rsid w:val="00465EFC"/>
    <w:rsid w:val="00466171"/>
    <w:rsid w:val="004668A4"/>
    <w:rsid w:val="00466BB6"/>
    <w:rsid w:val="0047016B"/>
    <w:rsid w:val="004708FE"/>
    <w:rsid w:val="00471B0F"/>
    <w:rsid w:val="00472109"/>
    <w:rsid w:val="00472A89"/>
    <w:rsid w:val="00472B68"/>
    <w:rsid w:val="00472C90"/>
    <w:rsid w:val="00473240"/>
    <w:rsid w:val="00473AD7"/>
    <w:rsid w:val="00473C0A"/>
    <w:rsid w:val="0047441D"/>
    <w:rsid w:val="00474F0E"/>
    <w:rsid w:val="004770A3"/>
    <w:rsid w:val="00477428"/>
    <w:rsid w:val="00477FD5"/>
    <w:rsid w:val="0048031C"/>
    <w:rsid w:val="00481110"/>
    <w:rsid w:val="00481417"/>
    <w:rsid w:val="0048187A"/>
    <w:rsid w:val="00482539"/>
    <w:rsid w:val="00484F80"/>
    <w:rsid w:val="00485899"/>
    <w:rsid w:val="00486308"/>
    <w:rsid w:val="0048641C"/>
    <w:rsid w:val="00486F18"/>
    <w:rsid w:val="004878D1"/>
    <w:rsid w:val="00487F5A"/>
    <w:rsid w:val="004915C5"/>
    <w:rsid w:val="0049179D"/>
    <w:rsid w:val="00491944"/>
    <w:rsid w:val="00491E2D"/>
    <w:rsid w:val="00493A1E"/>
    <w:rsid w:val="00493D84"/>
    <w:rsid w:val="00494A7C"/>
    <w:rsid w:val="004950F4"/>
    <w:rsid w:val="00496FC2"/>
    <w:rsid w:val="00497C05"/>
    <w:rsid w:val="004A0710"/>
    <w:rsid w:val="004A0F84"/>
    <w:rsid w:val="004A16B3"/>
    <w:rsid w:val="004A1E5A"/>
    <w:rsid w:val="004A283C"/>
    <w:rsid w:val="004A2CF7"/>
    <w:rsid w:val="004A4164"/>
    <w:rsid w:val="004A425E"/>
    <w:rsid w:val="004A518B"/>
    <w:rsid w:val="004A60CC"/>
    <w:rsid w:val="004A7254"/>
    <w:rsid w:val="004A7324"/>
    <w:rsid w:val="004A7E1D"/>
    <w:rsid w:val="004B0AB3"/>
    <w:rsid w:val="004B3290"/>
    <w:rsid w:val="004B3A60"/>
    <w:rsid w:val="004B4622"/>
    <w:rsid w:val="004B4832"/>
    <w:rsid w:val="004B4C30"/>
    <w:rsid w:val="004B4E16"/>
    <w:rsid w:val="004B4F0B"/>
    <w:rsid w:val="004B5128"/>
    <w:rsid w:val="004B5413"/>
    <w:rsid w:val="004B5460"/>
    <w:rsid w:val="004B5961"/>
    <w:rsid w:val="004B5E91"/>
    <w:rsid w:val="004B699E"/>
    <w:rsid w:val="004B6D52"/>
    <w:rsid w:val="004B749D"/>
    <w:rsid w:val="004B7FC9"/>
    <w:rsid w:val="004C0C35"/>
    <w:rsid w:val="004C3567"/>
    <w:rsid w:val="004C3AE6"/>
    <w:rsid w:val="004C3C91"/>
    <w:rsid w:val="004C3E53"/>
    <w:rsid w:val="004C432D"/>
    <w:rsid w:val="004C43BB"/>
    <w:rsid w:val="004C46B7"/>
    <w:rsid w:val="004C47FF"/>
    <w:rsid w:val="004C5852"/>
    <w:rsid w:val="004C6A51"/>
    <w:rsid w:val="004C6D3E"/>
    <w:rsid w:val="004C6EBC"/>
    <w:rsid w:val="004C7DB4"/>
    <w:rsid w:val="004D0217"/>
    <w:rsid w:val="004D0224"/>
    <w:rsid w:val="004D0CCF"/>
    <w:rsid w:val="004D1CF9"/>
    <w:rsid w:val="004D1DF7"/>
    <w:rsid w:val="004D2113"/>
    <w:rsid w:val="004D29AA"/>
    <w:rsid w:val="004D3DA1"/>
    <w:rsid w:val="004D40E2"/>
    <w:rsid w:val="004D535F"/>
    <w:rsid w:val="004D69B8"/>
    <w:rsid w:val="004D73B2"/>
    <w:rsid w:val="004D75F9"/>
    <w:rsid w:val="004D7679"/>
    <w:rsid w:val="004D77FF"/>
    <w:rsid w:val="004D7B64"/>
    <w:rsid w:val="004E0415"/>
    <w:rsid w:val="004E0646"/>
    <w:rsid w:val="004E128F"/>
    <w:rsid w:val="004E174B"/>
    <w:rsid w:val="004E1A51"/>
    <w:rsid w:val="004E1BB0"/>
    <w:rsid w:val="004E1C6C"/>
    <w:rsid w:val="004E20C3"/>
    <w:rsid w:val="004E2622"/>
    <w:rsid w:val="004E2BFC"/>
    <w:rsid w:val="004E3050"/>
    <w:rsid w:val="004E35B6"/>
    <w:rsid w:val="004E3AA5"/>
    <w:rsid w:val="004E4080"/>
    <w:rsid w:val="004E516A"/>
    <w:rsid w:val="004E540D"/>
    <w:rsid w:val="004E5C3F"/>
    <w:rsid w:val="004E6446"/>
    <w:rsid w:val="004E6673"/>
    <w:rsid w:val="004E68D5"/>
    <w:rsid w:val="004F02A5"/>
    <w:rsid w:val="004F04E5"/>
    <w:rsid w:val="004F11BC"/>
    <w:rsid w:val="004F1EA0"/>
    <w:rsid w:val="004F2640"/>
    <w:rsid w:val="004F2F6A"/>
    <w:rsid w:val="004F3DB1"/>
    <w:rsid w:val="004F5009"/>
    <w:rsid w:val="004F5C0C"/>
    <w:rsid w:val="004F5CA1"/>
    <w:rsid w:val="004F666E"/>
    <w:rsid w:val="004F6708"/>
    <w:rsid w:val="004F7C59"/>
    <w:rsid w:val="00500725"/>
    <w:rsid w:val="00500D39"/>
    <w:rsid w:val="00500F6E"/>
    <w:rsid w:val="0050142A"/>
    <w:rsid w:val="005015F6"/>
    <w:rsid w:val="005021F5"/>
    <w:rsid w:val="00502F06"/>
    <w:rsid w:val="005038A5"/>
    <w:rsid w:val="00503A5B"/>
    <w:rsid w:val="00504A98"/>
    <w:rsid w:val="005067C2"/>
    <w:rsid w:val="00507608"/>
    <w:rsid w:val="005077C6"/>
    <w:rsid w:val="00507807"/>
    <w:rsid w:val="00507A5E"/>
    <w:rsid w:val="00507D06"/>
    <w:rsid w:val="00510116"/>
    <w:rsid w:val="005113C3"/>
    <w:rsid w:val="0051252F"/>
    <w:rsid w:val="00513AF9"/>
    <w:rsid w:val="00514404"/>
    <w:rsid w:val="00514590"/>
    <w:rsid w:val="00514D3A"/>
    <w:rsid w:val="00514FEA"/>
    <w:rsid w:val="00515522"/>
    <w:rsid w:val="005155E6"/>
    <w:rsid w:val="0051571C"/>
    <w:rsid w:val="00515D7A"/>
    <w:rsid w:val="00517267"/>
    <w:rsid w:val="00520148"/>
    <w:rsid w:val="00520528"/>
    <w:rsid w:val="00520AA3"/>
    <w:rsid w:val="00520B9B"/>
    <w:rsid w:val="00520E35"/>
    <w:rsid w:val="00521B31"/>
    <w:rsid w:val="0052207B"/>
    <w:rsid w:val="0052212A"/>
    <w:rsid w:val="00523DE6"/>
    <w:rsid w:val="0052733D"/>
    <w:rsid w:val="00527866"/>
    <w:rsid w:val="00527B48"/>
    <w:rsid w:val="00527FA7"/>
    <w:rsid w:val="00530E62"/>
    <w:rsid w:val="005315CE"/>
    <w:rsid w:val="0053184A"/>
    <w:rsid w:val="0053189F"/>
    <w:rsid w:val="00531CBE"/>
    <w:rsid w:val="00531CF0"/>
    <w:rsid w:val="00531ECB"/>
    <w:rsid w:val="0053230B"/>
    <w:rsid w:val="00533B5A"/>
    <w:rsid w:val="00533C70"/>
    <w:rsid w:val="005340D8"/>
    <w:rsid w:val="0053595B"/>
    <w:rsid w:val="005359F2"/>
    <w:rsid w:val="00535BC1"/>
    <w:rsid w:val="00535F9D"/>
    <w:rsid w:val="0053669F"/>
    <w:rsid w:val="00536CFB"/>
    <w:rsid w:val="0054037D"/>
    <w:rsid w:val="00540578"/>
    <w:rsid w:val="00540A40"/>
    <w:rsid w:val="00540A8F"/>
    <w:rsid w:val="0054110C"/>
    <w:rsid w:val="005417BC"/>
    <w:rsid w:val="005418F6"/>
    <w:rsid w:val="00541B7C"/>
    <w:rsid w:val="00541D58"/>
    <w:rsid w:val="0054354C"/>
    <w:rsid w:val="0054367A"/>
    <w:rsid w:val="00543DA9"/>
    <w:rsid w:val="005446EB"/>
    <w:rsid w:val="00544884"/>
    <w:rsid w:val="00544DC4"/>
    <w:rsid w:val="00544F18"/>
    <w:rsid w:val="00545284"/>
    <w:rsid w:val="00545C73"/>
    <w:rsid w:val="00547ABC"/>
    <w:rsid w:val="00547B17"/>
    <w:rsid w:val="005504A3"/>
    <w:rsid w:val="00550FC3"/>
    <w:rsid w:val="00551917"/>
    <w:rsid w:val="00551CAA"/>
    <w:rsid w:val="00553193"/>
    <w:rsid w:val="005539F6"/>
    <w:rsid w:val="00553CF4"/>
    <w:rsid w:val="00553FA4"/>
    <w:rsid w:val="005552F5"/>
    <w:rsid w:val="00555D6A"/>
    <w:rsid w:val="00556833"/>
    <w:rsid w:val="005569A6"/>
    <w:rsid w:val="00556CF9"/>
    <w:rsid w:val="00557786"/>
    <w:rsid w:val="00557C27"/>
    <w:rsid w:val="005603B2"/>
    <w:rsid w:val="00560D32"/>
    <w:rsid w:val="00562F1C"/>
    <w:rsid w:val="005630D2"/>
    <w:rsid w:val="00563EC3"/>
    <w:rsid w:val="00564058"/>
    <w:rsid w:val="00564779"/>
    <w:rsid w:val="00564AD5"/>
    <w:rsid w:val="00564C76"/>
    <w:rsid w:val="005650E3"/>
    <w:rsid w:val="00565436"/>
    <w:rsid w:val="005654E1"/>
    <w:rsid w:val="005655E6"/>
    <w:rsid w:val="00565D03"/>
    <w:rsid w:val="00565E33"/>
    <w:rsid w:val="0056608D"/>
    <w:rsid w:val="005676E3"/>
    <w:rsid w:val="00567F4F"/>
    <w:rsid w:val="00570166"/>
    <w:rsid w:val="00570B65"/>
    <w:rsid w:val="00570E83"/>
    <w:rsid w:val="00571472"/>
    <w:rsid w:val="005716ED"/>
    <w:rsid w:val="00572C67"/>
    <w:rsid w:val="00573B60"/>
    <w:rsid w:val="00573BBC"/>
    <w:rsid w:val="00573DC8"/>
    <w:rsid w:val="0057438B"/>
    <w:rsid w:val="00575114"/>
    <w:rsid w:val="00575646"/>
    <w:rsid w:val="0057599A"/>
    <w:rsid w:val="00575D63"/>
    <w:rsid w:val="005772A4"/>
    <w:rsid w:val="005774DA"/>
    <w:rsid w:val="0057752D"/>
    <w:rsid w:val="00577646"/>
    <w:rsid w:val="005777C7"/>
    <w:rsid w:val="00580170"/>
    <w:rsid w:val="005809DB"/>
    <w:rsid w:val="00580A15"/>
    <w:rsid w:val="00582038"/>
    <w:rsid w:val="00582C5A"/>
    <w:rsid w:val="005833CF"/>
    <w:rsid w:val="00583B3A"/>
    <w:rsid w:val="00583C59"/>
    <w:rsid w:val="005848F2"/>
    <w:rsid w:val="0058558A"/>
    <w:rsid w:val="00585B12"/>
    <w:rsid w:val="00586415"/>
    <w:rsid w:val="0058727B"/>
    <w:rsid w:val="005874A7"/>
    <w:rsid w:val="005877E2"/>
    <w:rsid w:val="005879A5"/>
    <w:rsid w:val="00587E4D"/>
    <w:rsid w:val="00591B90"/>
    <w:rsid w:val="00591DC3"/>
    <w:rsid w:val="00592BB8"/>
    <w:rsid w:val="00592C33"/>
    <w:rsid w:val="005936FE"/>
    <w:rsid w:val="0059376C"/>
    <w:rsid w:val="00593ACC"/>
    <w:rsid w:val="00593C23"/>
    <w:rsid w:val="00595021"/>
    <w:rsid w:val="005951E1"/>
    <w:rsid w:val="0059547F"/>
    <w:rsid w:val="00595C4E"/>
    <w:rsid w:val="00596795"/>
    <w:rsid w:val="005978AA"/>
    <w:rsid w:val="00597A8D"/>
    <w:rsid w:val="00597EC8"/>
    <w:rsid w:val="005A0143"/>
    <w:rsid w:val="005A086B"/>
    <w:rsid w:val="005A0A32"/>
    <w:rsid w:val="005A0A43"/>
    <w:rsid w:val="005A0A58"/>
    <w:rsid w:val="005A0FD6"/>
    <w:rsid w:val="005A12FE"/>
    <w:rsid w:val="005A1455"/>
    <w:rsid w:val="005A2041"/>
    <w:rsid w:val="005A206D"/>
    <w:rsid w:val="005A2226"/>
    <w:rsid w:val="005A2CB1"/>
    <w:rsid w:val="005A32A3"/>
    <w:rsid w:val="005A3F1C"/>
    <w:rsid w:val="005A44DB"/>
    <w:rsid w:val="005A494D"/>
    <w:rsid w:val="005A4AF7"/>
    <w:rsid w:val="005A4E60"/>
    <w:rsid w:val="005A5239"/>
    <w:rsid w:val="005A55A3"/>
    <w:rsid w:val="005A5F07"/>
    <w:rsid w:val="005A5F6C"/>
    <w:rsid w:val="005A7081"/>
    <w:rsid w:val="005A729B"/>
    <w:rsid w:val="005A7A51"/>
    <w:rsid w:val="005B0C95"/>
    <w:rsid w:val="005B190C"/>
    <w:rsid w:val="005B1D0D"/>
    <w:rsid w:val="005B214B"/>
    <w:rsid w:val="005B27E8"/>
    <w:rsid w:val="005B2A6A"/>
    <w:rsid w:val="005B3324"/>
    <w:rsid w:val="005B3F3E"/>
    <w:rsid w:val="005B56D9"/>
    <w:rsid w:val="005B5B03"/>
    <w:rsid w:val="005B71E3"/>
    <w:rsid w:val="005B7774"/>
    <w:rsid w:val="005B7B33"/>
    <w:rsid w:val="005B7CC5"/>
    <w:rsid w:val="005B7F40"/>
    <w:rsid w:val="005C02B7"/>
    <w:rsid w:val="005C0956"/>
    <w:rsid w:val="005C1067"/>
    <w:rsid w:val="005C137D"/>
    <w:rsid w:val="005C2782"/>
    <w:rsid w:val="005C2A1D"/>
    <w:rsid w:val="005C2B43"/>
    <w:rsid w:val="005C2E27"/>
    <w:rsid w:val="005C3520"/>
    <w:rsid w:val="005C393D"/>
    <w:rsid w:val="005C39CB"/>
    <w:rsid w:val="005C504E"/>
    <w:rsid w:val="005C6673"/>
    <w:rsid w:val="005C66C6"/>
    <w:rsid w:val="005C6EE8"/>
    <w:rsid w:val="005C76AE"/>
    <w:rsid w:val="005D081F"/>
    <w:rsid w:val="005D0D0A"/>
    <w:rsid w:val="005D273D"/>
    <w:rsid w:val="005D2D56"/>
    <w:rsid w:val="005D3E42"/>
    <w:rsid w:val="005D406C"/>
    <w:rsid w:val="005D50A2"/>
    <w:rsid w:val="005D50AC"/>
    <w:rsid w:val="005D5A53"/>
    <w:rsid w:val="005D60A6"/>
    <w:rsid w:val="005E01A5"/>
    <w:rsid w:val="005E1073"/>
    <w:rsid w:val="005E2D6A"/>
    <w:rsid w:val="005E3137"/>
    <w:rsid w:val="005E3E48"/>
    <w:rsid w:val="005E4E49"/>
    <w:rsid w:val="005E5313"/>
    <w:rsid w:val="005E5443"/>
    <w:rsid w:val="005E5626"/>
    <w:rsid w:val="005E61FA"/>
    <w:rsid w:val="005E64D4"/>
    <w:rsid w:val="005E667D"/>
    <w:rsid w:val="005E6912"/>
    <w:rsid w:val="005E6985"/>
    <w:rsid w:val="005E6B53"/>
    <w:rsid w:val="005E73F1"/>
    <w:rsid w:val="005E750E"/>
    <w:rsid w:val="005F080D"/>
    <w:rsid w:val="005F0810"/>
    <w:rsid w:val="005F0863"/>
    <w:rsid w:val="005F0B8B"/>
    <w:rsid w:val="005F20BC"/>
    <w:rsid w:val="005F2D14"/>
    <w:rsid w:val="005F2D7C"/>
    <w:rsid w:val="005F3117"/>
    <w:rsid w:val="005F580B"/>
    <w:rsid w:val="005F58A5"/>
    <w:rsid w:val="005F59B9"/>
    <w:rsid w:val="005F5F37"/>
    <w:rsid w:val="005F63E9"/>
    <w:rsid w:val="005F6740"/>
    <w:rsid w:val="005F67DA"/>
    <w:rsid w:val="005F6BA8"/>
    <w:rsid w:val="005F6DD9"/>
    <w:rsid w:val="005F6FB4"/>
    <w:rsid w:val="005F76AE"/>
    <w:rsid w:val="005F7B1C"/>
    <w:rsid w:val="006016D0"/>
    <w:rsid w:val="0060184E"/>
    <w:rsid w:val="006018B1"/>
    <w:rsid w:val="00602428"/>
    <w:rsid w:val="00602759"/>
    <w:rsid w:val="00603948"/>
    <w:rsid w:val="00603A3A"/>
    <w:rsid w:val="00604266"/>
    <w:rsid w:val="006056AC"/>
    <w:rsid w:val="006058CE"/>
    <w:rsid w:val="00605C1B"/>
    <w:rsid w:val="00607D93"/>
    <w:rsid w:val="006108C7"/>
    <w:rsid w:val="0061097A"/>
    <w:rsid w:val="00610A80"/>
    <w:rsid w:val="00610E2E"/>
    <w:rsid w:val="00611E35"/>
    <w:rsid w:val="0061223A"/>
    <w:rsid w:val="00612DFC"/>
    <w:rsid w:val="00613452"/>
    <w:rsid w:val="00613B1F"/>
    <w:rsid w:val="00613CEE"/>
    <w:rsid w:val="0061494A"/>
    <w:rsid w:val="006149DB"/>
    <w:rsid w:val="00614BBF"/>
    <w:rsid w:val="00615A0D"/>
    <w:rsid w:val="00615E5E"/>
    <w:rsid w:val="006162CB"/>
    <w:rsid w:val="00617499"/>
    <w:rsid w:val="006174D9"/>
    <w:rsid w:val="00617B69"/>
    <w:rsid w:val="00617E07"/>
    <w:rsid w:val="006223D3"/>
    <w:rsid w:val="0062354A"/>
    <w:rsid w:val="00624629"/>
    <w:rsid w:val="00624AAC"/>
    <w:rsid w:val="00624D7C"/>
    <w:rsid w:val="00624DD9"/>
    <w:rsid w:val="00626076"/>
    <w:rsid w:val="00626150"/>
    <w:rsid w:val="006269B7"/>
    <w:rsid w:val="0062733B"/>
    <w:rsid w:val="00630642"/>
    <w:rsid w:val="00631D1A"/>
    <w:rsid w:val="006336F6"/>
    <w:rsid w:val="006343E9"/>
    <w:rsid w:val="006348B1"/>
    <w:rsid w:val="00634B3F"/>
    <w:rsid w:val="00634C52"/>
    <w:rsid w:val="006357D5"/>
    <w:rsid w:val="00635D59"/>
    <w:rsid w:val="00637ADC"/>
    <w:rsid w:val="00637EAA"/>
    <w:rsid w:val="00640266"/>
    <w:rsid w:val="00640E84"/>
    <w:rsid w:val="006415B9"/>
    <w:rsid w:val="00641BAE"/>
    <w:rsid w:val="006421F0"/>
    <w:rsid w:val="0064275D"/>
    <w:rsid w:val="00642B78"/>
    <w:rsid w:val="00643CCC"/>
    <w:rsid w:val="006443A2"/>
    <w:rsid w:val="006444BB"/>
    <w:rsid w:val="00644524"/>
    <w:rsid w:val="0064456F"/>
    <w:rsid w:val="006447B6"/>
    <w:rsid w:val="00644DE5"/>
    <w:rsid w:val="00644EB7"/>
    <w:rsid w:val="00645015"/>
    <w:rsid w:val="00646DEE"/>
    <w:rsid w:val="006501CE"/>
    <w:rsid w:val="00650614"/>
    <w:rsid w:val="00650FF4"/>
    <w:rsid w:val="00652409"/>
    <w:rsid w:val="006528F4"/>
    <w:rsid w:val="00652B0E"/>
    <w:rsid w:val="0065374F"/>
    <w:rsid w:val="00654591"/>
    <w:rsid w:val="006553A1"/>
    <w:rsid w:val="00655691"/>
    <w:rsid w:val="006556F4"/>
    <w:rsid w:val="00655978"/>
    <w:rsid w:val="00655A77"/>
    <w:rsid w:val="00655D45"/>
    <w:rsid w:val="00656947"/>
    <w:rsid w:val="006573CB"/>
    <w:rsid w:val="006615C4"/>
    <w:rsid w:val="00661ABB"/>
    <w:rsid w:val="00661F46"/>
    <w:rsid w:val="0066245D"/>
    <w:rsid w:val="00662695"/>
    <w:rsid w:val="00662F66"/>
    <w:rsid w:val="00664149"/>
    <w:rsid w:val="006643E5"/>
    <w:rsid w:val="006643EA"/>
    <w:rsid w:val="00665C7A"/>
    <w:rsid w:val="0066680E"/>
    <w:rsid w:val="00670CA7"/>
    <w:rsid w:val="00671E23"/>
    <w:rsid w:val="00672205"/>
    <w:rsid w:val="006741F5"/>
    <w:rsid w:val="006746FD"/>
    <w:rsid w:val="0067470C"/>
    <w:rsid w:val="00674AE7"/>
    <w:rsid w:val="00674BD1"/>
    <w:rsid w:val="00674FEA"/>
    <w:rsid w:val="006759E7"/>
    <w:rsid w:val="00676541"/>
    <w:rsid w:val="006766B1"/>
    <w:rsid w:val="0067686C"/>
    <w:rsid w:val="00676C3A"/>
    <w:rsid w:val="00677456"/>
    <w:rsid w:val="00677762"/>
    <w:rsid w:val="00680015"/>
    <w:rsid w:val="00680104"/>
    <w:rsid w:val="0068011F"/>
    <w:rsid w:val="00680AF3"/>
    <w:rsid w:val="00681016"/>
    <w:rsid w:val="00681163"/>
    <w:rsid w:val="00681411"/>
    <w:rsid w:val="006826FE"/>
    <w:rsid w:val="00682D95"/>
    <w:rsid w:val="0068311E"/>
    <w:rsid w:val="00683156"/>
    <w:rsid w:val="00683283"/>
    <w:rsid w:val="0068346B"/>
    <w:rsid w:val="00683609"/>
    <w:rsid w:val="00683682"/>
    <w:rsid w:val="00683FEA"/>
    <w:rsid w:val="006845CB"/>
    <w:rsid w:val="006847D5"/>
    <w:rsid w:val="0068516D"/>
    <w:rsid w:val="00686AD1"/>
    <w:rsid w:val="00687023"/>
    <w:rsid w:val="00690C13"/>
    <w:rsid w:val="0069282D"/>
    <w:rsid w:val="00692AFF"/>
    <w:rsid w:val="006930E6"/>
    <w:rsid w:val="00693475"/>
    <w:rsid w:val="006935DE"/>
    <w:rsid w:val="00693BCE"/>
    <w:rsid w:val="0069539D"/>
    <w:rsid w:val="006960FA"/>
    <w:rsid w:val="00696177"/>
    <w:rsid w:val="00696D43"/>
    <w:rsid w:val="00697423"/>
    <w:rsid w:val="006A0287"/>
    <w:rsid w:val="006A17B0"/>
    <w:rsid w:val="006A1954"/>
    <w:rsid w:val="006A23BC"/>
    <w:rsid w:val="006A28B4"/>
    <w:rsid w:val="006A2B14"/>
    <w:rsid w:val="006A2B32"/>
    <w:rsid w:val="006A2E2E"/>
    <w:rsid w:val="006A33C5"/>
    <w:rsid w:val="006A3563"/>
    <w:rsid w:val="006A3C02"/>
    <w:rsid w:val="006A3DBD"/>
    <w:rsid w:val="006A5C90"/>
    <w:rsid w:val="006A6FF8"/>
    <w:rsid w:val="006A70E6"/>
    <w:rsid w:val="006A7387"/>
    <w:rsid w:val="006B02A1"/>
    <w:rsid w:val="006B0387"/>
    <w:rsid w:val="006B0562"/>
    <w:rsid w:val="006B0A81"/>
    <w:rsid w:val="006B1ADD"/>
    <w:rsid w:val="006B1D08"/>
    <w:rsid w:val="006B1ECF"/>
    <w:rsid w:val="006B25F5"/>
    <w:rsid w:val="006B266E"/>
    <w:rsid w:val="006B2847"/>
    <w:rsid w:val="006B2B40"/>
    <w:rsid w:val="006B3A8D"/>
    <w:rsid w:val="006B3FCC"/>
    <w:rsid w:val="006B44D2"/>
    <w:rsid w:val="006B45D8"/>
    <w:rsid w:val="006B48C8"/>
    <w:rsid w:val="006B5528"/>
    <w:rsid w:val="006B5F07"/>
    <w:rsid w:val="006B5F33"/>
    <w:rsid w:val="006B6E6A"/>
    <w:rsid w:val="006B768C"/>
    <w:rsid w:val="006B76E8"/>
    <w:rsid w:val="006B780E"/>
    <w:rsid w:val="006C0AA4"/>
    <w:rsid w:val="006C127F"/>
    <w:rsid w:val="006C15EF"/>
    <w:rsid w:val="006C2C9F"/>
    <w:rsid w:val="006C2D19"/>
    <w:rsid w:val="006C48CB"/>
    <w:rsid w:val="006C4BEE"/>
    <w:rsid w:val="006C4C5A"/>
    <w:rsid w:val="006C6E0F"/>
    <w:rsid w:val="006C7185"/>
    <w:rsid w:val="006D00C1"/>
    <w:rsid w:val="006D05CA"/>
    <w:rsid w:val="006D1411"/>
    <w:rsid w:val="006D1627"/>
    <w:rsid w:val="006D30B0"/>
    <w:rsid w:val="006D4DA1"/>
    <w:rsid w:val="006D4E63"/>
    <w:rsid w:val="006D5464"/>
    <w:rsid w:val="006D591B"/>
    <w:rsid w:val="006D6174"/>
    <w:rsid w:val="006D62C4"/>
    <w:rsid w:val="006D6747"/>
    <w:rsid w:val="006E0986"/>
    <w:rsid w:val="006E148B"/>
    <w:rsid w:val="006E188F"/>
    <w:rsid w:val="006E191B"/>
    <w:rsid w:val="006E3BE8"/>
    <w:rsid w:val="006E4BDD"/>
    <w:rsid w:val="006E5ADA"/>
    <w:rsid w:val="006E5B5E"/>
    <w:rsid w:val="006E61D0"/>
    <w:rsid w:val="006E652B"/>
    <w:rsid w:val="006E6801"/>
    <w:rsid w:val="006E6A64"/>
    <w:rsid w:val="006E714D"/>
    <w:rsid w:val="006E7323"/>
    <w:rsid w:val="006F0797"/>
    <w:rsid w:val="006F0C94"/>
    <w:rsid w:val="006F11F6"/>
    <w:rsid w:val="006F12FD"/>
    <w:rsid w:val="006F2790"/>
    <w:rsid w:val="006F2BA9"/>
    <w:rsid w:val="006F2D27"/>
    <w:rsid w:val="006F2DE2"/>
    <w:rsid w:val="006F3B14"/>
    <w:rsid w:val="006F4777"/>
    <w:rsid w:val="006F4DCD"/>
    <w:rsid w:val="006F4E1E"/>
    <w:rsid w:val="006F58B4"/>
    <w:rsid w:val="006F5C1A"/>
    <w:rsid w:val="006F61EB"/>
    <w:rsid w:val="006F67B7"/>
    <w:rsid w:val="006F7E53"/>
    <w:rsid w:val="007004FE"/>
    <w:rsid w:val="007008B5"/>
    <w:rsid w:val="00700A0A"/>
    <w:rsid w:val="00700CA7"/>
    <w:rsid w:val="00700E5B"/>
    <w:rsid w:val="00700F9B"/>
    <w:rsid w:val="00701168"/>
    <w:rsid w:val="00701396"/>
    <w:rsid w:val="00701B79"/>
    <w:rsid w:val="00701FAB"/>
    <w:rsid w:val="007024F4"/>
    <w:rsid w:val="00702F1B"/>
    <w:rsid w:val="0070342B"/>
    <w:rsid w:val="007035C8"/>
    <w:rsid w:val="00703E39"/>
    <w:rsid w:val="0070474D"/>
    <w:rsid w:val="00704BCA"/>
    <w:rsid w:val="00704F7B"/>
    <w:rsid w:val="00705CB8"/>
    <w:rsid w:val="0070617F"/>
    <w:rsid w:val="007064B7"/>
    <w:rsid w:val="007065CD"/>
    <w:rsid w:val="007075BA"/>
    <w:rsid w:val="00707ED1"/>
    <w:rsid w:val="00710228"/>
    <w:rsid w:val="00710267"/>
    <w:rsid w:val="00711285"/>
    <w:rsid w:val="007112A1"/>
    <w:rsid w:val="007114EC"/>
    <w:rsid w:val="00711744"/>
    <w:rsid w:val="00711B53"/>
    <w:rsid w:val="0071288F"/>
    <w:rsid w:val="00712BD0"/>
    <w:rsid w:val="007136FE"/>
    <w:rsid w:val="007138CD"/>
    <w:rsid w:val="00714290"/>
    <w:rsid w:val="0071540A"/>
    <w:rsid w:val="00715577"/>
    <w:rsid w:val="00715F04"/>
    <w:rsid w:val="00717585"/>
    <w:rsid w:val="007175AC"/>
    <w:rsid w:val="007201E8"/>
    <w:rsid w:val="007203AB"/>
    <w:rsid w:val="00720A0E"/>
    <w:rsid w:val="00720D04"/>
    <w:rsid w:val="00721205"/>
    <w:rsid w:val="00721D1A"/>
    <w:rsid w:val="00721E15"/>
    <w:rsid w:val="007235C8"/>
    <w:rsid w:val="007237A8"/>
    <w:rsid w:val="00723BC7"/>
    <w:rsid w:val="007249B7"/>
    <w:rsid w:val="00724B6D"/>
    <w:rsid w:val="00725396"/>
    <w:rsid w:val="0072593B"/>
    <w:rsid w:val="00725FB3"/>
    <w:rsid w:val="00726A27"/>
    <w:rsid w:val="00727BDF"/>
    <w:rsid w:val="00731604"/>
    <w:rsid w:val="00732149"/>
    <w:rsid w:val="0073246B"/>
    <w:rsid w:val="00733284"/>
    <w:rsid w:val="007336F0"/>
    <w:rsid w:val="007347DF"/>
    <w:rsid w:val="00734A2F"/>
    <w:rsid w:val="00734DB7"/>
    <w:rsid w:val="007358F1"/>
    <w:rsid w:val="00735D12"/>
    <w:rsid w:val="00735DCD"/>
    <w:rsid w:val="007363D9"/>
    <w:rsid w:val="00736908"/>
    <w:rsid w:val="00736EA8"/>
    <w:rsid w:val="00736FDE"/>
    <w:rsid w:val="00737D5B"/>
    <w:rsid w:val="007407B9"/>
    <w:rsid w:val="00742C27"/>
    <w:rsid w:val="00742D3F"/>
    <w:rsid w:val="0074368D"/>
    <w:rsid w:val="0074474A"/>
    <w:rsid w:val="00744F0B"/>
    <w:rsid w:val="00745FED"/>
    <w:rsid w:val="00746068"/>
    <w:rsid w:val="00746BBE"/>
    <w:rsid w:val="00750295"/>
    <w:rsid w:val="00750593"/>
    <w:rsid w:val="007508B9"/>
    <w:rsid w:val="00750EDA"/>
    <w:rsid w:val="00751088"/>
    <w:rsid w:val="00751466"/>
    <w:rsid w:val="00752046"/>
    <w:rsid w:val="00753CA9"/>
    <w:rsid w:val="00754553"/>
    <w:rsid w:val="0075463E"/>
    <w:rsid w:val="0075465B"/>
    <w:rsid w:val="00754960"/>
    <w:rsid w:val="007553A7"/>
    <w:rsid w:val="007558BE"/>
    <w:rsid w:val="0075599D"/>
    <w:rsid w:val="007559B9"/>
    <w:rsid w:val="00755C75"/>
    <w:rsid w:val="007571B6"/>
    <w:rsid w:val="007614FA"/>
    <w:rsid w:val="00761504"/>
    <w:rsid w:val="007616C5"/>
    <w:rsid w:val="007624C3"/>
    <w:rsid w:val="007630A5"/>
    <w:rsid w:val="007644C6"/>
    <w:rsid w:val="00764561"/>
    <w:rsid w:val="00764698"/>
    <w:rsid w:val="007668B0"/>
    <w:rsid w:val="0076775B"/>
    <w:rsid w:val="007678E0"/>
    <w:rsid w:val="0077009C"/>
    <w:rsid w:val="00771613"/>
    <w:rsid w:val="007723F2"/>
    <w:rsid w:val="007728D7"/>
    <w:rsid w:val="00773665"/>
    <w:rsid w:val="0077433F"/>
    <w:rsid w:val="00774CF0"/>
    <w:rsid w:val="00775375"/>
    <w:rsid w:val="0077545E"/>
    <w:rsid w:val="00775660"/>
    <w:rsid w:val="00775FCD"/>
    <w:rsid w:val="007762EA"/>
    <w:rsid w:val="00776D44"/>
    <w:rsid w:val="00777FB0"/>
    <w:rsid w:val="00780613"/>
    <w:rsid w:val="0078061A"/>
    <w:rsid w:val="00780A98"/>
    <w:rsid w:val="00781495"/>
    <w:rsid w:val="00781D07"/>
    <w:rsid w:val="0078237B"/>
    <w:rsid w:val="00782643"/>
    <w:rsid w:val="00783383"/>
    <w:rsid w:val="00783DFF"/>
    <w:rsid w:val="00783E37"/>
    <w:rsid w:val="0078482D"/>
    <w:rsid w:val="00784AB4"/>
    <w:rsid w:val="00784E13"/>
    <w:rsid w:val="007854CF"/>
    <w:rsid w:val="007860CA"/>
    <w:rsid w:val="007871A2"/>
    <w:rsid w:val="0078752A"/>
    <w:rsid w:val="00787D41"/>
    <w:rsid w:val="0079091A"/>
    <w:rsid w:val="00791B28"/>
    <w:rsid w:val="00791BB3"/>
    <w:rsid w:val="00792489"/>
    <w:rsid w:val="0079323D"/>
    <w:rsid w:val="0079328D"/>
    <w:rsid w:val="007934C0"/>
    <w:rsid w:val="007943D9"/>
    <w:rsid w:val="00794C9E"/>
    <w:rsid w:val="00794F03"/>
    <w:rsid w:val="00795BFF"/>
    <w:rsid w:val="00795E58"/>
    <w:rsid w:val="007964FB"/>
    <w:rsid w:val="00796831"/>
    <w:rsid w:val="00796E4D"/>
    <w:rsid w:val="00797171"/>
    <w:rsid w:val="007A0515"/>
    <w:rsid w:val="007A1053"/>
    <w:rsid w:val="007A15E4"/>
    <w:rsid w:val="007A271E"/>
    <w:rsid w:val="007A2F62"/>
    <w:rsid w:val="007A3598"/>
    <w:rsid w:val="007A3C48"/>
    <w:rsid w:val="007A4798"/>
    <w:rsid w:val="007A572E"/>
    <w:rsid w:val="007A5AE3"/>
    <w:rsid w:val="007A5E5C"/>
    <w:rsid w:val="007A64A2"/>
    <w:rsid w:val="007A6E91"/>
    <w:rsid w:val="007A7101"/>
    <w:rsid w:val="007A7450"/>
    <w:rsid w:val="007A7E08"/>
    <w:rsid w:val="007B0BEB"/>
    <w:rsid w:val="007B0C0F"/>
    <w:rsid w:val="007B14B0"/>
    <w:rsid w:val="007B2522"/>
    <w:rsid w:val="007B29A4"/>
    <w:rsid w:val="007B3BD3"/>
    <w:rsid w:val="007B3E78"/>
    <w:rsid w:val="007B41BE"/>
    <w:rsid w:val="007B43D3"/>
    <w:rsid w:val="007B48C6"/>
    <w:rsid w:val="007B5430"/>
    <w:rsid w:val="007B670B"/>
    <w:rsid w:val="007C0E09"/>
    <w:rsid w:val="007C28B1"/>
    <w:rsid w:val="007C2E42"/>
    <w:rsid w:val="007C394B"/>
    <w:rsid w:val="007C6354"/>
    <w:rsid w:val="007C70D2"/>
    <w:rsid w:val="007D168A"/>
    <w:rsid w:val="007D2325"/>
    <w:rsid w:val="007D2F21"/>
    <w:rsid w:val="007D3CC8"/>
    <w:rsid w:val="007D3F4B"/>
    <w:rsid w:val="007D45D0"/>
    <w:rsid w:val="007D4BAB"/>
    <w:rsid w:val="007D56BD"/>
    <w:rsid w:val="007D56FD"/>
    <w:rsid w:val="007D5DBC"/>
    <w:rsid w:val="007D5F86"/>
    <w:rsid w:val="007D6780"/>
    <w:rsid w:val="007D6D66"/>
    <w:rsid w:val="007D7175"/>
    <w:rsid w:val="007D73A5"/>
    <w:rsid w:val="007D743C"/>
    <w:rsid w:val="007D79ED"/>
    <w:rsid w:val="007D7BCC"/>
    <w:rsid w:val="007E079C"/>
    <w:rsid w:val="007E0C76"/>
    <w:rsid w:val="007E0F5D"/>
    <w:rsid w:val="007E16D9"/>
    <w:rsid w:val="007E1E73"/>
    <w:rsid w:val="007E214C"/>
    <w:rsid w:val="007E2C89"/>
    <w:rsid w:val="007E2F38"/>
    <w:rsid w:val="007E3165"/>
    <w:rsid w:val="007E3B1D"/>
    <w:rsid w:val="007E4404"/>
    <w:rsid w:val="007E479F"/>
    <w:rsid w:val="007E4C91"/>
    <w:rsid w:val="007E50B9"/>
    <w:rsid w:val="007E5223"/>
    <w:rsid w:val="007E5AAD"/>
    <w:rsid w:val="007E5B35"/>
    <w:rsid w:val="007E5D2B"/>
    <w:rsid w:val="007E62AD"/>
    <w:rsid w:val="007E6371"/>
    <w:rsid w:val="007E725C"/>
    <w:rsid w:val="007F0257"/>
    <w:rsid w:val="007F162E"/>
    <w:rsid w:val="007F1D61"/>
    <w:rsid w:val="007F2C78"/>
    <w:rsid w:val="007F35AE"/>
    <w:rsid w:val="007F3851"/>
    <w:rsid w:val="007F3E7E"/>
    <w:rsid w:val="007F3E89"/>
    <w:rsid w:val="007F5604"/>
    <w:rsid w:val="007F5B57"/>
    <w:rsid w:val="007F5DF3"/>
    <w:rsid w:val="007F5FBF"/>
    <w:rsid w:val="007F64B5"/>
    <w:rsid w:val="007F7842"/>
    <w:rsid w:val="007F7C8A"/>
    <w:rsid w:val="00800024"/>
    <w:rsid w:val="0080024B"/>
    <w:rsid w:val="00800A8D"/>
    <w:rsid w:val="00801096"/>
    <w:rsid w:val="00801245"/>
    <w:rsid w:val="008012F3"/>
    <w:rsid w:val="00804064"/>
    <w:rsid w:val="00804EA9"/>
    <w:rsid w:val="00805B7C"/>
    <w:rsid w:val="00805D1D"/>
    <w:rsid w:val="0080603C"/>
    <w:rsid w:val="00806D26"/>
    <w:rsid w:val="00806E19"/>
    <w:rsid w:val="00806F36"/>
    <w:rsid w:val="008079F9"/>
    <w:rsid w:val="00807E04"/>
    <w:rsid w:val="00810A5E"/>
    <w:rsid w:val="00810AFD"/>
    <w:rsid w:val="00811834"/>
    <w:rsid w:val="0081266C"/>
    <w:rsid w:val="008136D5"/>
    <w:rsid w:val="00814777"/>
    <w:rsid w:val="00814DBE"/>
    <w:rsid w:val="00815209"/>
    <w:rsid w:val="008165CF"/>
    <w:rsid w:val="00816990"/>
    <w:rsid w:val="00816D52"/>
    <w:rsid w:val="00816DD9"/>
    <w:rsid w:val="00816FDE"/>
    <w:rsid w:val="00817032"/>
    <w:rsid w:val="00817BA7"/>
    <w:rsid w:val="00820B00"/>
    <w:rsid w:val="008215E4"/>
    <w:rsid w:val="00822690"/>
    <w:rsid w:val="00823346"/>
    <w:rsid w:val="00824028"/>
    <w:rsid w:val="00824ADD"/>
    <w:rsid w:val="00824F6F"/>
    <w:rsid w:val="00825DF8"/>
    <w:rsid w:val="00825F1B"/>
    <w:rsid w:val="008261B6"/>
    <w:rsid w:val="00826635"/>
    <w:rsid w:val="00826A14"/>
    <w:rsid w:val="00830314"/>
    <w:rsid w:val="008309EA"/>
    <w:rsid w:val="00830AA1"/>
    <w:rsid w:val="00831814"/>
    <w:rsid w:val="00831B3E"/>
    <w:rsid w:val="008325A2"/>
    <w:rsid w:val="00834C7C"/>
    <w:rsid w:val="008352C4"/>
    <w:rsid w:val="008359FE"/>
    <w:rsid w:val="008360B1"/>
    <w:rsid w:val="00836F30"/>
    <w:rsid w:val="008371FB"/>
    <w:rsid w:val="0083775A"/>
    <w:rsid w:val="00840461"/>
    <w:rsid w:val="008404D3"/>
    <w:rsid w:val="0084076F"/>
    <w:rsid w:val="00841110"/>
    <w:rsid w:val="00841661"/>
    <w:rsid w:val="00841C06"/>
    <w:rsid w:val="00841E9B"/>
    <w:rsid w:val="00843A32"/>
    <w:rsid w:val="00844173"/>
    <w:rsid w:val="00844178"/>
    <w:rsid w:val="0084428D"/>
    <w:rsid w:val="00844E39"/>
    <w:rsid w:val="00845536"/>
    <w:rsid w:val="00847953"/>
    <w:rsid w:val="00851572"/>
    <w:rsid w:val="00852691"/>
    <w:rsid w:val="00852BA5"/>
    <w:rsid w:val="00852DA5"/>
    <w:rsid w:val="0085358E"/>
    <w:rsid w:val="0085432E"/>
    <w:rsid w:val="0085440A"/>
    <w:rsid w:val="00854EF3"/>
    <w:rsid w:val="00855438"/>
    <w:rsid w:val="00855868"/>
    <w:rsid w:val="00855E32"/>
    <w:rsid w:val="008561A4"/>
    <w:rsid w:val="008562E6"/>
    <w:rsid w:val="008568E4"/>
    <w:rsid w:val="00856B53"/>
    <w:rsid w:val="008572AF"/>
    <w:rsid w:val="00857D16"/>
    <w:rsid w:val="00860814"/>
    <w:rsid w:val="008610DD"/>
    <w:rsid w:val="008622CC"/>
    <w:rsid w:val="008627EA"/>
    <w:rsid w:val="00862B89"/>
    <w:rsid w:val="00863576"/>
    <w:rsid w:val="008639E5"/>
    <w:rsid w:val="00864415"/>
    <w:rsid w:val="00864431"/>
    <w:rsid w:val="00865DDB"/>
    <w:rsid w:val="00866DCF"/>
    <w:rsid w:val="00866E16"/>
    <w:rsid w:val="00867A94"/>
    <w:rsid w:val="00867D09"/>
    <w:rsid w:val="00867D13"/>
    <w:rsid w:val="00867E32"/>
    <w:rsid w:val="008703D6"/>
    <w:rsid w:val="00870C0F"/>
    <w:rsid w:val="0087333C"/>
    <w:rsid w:val="00873454"/>
    <w:rsid w:val="0087411B"/>
    <w:rsid w:val="00874218"/>
    <w:rsid w:val="00874D2A"/>
    <w:rsid w:val="00875227"/>
    <w:rsid w:val="0087526C"/>
    <w:rsid w:val="00875946"/>
    <w:rsid w:val="00876EBB"/>
    <w:rsid w:val="008770DE"/>
    <w:rsid w:val="00877C10"/>
    <w:rsid w:val="00877C99"/>
    <w:rsid w:val="00880434"/>
    <w:rsid w:val="008813A4"/>
    <w:rsid w:val="00881796"/>
    <w:rsid w:val="0088186A"/>
    <w:rsid w:val="00881EF8"/>
    <w:rsid w:val="00882126"/>
    <w:rsid w:val="00882E54"/>
    <w:rsid w:val="00883F84"/>
    <w:rsid w:val="008856C1"/>
    <w:rsid w:val="00885846"/>
    <w:rsid w:val="00885977"/>
    <w:rsid w:val="00885AC4"/>
    <w:rsid w:val="0088668A"/>
    <w:rsid w:val="00886D81"/>
    <w:rsid w:val="00887CE7"/>
    <w:rsid w:val="00890186"/>
    <w:rsid w:val="00890379"/>
    <w:rsid w:val="008907A9"/>
    <w:rsid w:val="00890DBB"/>
    <w:rsid w:val="00891078"/>
    <w:rsid w:val="0089113B"/>
    <w:rsid w:val="00891B29"/>
    <w:rsid w:val="00892393"/>
    <w:rsid w:val="008924AE"/>
    <w:rsid w:val="00892B96"/>
    <w:rsid w:val="008930B4"/>
    <w:rsid w:val="00894B42"/>
    <w:rsid w:val="008950BB"/>
    <w:rsid w:val="00895285"/>
    <w:rsid w:val="00896606"/>
    <w:rsid w:val="00896B15"/>
    <w:rsid w:val="0089797E"/>
    <w:rsid w:val="008A2E19"/>
    <w:rsid w:val="008A345C"/>
    <w:rsid w:val="008A3EE3"/>
    <w:rsid w:val="008A41BA"/>
    <w:rsid w:val="008A44E4"/>
    <w:rsid w:val="008A51F9"/>
    <w:rsid w:val="008A603C"/>
    <w:rsid w:val="008A637B"/>
    <w:rsid w:val="008A6583"/>
    <w:rsid w:val="008B05CC"/>
    <w:rsid w:val="008B0ADB"/>
    <w:rsid w:val="008B1587"/>
    <w:rsid w:val="008B1DD8"/>
    <w:rsid w:val="008B22C0"/>
    <w:rsid w:val="008B3459"/>
    <w:rsid w:val="008B364C"/>
    <w:rsid w:val="008B42B5"/>
    <w:rsid w:val="008B5251"/>
    <w:rsid w:val="008B5792"/>
    <w:rsid w:val="008B5CCE"/>
    <w:rsid w:val="008B666C"/>
    <w:rsid w:val="008B6A74"/>
    <w:rsid w:val="008B787C"/>
    <w:rsid w:val="008C01FC"/>
    <w:rsid w:val="008C0F22"/>
    <w:rsid w:val="008C1022"/>
    <w:rsid w:val="008C1907"/>
    <w:rsid w:val="008C2689"/>
    <w:rsid w:val="008C3D35"/>
    <w:rsid w:val="008C3DC7"/>
    <w:rsid w:val="008C3DE5"/>
    <w:rsid w:val="008C3F39"/>
    <w:rsid w:val="008C4019"/>
    <w:rsid w:val="008C7022"/>
    <w:rsid w:val="008C72D3"/>
    <w:rsid w:val="008C7906"/>
    <w:rsid w:val="008D0A8A"/>
    <w:rsid w:val="008D288A"/>
    <w:rsid w:val="008D291C"/>
    <w:rsid w:val="008D29E0"/>
    <w:rsid w:val="008D4FA0"/>
    <w:rsid w:val="008D5F94"/>
    <w:rsid w:val="008D612A"/>
    <w:rsid w:val="008D6816"/>
    <w:rsid w:val="008D6882"/>
    <w:rsid w:val="008D7A6B"/>
    <w:rsid w:val="008E0093"/>
    <w:rsid w:val="008E0735"/>
    <w:rsid w:val="008E07C4"/>
    <w:rsid w:val="008E275C"/>
    <w:rsid w:val="008E297E"/>
    <w:rsid w:val="008E4869"/>
    <w:rsid w:val="008E614A"/>
    <w:rsid w:val="008E63F5"/>
    <w:rsid w:val="008E69EB"/>
    <w:rsid w:val="008E6B1F"/>
    <w:rsid w:val="008E6ED5"/>
    <w:rsid w:val="008E7541"/>
    <w:rsid w:val="008F030E"/>
    <w:rsid w:val="008F075D"/>
    <w:rsid w:val="008F0F42"/>
    <w:rsid w:val="008F1E39"/>
    <w:rsid w:val="008F403C"/>
    <w:rsid w:val="008F48CC"/>
    <w:rsid w:val="008F5D1F"/>
    <w:rsid w:val="008F62D3"/>
    <w:rsid w:val="008F642B"/>
    <w:rsid w:val="008F741B"/>
    <w:rsid w:val="008F7E83"/>
    <w:rsid w:val="00900D3C"/>
    <w:rsid w:val="00901F83"/>
    <w:rsid w:val="009022EC"/>
    <w:rsid w:val="009024DA"/>
    <w:rsid w:val="00902855"/>
    <w:rsid w:val="00902874"/>
    <w:rsid w:val="00902BA4"/>
    <w:rsid w:val="009034F2"/>
    <w:rsid w:val="009035C0"/>
    <w:rsid w:val="00903C56"/>
    <w:rsid w:val="009045F9"/>
    <w:rsid w:val="00904834"/>
    <w:rsid w:val="00904D97"/>
    <w:rsid w:val="00905828"/>
    <w:rsid w:val="00905AB4"/>
    <w:rsid w:val="0090699B"/>
    <w:rsid w:val="00907553"/>
    <w:rsid w:val="00907AAD"/>
    <w:rsid w:val="00910A8B"/>
    <w:rsid w:val="0091125D"/>
    <w:rsid w:val="009112D0"/>
    <w:rsid w:val="0091166A"/>
    <w:rsid w:val="00911789"/>
    <w:rsid w:val="009119FC"/>
    <w:rsid w:val="00911C8D"/>
    <w:rsid w:val="0091213E"/>
    <w:rsid w:val="00912254"/>
    <w:rsid w:val="0091242F"/>
    <w:rsid w:val="00912561"/>
    <w:rsid w:val="009128CE"/>
    <w:rsid w:val="009130F5"/>
    <w:rsid w:val="00914453"/>
    <w:rsid w:val="0091471E"/>
    <w:rsid w:val="00915DD3"/>
    <w:rsid w:val="00915DEA"/>
    <w:rsid w:val="00915FDA"/>
    <w:rsid w:val="009172E3"/>
    <w:rsid w:val="00917549"/>
    <w:rsid w:val="009176D2"/>
    <w:rsid w:val="00917A90"/>
    <w:rsid w:val="00917EE9"/>
    <w:rsid w:val="00920B69"/>
    <w:rsid w:val="00920D24"/>
    <w:rsid w:val="00922DC8"/>
    <w:rsid w:val="009233EF"/>
    <w:rsid w:val="00923B0D"/>
    <w:rsid w:val="00924B72"/>
    <w:rsid w:val="00925510"/>
    <w:rsid w:val="00925E0A"/>
    <w:rsid w:val="00925EB3"/>
    <w:rsid w:val="009263B9"/>
    <w:rsid w:val="00927351"/>
    <w:rsid w:val="00930347"/>
    <w:rsid w:val="0093095A"/>
    <w:rsid w:val="00930ADA"/>
    <w:rsid w:val="00931156"/>
    <w:rsid w:val="00932670"/>
    <w:rsid w:val="00933058"/>
    <w:rsid w:val="00934364"/>
    <w:rsid w:val="00935E35"/>
    <w:rsid w:val="00936139"/>
    <w:rsid w:val="00936299"/>
    <w:rsid w:val="00936596"/>
    <w:rsid w:val="009403E3"/>
    <w:rsid w:val="00940498"/>
    <w:rsid w:val="00940977"/>
    <w:rsid w:val="00940B63"/>
    <w:rsid w:val="00940BFD"/>
    <w:rsid w:val="00940C54"/>
    <w:rsid w:val="00940F40"/>
    <w:rsid w:val="00941021"/>
    <w:rsid w:val="00941789"/>
    <w:rsid w:val="00941E44"/>
    <w:rsid w:val="00942B9B"/>
    <w:rsid w:val="00942F13"/>
    <w:rsid w:val="009437D1"/>
    <w:rsid w:val="00943954"/>
    <w:rsid w:val="009439A9"/>
    <w:rsid w:val="00943A94"/>
    <w:rsid w:val="00943BB4"/>
    <w:rsid w:val="0094447B"/>
    <w:rsid w:val="00946E08"/>
    <w:rsid w:val="00947604"/>
    <w:rsid w:val="00947759"/>
    <w:rsid w:val="009519FE"/>
    <w:rsid w:val="00951DA0"/>
    <w:rsid w:val="009533EA"/>
    <w:rsid w:val="00953A90"/>
    <w:rsid w:val="00953DB8"/>
    <w:rsid w:val="00954277"/>
    <w:rsid w:val="009560D5"/>
    <w:rsid w:val="00956223"/>
    <w:rsid w:val="0095724E"/>
    <w:rsid w:val="00957703"/>
    <w:rsid w:val="00957ACD"/>
    <w:rsid w:val="00960758"/>
    <w:rsid w:val="00960AC5"/>
    <w:rsid w:val="0096180A"/>
    <w:rsid w:val="00961E76"/>
    <w:rsid w:val="00961E77"/>
    <w:rsid w:val="00962436"/>
    <w:rsid w:val="00963B06"/>
    <w:rsid w:val="00963E37"/>
    <w:rsid w:val="009640DB"/>
    <w:rsid w:val="00964ADB"/>
    <w:rsid w:val="00965A17"/>
    <w:rsid w:val="009667DB"/>
    <w:rsid w:val="0096789D"/>
    <w:rsid w:val="00967D24"/>
    <w:rsid w:val="00970491"/>
    <w:rsid w:val="00970CF5"/>
    <w:rsid w:val="00972559"/>
    <w:rsid w:val="00973075"/>
    <w:rsid w:val="009740EA"/>
    <w:rsid w:val="009745F2"/>
    <w:rsid w:val="009747EB"/>
    <w:rsid w:val="00974F13"/>
    <w:rsid w:val="0097500F"/>
    <w:rsid w:val="00975BC2"/>
    <w:rsid w:val="0097619A"/>
    <w:rsid w:val="00976274"/>
    <w:rsid w:val="0097688F"/>
    <w:rsid w:val="00976C07"/>
    <w:rsid w:val="0097760E"/>
    <w:rsid w:val="00980B8D"/>
    <w:rsid w:val="00981A09"/>
    <w:rsid w:val="00981E1C"/>
    <w:rsid w:val="009822E5"/>
    <w:rsid w:val="00982409"/>
    <w:rsid w:val="00983445"/>
    <w:rsid w:val="00983913"/>
    <w:rsid w:val="00983B74"/>
    <w:rsid w:val="00983DF1"/>
    <w:rsid w:val="009847A4"/>
    <w:rsid w:val="00985B02"/>
    <w:rsid w:val="009861E6"/>
    <w:rsid w:val="0098625B"/>
    <w:rsid w:val="00986ADD"/>
    <w:rsid w:val="00986FF2"/>
    <w:rsid w:val="00987177"/>
    <w:rsid w:val="009907EB"/>
    <w:rsid w:val="00990857"/>
    <w:rsid w:val="00991AD8"/>
    <w:rsid w:val="0099255B"/>
    <w:rsid w:val="00992FC7"/>
    <w:rsid w:val="009933E0"/>
    <w:rsid w:val="00993A14"/>
    <w:rsid w:val="00994687"/>
    <w:rsid w:val="009947A3"/>
    <w:rsid w:val="00994EBF"/>
    <w:rsid w:val="00995444"/>
    <w:rsid w:val="00995C65"/>
    <w:rsid w:val="00996FE4"/>
    <w:rsid w:val="00997E9A"/>
    <w:rsid w:val="009A07B2"/>
    <w:rsid w:val="009A0AD6"/>
    <w:rsid w:val="009A0C92"/>
    <w:rsid w:val="009A10A0"/>
    <w:rsid w:val="009A1695"/>
    <w:rsid w:val="009A1987"/>
    <w:rsid w:val="009A2B93"/>
    <w:rsid w:val="009A323D"/>
    <w:rsid w:val="009A33FC"/>
    <w:rsid w:val="009A3758"/>
    <w:rsid w:val="009A3B21"/>
    <w:rsid w:val="009A3BE9"/>
    <w:rsid w:val="009A3EC9"/>
    <w:rsid w:val="009A4A47"/>
    <w:rsid w:val="009A6A71"/>
    <w:rsid w:val="009A6B92"/>
    <w:rsid w:val="009A6DB4"/>
    <w:rsid w:val="009A7186"/>
    <w:rsid w:val="009A74DD"/>
    <w:rsid w:val="009B14E3"/>
    <w:rsid w:val="009B34AD"/>
    <w:rsid w:val="009B3B59"/>
    <w:rsid w:val="009B4900"/>
    <w:rsid w:val="009B4A83"/>
    <w:rsid w:val="009B503A"/>
    <w:rsid w:val="009B5C83"/>
    <w:rsid w:val="009B61D6"/>
    <w:rsid w:val="009B6E34"/>
    <w:rsid w:val="009B7486"/>
    <w:rsid w:val="009B7C18"/>
    <w:rsid w:val="009B7C2E"/>
    <w:rsid w:val="009C0948"/>
    <w:rsid w:val="009C0A8F"/>
    <w:rsid w:val="009C209D"/>
    <w:rsid w:val="009C35EA"/>
    <w:rsid w:val="009C3806"/>
    <w:rsid w:val="009C478E"/>
    <w:rsid w:val="009C4A46"/>
    <w:rsid w:val="009C535F"/>
    <w:rsid w:val="009C5E72"/>
    <w:rsid w:val="009C62F4"/>
    <w:rsid w:val="009C6AAA"/>
    <w:rsid w:val="009C718A"/>
    <w:rsid w:val="009C7BAB"/>
    <w:rsid w:val="009C7CA8"/>
    <w:rsid w:val="009D1306"/>
    <w:rsid w:val="009D27A9"/>
    <w:rsid w:val="009D35E1"/>
    <w:rsid w:val="009D4512"/>
    <w:rsid w:val="009D47D6"/>
    <w:rsid w:val="009D48EE"/>
    <w:rsid w:val="009D5725"/>
    <w:rsid w:val="009D68A2"/>
    <w:rsid w:val="009D6A09"/>
    <w:rsid w:val="009D70CB"/>
    <w:rsid w:val="009D7110"/>
    <w:rsid w:val="009D762E"/>
    <w:rsid w:val="009E01AA"/>
    <w:rsid w:val="009E100E"/>
    <w:rsid w:val="009E254C"/>
    <w:rsid w:val="009E38E3"/>
    <w:rsid w:val="009E4AD6"/>
    <w:rsid w:val="009E5294"/>
    <w:rsid w:val="009E533D"/>
    <w:rsid w:val="009E54C7"/>
    <w:rsid w:val="009E568C"/>
    <w:rsid w:val="009E5869"/>
    <w:rsid w:val="009E63EF"/>
    <w:rsid w:val="009E6EDF"/>
    <w:rsid w:val="009E72A6"/>
    <w:rsid w:val="009E75CA"/>
    <w:rsid w:val="009E76AA"/>
    <w:rsid w:val="009F01AF"/>
    <w:rsid w:val="009F0EF6"/>
    <w:rsid w:val="009F1229"/>
    <w:rsid w:val="009F154E"/>
    <w:rsid w:val="009F192B"/>
    <w:rsid w:val="009F1FCC"/>
    <w:rsid w:val="009F28FF"/>
    <w:rsid w:val="009F29BC"/>
    <w:rsid w:val="009F2C43"/>
    <w:rsid w:val="009F2D08"/>
    <w:rsid w:val="009F36A9"/>
    <w:rsid w:val="009F3AB8"/>
    <w:rsid w:val="009F3EBA"/>
    <w:rsid w:val="009F43B9"/>
    <w:rsid w:val="009F51C9"/>
    <w:rsid w:val="009F59AA"/>
    <w:rsid w:val="009F5C83"/>
    <w:rsid w:val="009F64D0"/>
    <w:rsid w:val="00A01146"/>
    <w:rsid w:val="00A01839"/>
    <w:rsid w:val="00A0215A"/>
    <w:rsid w:val="00A02517"/>
    <w:rsid w:val="00A02FB8"/>
    <w:rsid w:val="00A037A6"/>
    <w:rsid w:val="00A04F3F"/>
    <w:rsid w:val="00A057F8"/>
    <w:rsid w:val="00A058AE"/>
    <w:rsid w:val="00A06809"/>
    <w:rsid w:val="00A075AF"/>
    <w:rsid w:val="00A07C67"/>
    <w:rsid w:val="00A10531"/>
    <w:rsid w:val="00A10976"/>
    <w:rsid w:val="00A12212"/>
    <w:rsid w:val="00A12783"/>
    <w:rsid w:val="00A13D94"/>
    <w:rsid w:val="00A14946"/>
    <w:rsid w:val="00A14A98"/>
    <w:rsid w:val="00A15DFF"/>
    <w:rsid w:val="00A163B0"/>
    <w:rsid w:val="00A17688"/>
    <w:rsid w:val="00A17BF6"/>
    <w:rsid w:val="00A17D24"/>
    <w:rsid w:val="00A202F4"/>
    <w:rsid w:val="00A203B2"/>
    <w:rsid w:val="00A21227"/>
    <w:rsid w:val="00A21BFF"/>
    <w:rsid w:val="00A21E0A"/>
    <w:rsid w:val="00A2232E"/>
    <w:rsid w:val="00A2251F"/>
    <w:rsid w:val="00A22D19"/>
    <w:rsid w:val="00A238F4"/>
    <w:rsid w:val="00A247C2"/>
    <w:rsid w:val="00A248E3"/>
    <w:rsid w:val="00A249E7"/>
    <w:rsid w:val="00A25C63"/>
    <w:rsid w:val="00A25FC4"/>
    <w:rsid w:val="00A262C4"/>
    <w:rsid w:val="00A26E9F"/>
    <w:rsid w:val="00A26F7B"/>
    <w:rsid w:val="00A26F9D"/>
    <w:rsid w:val="00A30069"/>
    <w:rsid w:val="00A31ACC"/>
    <w:rsid w:val="00A32817"/>
    <w:rsid w:val="00A32AF9"/>
    <w:rsid w:val="00A33152"/>
    <w:rsid w:val="00A343BC"/>
    <w:rsid w:val="00A37C6F"/>
    <w:rsid w:val="00A37CCD"/>
    <w:rsid w:val="00A41BF1"/>
    <w:rsid w:val="00A425A7"/>
    <w:rsid w:val="00A42CED"/>
    <w:rsid w:val="00A4344B"/>
    <w:rsid w:val="00A44858"/>
    <w:rsid w:val="00A4555C"/>
    <w:rsid w:val="00A45A03"/>
    <w:rsid w:val="00A45A83"/>
    <w:rsid w:val="00A461AF"/>
    <w:rsid w:val="00A465F4"/>
    <w:rsid w:val="00A4740B"/>
    <w:rsid w:val="00A47B02"/>
    <w:rsid w:val="00A47D02"/>
    <w:rsid w:val="00A5148D"/>
    <w:rsid w:val="00A514A9"/>
    <w:rsid w:val="00A51BED"/>
    <w:rsid w:val="00A520CD"/>
    <w:rsid w:val="00A52B87"/>
    <w:rsid w:val="00A52CF7"/>
    <w:rsid w:val="00A5399F"/>
    <w:rsid w:val="00A540DC"/>
    <w:rsid w:val="00A5434D"/>
    <w:rsid w:val="00A5445B"/>
    <w:rsid w:val="00A55125"/>
    <w:rsid w:val="00A5529E"/>
    <w:rsid w:val="00A55895"/>
    <w:rsid w:val="00A56702"/>
    <w:rsid w:val="00A57068"/>
    <w:rsid w:val="00A571B8"/>
    <w:rsid w:val="00A60222"/>
    <w:rsid w:val="00A60404"/>
    <w:rsid w:val="00A60A7C"/>
    <w:rsid w:val="00A61968"/>
    <w:rsid w:val="00A6199A"/>
    <w:rsid w:val="00A61E63"/>
    <w:rsid w:val="00A61FE7"/>
    <w:rsid w:val="00A62457"/>
    <w:rsid w:val="00A62FE4"/>
    <w:rsid w:val="00A63BFD"/>
    <w:rsid w:val="00A646E0"/>
    <w:rsid w:val="00A65B34"/>
    <w:rsid w:val="00A65B8D"/>
    <w:rsid w:val="00A6605C"/>
    <w:rsid w:val="00A660EA"/>
    <w:rsid w:val="00A66BD9"/>
    <w:rsid w:val="00A67023"/>
    <w:rsid w:val="00A67A2E"/>
    <w:rsid w:val="00A67A69"/>
    <w:rsid w:val="00A67EE0"/>
    <w:rsid w:val="00A67FAD"/>
    <w:rsid w:val="00A715A0"/>
    <w:rsid w:val="00A71AF2"/>
    <w:rsid w:val="00A725BA"/>
    <w:rsid w:val="00A74406"/>
    <w:rsid w:val="00A745DC"/>
    <w:rsid w:val="00A7480A"/>
    <w:rsid w:val="00A74E38"/>
    <w:rsid w:val="00A7502E"/>
    <w:rsid w:val="00A758F4"/>
    <w:rsid w:val="00A75F99"/>
    <w:rsid w:val="00A76932"/>
    <w:rsid w:val="00A76E78"/>
    <w:rsid w:val="00A770BD"/>
    <w:rsid w:val="00A77582"/>
    <w:rsid w:val="00A77ED1"/>
    <w:rsid w:val="00A812A8"/>
    <w:rsid w:val="00A81B7A"/>
    <w:rsid w:val="00A82232"/>
    <w:rsid w:val="00A82BFE"/>
    <w:rsid w:val="00A830B4"/>
    <w:rsid w:val="00A853A1"/>
    <w:rsid w:val="00A90697"/>
    <w:rsid w:val="00A909E0"/>
    <w:rsid w:val="00A9155F"/>
    <w:rsid w:val="00A9196B"/>
    <w:rsid w:val="00A926C4"/>
    <w:rsid w:val="00A94DAA"/>
    <w:rsid w:val="00A9588D"/>
    <w:rsid w:val="00A95CB5"/>
    <w:rsid w:val="00A96617"/>
    <w:rsid w:val="00A970BD"/>
    <w:rsid w:val="00A9741C"/>
    <w:rsid w:val="00A97657"/>
    <w:rsid w:val="00A97D9A"/>
    <w:rsid w:val="00AA061B"/>
    <w:rsid w:val="00AA2190"/>
    <w:rsid w:val="00AA23B5"/>
    <w:rsid w:val="00AA254F"/>
    <w:rsid w:val="00AA319F"/>
    <w:rsid w:val="00AA3C17"/>
    <w:rsid w:val="00AA4140"/>
    <w:rsid w:val="00AA41E2"/>
    <w:rsid w:val="00AA45C8"/>
    <w:rsid w:val="00AA4784"/>
    <w:rsid w:val="00AA48C2"/>
    <w:rsid w:val="00AA5038"/>
    <w:rsid w:val="00AA5DA4"/>
    <w:rsid w:val="00AA5E41"/>
    <w:rsid w:val="00AA635A"/>
    <w:rsid w:val="00AA64B0"/>
    <w:rsid w:val="00AA78D3"/>
    <w:rsid w:val="00AA7930"/>
    <w:rsid w:val="00AA7987"/>
    <w:rsid w:val="00AB04E0"/>
    <w:rsid w:val="00AB12AF"/>
    <w:rsid w:val="00AB3A53"/>
    <w:rsid w:val="00AB3AAD"/>
    <w:rsid w:val="00AB3E2D"/>
    <w:rsid w:val="00AB4215"/>
    <w:rsid w:val="00AB4723"/>
    <w:rsid w:val="00AB674D"/>
    <w:rsid w:val="00AB7233"/>
    <w:rsid w:val="00AB72AF"/>
    <w:rsid w:val="00AB7ED7"/>
    <w:rsid w:val="00AB7FCE"/>
    <w:rsid w:val="00AC0762"/>
    <w:rsid w:val="00AC0A14"/>
    <w:rsid w:val="00AC1265"/>
    <w:rsid w:val="00AC17BC"/>
    <w:rsid w:val="00AC2927"/>
    <w:rsid w:val="00AC2A24"/>
    <w:rsid w:val="00AC2ABF"/>
    <w:rsid w:val="00AC3B4F"/>
    <w:rsid w:val="00AC4B35"/>
    <w:rsid w:val="00AC50D1"/>
    <w:rsid w:val="00AC667E"/>
    <w:rsid w:val="00AC687B"/>
    <w:rsid w:val="00AC7116"/>
    <w:rsid w:val="00AC7BC2"/>
    <w:rsid w:val="00AD0CA3"/>
    <w:rsid w:val="00AD0EB1"/>
    <w:rsid w:val="00AD1F09"/>
    <w:rsid w:val="00AD2633"/>
    <w:rsid w:val="00AD2AA0"/>
    <w:rsid w:val="00AD2C1F"/>
    <w:rsid w:val="00AD3097"/>
    <w:rsid w:val="00AD3173"/>
    <w:rsid w:val="00AD36E1"/>
    <w:rsid w:val="00AD38E2"/>
    <w:rsid w:val="00AD3902"/>
    <w:rsid w:val="00AD39D9"/>
    <w:rsid w:val="00AD42BD"/>
    <w:rsid w:val="00AD4385"/>
    <w:rsid w:val="00AD5CFA"/>
    <w:rsid w:val="00AD5E00"/>
    <w:rsid w:val="00AD66A6"/>
    <w:rsid w:val="00AD6C5E"/>
    <w:rsid w:val="00AE0019"/>
    <w:rsid w:val="00AE0B3B"/>
    <w:rsid w:val="00AE1F88"/>
    <w:rsid w:val="00AE2059"/>
    <w:rsid w:val="00AE2727"/>
    <w:rsid w:val="00AE2E08"/>
    <w:rsid w:val="00AE322A"/>
    <w:rsid w:val="00AE3D62"/>
    <w:rsid w:val="00AE3ED7"/>
    <w:rsid w:val="00AE4348"/>
    <w:rsid w:val="00AE4919"/>
    <w:rsid w:val="00AE4B3C"/>
    <w:rsid w:val="00AE4F37"/>
    <w:rsid w:val="00AE5063"/>
    <w:rsid w:val="00AE6AC6"/>
    <w:rsid w:val="00AF0722"/>
    <w:rsid w:val="00AF0A0B"/>
    <w:rsid w:val="00AF1C6D"/>
    <w:rsid w:val="00AF1D97"/>
    <w:rsid w:val="00AF2609"/>
    <w:rsid w:val="00AF2C9B"/>
    <w:rsid w:val="00AF360B"/>
    <w:rsid w:val="00AF3929"/>
    <w:rsid w:val="00AF3BA8"/>
    <w:rsid w:val="00AF467E"/>
    <w:rsid w:val="00AF4EDE"/>
    <w:rsid w:val="00AF5112"/>
    <w:rsid w:val="00AF589C"/>
    <w:rsid w:val="00AF5923"/>
    <w:rsid w:val="00AF6871"/>
    <w:rsid w:val="00AF699B"/>
    <w:rsid w:val="00B008D8"/>
    <w:rsid w:val="00B0111B"/>
    <w:rsid w:val="00B01DD1"/>
    <w:rsid w:val="00B05CB5"/>
    <w:rsid w:val="00B07A5B"/>
    <w:rsid w:val="00B112C0"/>
    <w:rsid w:val="00B12945"/>
    <w:rsid w:val="00B140D0"/>
    <w:rsid w:val="00B14E59"/>
    <w:rsid w:val="00B14FE2"/>
    <w:rsid w:val="00B154E3"/>
    <w:rsid w:val="00B1582B"/>
    <w:rsid w:val="00B15976"/>
    <w:rsid w:val="00B15AB3"/>
    <w:rsid w:val="00B160C8"/>
    <w:rsid w:val="00B16C23"/>
    <w:rsid w:val="00B17750"/>
    <w:rsid w:val="00B21275"/>
    <w:rsid w:val="00B21675"/>
    <w:rsid w:val="00B216FD"/>
    <w:rsid w:val="00B22BB7"/>
    <w:rsid w:val="00B22D0B"/>
    <w:rsid w:val="00B2350B"/>
    <w:rsid w:val="00B239E1"/>
    <w:rsid w:val="00B24986"/>
    <w:rsid w:val="00B26132"/>
    <w:rsid w:val="00B26D92"/>
    <w:rsid w:val="00B270F6"/>
    <w:rsid w:val="00B27775"/>
    <w:rsid w:val="00B277B6"/>
    <w:rsid w:val="00B30521"/>
    <w:rsid w:val="00B314C0"/>
    <w:rsid w:val="00B31D75"/>
    <w:rsid w:val="00B32D4B"/>
    <w:rsid w:val="00B33118"/>
    <w:rsid w:val="00B33176"/>
    <w:rsid w:val="00B33361"/>
    <w:rsid w:val="00B35F5B"/>
    <w:rsid w:val="00B37661"/>
    <w:rsid w:val="00B37DBC"/>
    <w:rsid w:val="00B4017E"/>
    <w:rsid w:val="00B404BA"/>
    <w:rsid w:val="00B4051D"/>
    <w:rsid w:val="00B40652"/>
    <w:rsid w:val="00B4071F"/>
    <w:rsid w:val="00B425A7"/>
    <w:rsid w:val="00B4376A"/>
    <w:rsid w:val="00B43987"/>
    <w:rsid w:val="00B43F12"/>
    <w:rsid w:val="00B45328"/>
    <w:rsid w:val="00B45AE6"/>
    <w:rsid w:val="00B465D0"/>
    <w:rsid w:val="00B475A5"/>
    <w:rsid w:val="00B4794D"/>
    <w:rsid w:val="00B47BC9"/>
    <w:rsid w:val="00B47E7B"/>
    <w:rsid w:val="00B501CE"/>
    <w:rsid w:val="00B515CC"/>
    <w:rsid w:val="00B517E2"/>
    <w:rsid w:val="00B51C25"/>
    <w:rsid w:val="00B51C99"/>
    <w:rsid w:val="00B51FE6"/>
    <w:rsid w:val="00B52F07"/>
    <w:rsid w:val="00B52FC8"/>
    <w:rsid w:val="00B5306C"/>
    <w:rsid w:val="00B54323"/>
    <w:rsid w:val="00B54FB0"/>
    <w:rsid w:val="00B56A51"/>
    <w:rsid w:val="00B56DF5"/>
    <w:rsid w:val="00B5706F"/>
    <w:rsid w:val="00B572A4"/>
    <w:rsid w:val="00B57AFB"/>
    <w:rsid w:val="00B57CAB"/>
    <w:rsid w:val="00B60622"/>
    <w:rsid w:val="00B60897"/>
    <w:rsid w:val="00B60C12"/>
    <w:rsid w:val="00B6141A"/>
    <w:rsid w:val="00B619AF"/>
    <w:rsid w:val="00B62328"/>
    <w:rsid w:val="00B628F8"/>
    <w:rsid w:val="00B63963"/>
    <w:rsid w:val="00B64AEC"/>
    <w:rsid w:val="00B64AF4"/>
    <w:rsid w:val="00B64B4C"/>
    <w:rsid w:val="00B6530E"/>
    <w:rsid w:val="00B6707F"/>
    <w:rsid w:val="00B67914"/>
    <w:rsid w:val="00B700DD"/>
    <w:rsid w:val="00B704D1"/>
    <w:rsid w:val="00B7214A"/>
    <w:rsid w:val="00B73285"/>
    <w:rsid w:val="00B73B7F"/>
    <w:rsid w:val="00B74001"/>
    <w:rsid w:val="00B75A50"/>
    <w:rsid w:val="00B75AE3"/>
    <w:rsid w:val="00B76EFA"/>
    <w:rsid w:val="00B82458"/>
    <w:rsid w:val="00B83210"/>
    <w:rsid w:val="00B83C94"/>
    <w:rsid w:val="00B852A8"/>
    <w:rsid w:val="00B8540F"/>
    <w:rsid w:val="00B856A6"/>
    <w:rsid w:val="00B862D9"/>
    <w:rsid w:val="00B86372"/>
    <w:rsid w:val="00B866BB"/>
    <w:rsid w:val="00B868A1"/>
    <w:rsid w:val="00B8774B"/>
    <w:rsid w:val="00B877D3"/>
    <w:rsid w:val="00B87E94"/>
    <w:rsid w:val="00B90318"/>
    <w:rsid w:val="00B904F2"/>
    <w:rsid w:val="00B90A00"/>
    <w:rsid w:val="00B9109D"/>
    <w:rsid w:val="00B91844"/>
    <w:rsid w:val="00B91D52"/>
    <w:rsid w:val="00B91DEE"/>
    <w:rsid w:val="00B91E98"/>
    <w:rsid w:val="00B9279B"/>
    <w:rsid w:val="00B92EC9"/>
    <w:rsid w:val="00B9447C"/>
    <w:rsid w:val="00B960FA"/>
    <w:rsid w:val="00B962CD"/>
    <w:rsid w:val="00B964B6"/>
    <w:rsid w:val="00B96BE9"/>
    <w:rsid w:val="00B96E66"/>
    <w:rsid w:val="00B97AFA"/>
    <w:rsid w:val="00B97EE2"/>
    <w:rsid w:val="00BA03D1"/>
    <w:rsid w:val="00BA0695"/>
    <w:rsid w:val="00BA080A"/>
    <w:rsid w:val="00BA09BB"/>
    <w:rsid w:val="00BA183D"/>
    <w:rsid w:val="00BA2915"/>
    <w:rsid w:val="00BA3767"/>
    <w:rsid w:val="00BA37FC"/>
    <w:rsid w:val="00BA3BB4"/>
    <w:rsid w:val="00BA48D3"/>
    <w:rsid w:val="00BA4AA6"/>
    <w:rsid w:val="00BA56D6"/>
    <w:rsid w:val="00BA588F"/>
    <w:rsid w:val="00BA5A20"/>
    <w:rsid w:val="00BB0007"/>
    <w:rsid w:val="00BB021B"/>
    <w:rsid w:val="00BB0F2E"/>
    <w:rsid w:val="00BB1484"/>
    <w:rsid w:val="00BB21BF"/>
    <w:rsid w:val="00BB2B86"/>
    <w:rsid w:val="00BB2F9F"/>
    <w:rsid w:val="00BB30DA"/>
    <w:rsid w:val="00BB3EA7"/>
    <w:rsid w:val="00BB40FF"/>
    <w:rsid w:val="00BB54F4"/>
    <w:rsid w:val="00BB613C"/>
    <w:rsid w:val="00BB68F4"/>
    <w:rsid w:val="00BC122C"/>
    <w:rsid w:val="00BC2BA1"/>
    <w:rsid w:val="00BC3E37"/>
    <w:rsid w:val="00BC4212"/>
    <w:rsid w:val="00BC49BC"/>
    <w:rsid w:val="00BC59DF"/>
    <w:rsid w:val="00BC5A4F"/>
    <w:rsid w:val="00BC633A"/>
    <w:rsid w:val="00BC6CB3"/>
    <w:rsid w:val="00BC6F1C"/>
    <w:rsid w:val="00BC7097"/>
    <w:rsid w:val="00BC7476"/>
    <w:rsid w:val="00BC7AC4"/>
    <w:rsid w:val="00BC7C92"/>
    <w:rsid w:val="00BD0BBF"/>
    <w:rsid w:val="00BD159C"/>
    <w:rsid w:val="00BD160D"/>
    <w:rsid w:val="00BD21EA"/>
    <w:rsid w:val="00BD3FC4"/>
    <w:rsid w:val="00BD439F"/>
    <w:rsid w:val="00BD5081"/>
    <w:rsid w:val="00BD587A"/>
    <w:rsid w:val="00BD6580"/>
    <w:rsid w:val="00BD7252"/>
    <w:rsid w:val="00BE0850"/>
    <w:rsid w:val="00BE1194"/>
    <w:rsid w:val="00BE162D"/>
    <w:rsid w:val="00BE258F"/>
    <w:rsid w:val="00BE2E54"/>
    <w:rsid w:val="00BE38D8"/>
    <w:rsid w:val="00BE404D"/>
    <w:rsid w:val="00BE493F"/>
    <w:rsid w:val="00BE4CD0"/>
    <w:rsid w:val="00BE5F58"/>
    <w:rsid w:val="00BE7EBB"/>
    <w:rsid w:val="00BF09AB"/>
    <w:rsid w:val="00BF1AEF"/>
    <w:rsid w:val="00BF1FBC"/>
    <w:rsid w:val="00BF283B"/>
    <w:rsid w:val="00BF2E9A"/>
    <w:rsid w:val="00BF38CD"/>
    <w:rsid w:val="00BF4E89"/>
    <w:rsid w:val="00BF56AD"/>
    <w:rsid w:val="00BF5C55"/>
    <w:rsid w:val="00BF76D1"/>
    <w:rsid w:val="00BF7C26"/>
    <w:rsid w:val="00C001B6"/>
    <w:rsid w:val="00C00E5E"/>
    <w:rsid w:val="00C00E76"/>
    <w:rsid w:val="00C018F6"/>
    <w:rsid w:val="00C01D8A"/>
    <w:rsid w:val="00C021B2"/>
    <w:rsid w:val="00C02412"/>
    <w:rsid w:val="00C02D89"/>
    <w:rsid w:val="00C02DF0"/>
    <w:rsid w:val="00C0304E"/>
    <w:rsid w:val="00C03A74"/>
    <w:rsid w:val="00C043B7"/>
    <w:rsid w:val="00C04AB3"/>
    <w:rsid w:val="00C04E9C"/>
    <w:rsid w:val="00C05B04"/>
    <w:rsid w:val="00C05D0F"/>
    <w:rsid w:val="00C05DFC"/>
    <w:rsid w:val="00C05E8D"/>
    <w:rsid w:val="00C0640B"/>
    <w:rsid w:val="00C06830"/>
    <w:rsid w:val="00C07D4B"/>
    <w:rsid w:val="00C10991"/>
    <w:rsid w:val="00C10B7D"/>
    <w:rsid w:val="00C11628"/>
    <w:rsid w:val="00C120CD"/>
    <w:rsid w:val="00C1234F"/>
    <w:rsid w:val="00C1332D"/>
    <w:rsid w:val="00C13D6D"/>
    <w:rsid w:val="00C14BF3"/>
    <w:rsid w:val="00C15EA6"/>
    <w:rsid w:val="00C16C58"/>
    <w:rsid w:val="00C16ECC"/>
    <w:rsid w:val="00C2024E"/>
    <w:rsid w:val="00C20788"/>
    <w:rsid w:val="00C20850"/>
    <w:rsid w:val="00C2155B"/>
    <w:rsid w:val="00C21613"/>
    <w:rsid w:val="00C218CB"/>
    <w:rsid w:val="00C2193E"/>
    <w:rsid w:val="00C22FB9"/>
    <w:rsid w:val="00C230C4"/>
    <w:rsid w:val="00C230CB"/>
    <w:rsid w:val="00C2387A"/>
    <w:rsid w:val="00C245C7"/>
    <w:rsid w:val="00C26349"/>
    <w:rsid w:val="00C30353"/>
    <w:rsid w:val="00C3036D"/>
    <w:rsid w:val="00C31004"/>
    <w:rsid w:val="00C32250"/>
    <w:rsid w:val="00C32837"/>
    <w:rsid w:val="00C32A15"/>
    <w:rsid w:val="00C33B14"/>
    <w:rsid w:val="00C3432B"/>
    <w:rsid w:val="00C348E4"/>
    <w:rsid w:val="00C34B91"/>
    <w:rsid w:val="00C351B8"/>
    <w:rsid w:val="00C354A9"/>
    <w:rsid w:val="00C35805"/>
    <w:rsid w:val="00C35E6A"/>
    <w:rsid w:val="00C364EE"/>
    <w:rsid w:val="00C365CE"/>
    <w:rsid w:val="00C376B8"/>
    <w:rsid w:val="00C37A7B"/>
    <w:rsid w:val="00C40790"/>
    <w:rsid w:val="00C40C35"/>
    <w:rsid w:val="00C41370"/>
    <w:rsid w:val="00C41DC5"/>
    <w:rsid w:val="00C4291D"/>
    <w:rsid w:val="00C42A42"/>
    <w:rsid w:val="00C43025"/>
    <w:rsid w:val="00C435DA"/>
    <w:rsid w:val="00C43CA8"/>
    <w:rsid w:val="00C43F47"/>
    <w:rsid w:val="00C44AE0"/>
    <w:rsid w:val="00C473AB"/>
    <w:rsid w:val="00C47675"/>
    <w:rsid w:val="00C50247"/>
    <w:rsid w:val="00C50274"/>
    <w:rsid w:val="00C5029D"/>
    <w:rsid w:val="00C502DC"/>
    <w:rsid w:val="00C51C5F"/>
    <w:rsid w:val="00C52FE0"/>
    <w:rsid w:val="00C5339A"/>
    <w:rsid w:val="00C53B28"/>
    <w:rsid w:val="00C53BD3"/>
    <w:rsid w:val="00C54492"/>
    <w:rsid w:val="00C54984"/>
    <w:rsid w:val="00C558DA"/>
    <w:rsid w:val="00C55CBC"/>
    <w:rsid w:val="00C56718"/>
    <w:rsid w:val="00C57352"/>
    <w:rsid w:val="00C6155A"/>
    <w:rsid w:val="00C61C11"/>
    <w:rsid w:val="00C62856"/>
    <w:rsid w:val="00C62BA3"/>
    <w:rsid w:val="00C62DD8"/>
    <w:rsid w:val="00C63156"/>
    <w:rsid w:val="00C639E8"/>
    <w:rsid w:val="00C63EEB"/>
    <w:rsid w:val="00C652D8"/>
    <w:rsid w:val="00C65591"/>
    <w:rsid w:val="00C65718"/>
    <w:rsid w:val="00C65AFD"/>
    <w:rsid w:val="00C65E34"/>
    <w:rsid w:val="00C65F60"/>
    <w:rsid w:val="00C667F1"/>
    <w:rsid w:val="00C66BDA"/>
    <w:rsid w:val="00C66C0E"/>
    <w:rsid w:val="00C67AF7"/>
    <w:rsid w:val="00C719DA"/>
    <w:rsid w:val="00C71D8E"/>
    <w:rsid w:val="00C7221A"/>
    <w:rsid w:val="00C730C3"/>
    <w:rsid w:val="00C7337C"/>
    <w:rsid w:val="00C7386C"/>
    <w:rsid w:val="00C7417C"/>
    <w:rsid w:val="00C7555D"/>
    <w:rsid w:val="00C75AA8"/>
    <w:rsid w:val="00C75C5F"/>
    <w:rsid w:val="00C75F90"/>
    <w:rsid w:val="00C7645B"/>
    <w:rsid w:val="00C764B7"/>
    <w:rsid w:val="00C76D63"/>
    <w:rsid w:val="00C77173"/>
    <w:rsid w:val="00C77208"/>
    <w:rsid w:val="00C80C21"/>
    <w:rsid w:val="00C8106D"/>
    <w:rsid w:val="00C8166A"/>
    <w:rsid w:val="00C81F0D"/>
    <w:rsid w:val="00C83454"/>
    <w:rsid w:val="00C83865"/>
    <w:rsid w:val="00C83B20"/>
    <w:rsid w:val="00C845E3"/>
    <w:rsid w:val="00C8488D"/>
    <w:rsid w:val="00C84A9C"/>
    <w:rsid w:val="00C8597B"/>
    <w:rsid w:val="00C85E50"/>
    <w:rsid w:val="00C87323"/>
    <w:rsid w:val="00C8746D"/>
    <w:rsid w:val="00C8754A"/>
    <w:rsid w:val="00C87D90"/>
    <w:rsid w:val="00C91C89"/>
    <w:rsid w:val="00C9247C"/>
    <w:rsid w:val="00C9292A"/>
    <w:rsid w:val="00C93413"/>
    <w:rsid w:val="00C94929"/>
    <w:rsid w:val="00C9508A"/>
    <w:rsid w:val="00C95203"/>
    <w:rsid w:val="00C95C13"/>
    <w:rsid w:val="00C96DC6"/>
    <w:rsid w:val="00C97368"/>
    <w:rsid w:val="00CA11DE"/>
    <w:rsid w:val="00CA1858"/>
    <w:rsid w:val="00CA1918"/>
    <w:rsid w:val="00CA4123"/>
    <w:rsid w:val="00CA421E"/>
    <w:rsid w:val="00CA4A58"/>
    <w:rsid w:val="00CB013A"/>
    <w:rsid w:val="00CB0487"/>
    <w:rsid w:val="00CB0FFA"/>
    <w:rsid w:val="00CB15E2"/>
    <w:rsid w:val="00CB191F"/>
    <w:rsid w:val="00CB22C4"/>
    <w:rsid w:val="00CB247A"/>
    <w:rsid w:val="00CB29C7"/>
    <w:rsid w:val="00CB2B8A"/>
    <w:rsid w:val="00CB36E2"/>
    <w:rsid w:val="00CB3806"/>
    <w:rsid w:val="00CB3A66"/>
    <w:rsid w:val="00CB4011"/>
    <w:rsid w:val="00CB42E3"/>
    <w:rsid w:val="00CB523F"/>
    <w:rsid w:val="00CB5A8B"/>
    <w:rsid w:val="00CB7624"/>
    <w:rsid w:val="00CB7A22"/>
    <w:rsid w:val="00CC193E"/>
    <w:rsid w:val="00CC1C2B"/>
    <w:rsid w:val="00CC1F1E"/>
    <w:rsid w:val="00CC2AA7"/>
    <w:rsid w:val="00CC2BBB"/>
    <w:rsid w:val="00CC2DDB"/>
    <w:rsid w:val="00CC30DE"/>
    <w:rsid w:val="00CC3272"/>
    <w:rsid w:val="00CC3B59"/>
    <w:rsid w:val="00CC3D36"/>
    <w:rsid w:val="00CC4E3A"/>
    <w:rsid w:val="00CC6095"/>
    <w:rsid w:val="00CC6117"/>
    <w:rsid w:val="00CC64EB"/>
    <w:rsid w:val="00CC6AF2"/>
    <w:rsid w:val="00CC6DC8"/>
    <w:rsid w:val="00CC7364"/>
    <w:rsid w:val="00CC7774"/>
    <w:rsid w:val="00CD0BE3"/>
    <w:rsid w:val="00CD0C5A"/>
    <w:rsid w:val="00CD104C"/>
    <w:rsid w:val="00CD1B84"/>
    <w:rsid w:val="00CD3507"/>
    <w:rsid w:val="00CD3513"/>
    <w:rsid w:val="00CD36E8"/>
    <w:rsid w:val="00CD5B3C"/>
    <w:rsid w:val="00CD5D60"/>
    <w:rsid w:val="00CD60AC"/>
    <w:rsid w:val="00CD6E4C"/>
    <w:rsid w:val="00CD6F7D"/>
    <w:rsid w:val="00CD775D"/>
    <w:rsid w:val="00CD787E"/>
    <w:rsid w:val="00CD7E1C"/>
    <w:rsid w:val="00CE0E3B"/>
    <w:rsid w:val="00CE1329"/>
    <w:rsid w:val="00CE16D8"/>
    <w:rsid w:val="00CE265A"/>
    <w:rsid w:val="00CE43DE"/>
    <w:rsid w:val="00CE4BC0"/>
    <w:rsid w:val="00CE5B52"/>
    <w:rsid w:val="00CE5BDC"/>
    <w:rsid w:val="00CE5DF2"/>
    <w:rsid w:val="00CE702C"/>
    <w:rsid w:val="00CE7FD9"/>
    <w:rsid w:val="00CF054D"/>
    <w:rsid w:val="00CF0E9A"/>
    <w:rsid w:val="00CF16E4"/>
    <w:rsid w:val="00CF171D"/>
    <w:rsid w:val="00CF1B6C"/>
    <w:rsid w:val="00CF23B9"/>
    <w:rsid w:val="00CF240C"/>
    <w:rsid w:val="00CF2535"/>
    <w:rsid w:val="00CF2EAD"/>
    <w:rsid w:val="00CF32BE"/>
    <w:rsid w:val="00CF34D1"/>
    <w:rsid w:val="00CF35DD"/>
    <w:rsid w:val="00CF3D93"/>
    <w:rsid w:val="00CF5390"/>
    <w:rsid w:val="00CF61E7"/>
    <w:rsid w:val="00CF7683"/>
    <w:rsid w:val="00D0092F"/>
    <w:rsid w:val="00D00A60"/>
    <w:rsid w:val="00D0100E"/>
    <w:rsid w:val="00D01905"/>
    <w:rsid w:val="00D01B84"/>
    <w:rsid w:val="00D020FF"/>
    <w:rsid w:val="00D0210D"/>
    <w:rsid w:val="00D043D8"/>
    <w:rsid w:val="00D0449B"/>
    <w:rsid w:val="00D04BF2"/>
    <w:rsid w:val="00D04F7B"/>
    <w:rsid w:val="00D0502F"/>
    <w:rsid w:val="00D06295"/>
    <w:rsid w:val="00D064C5"/>
    <w:rsid w:val="00D068C4"/>
    <w:rsid w:val="00D06F1C"/>
    <w:rsid w:val="00D0793C"/>
    <w:rsid w:val="00D1082D"/>
    <w:rsid w:val="00D1136A"/>
    <w:rsid w:val="00D126B1"/>
    <w:rsid w:val="00D139E9"/>
    <w:rsid w:val="00D13BF1"/>
    <w:rsid w:val="00D143F7"/>
    <w:rsid w:val="00D14789"/>
    <w:rsid w:val="00D14AF5"/>
    <w:rsid w:val="00D15655"/>
    <w:rsid w:val="00D15745"/>
    <w:rsid w:val="00D17023"/>
    <w:rsid w:val="00D21AA9"/>
    <w:rsid w:val="00D22CA6"/>
    <w:rsid w:val="00D22F20"/>
    <w:rsid w:val="00D23F58"/>
    <w:rsid w:val="00D23F84"/>
    <w:rsid w:val="00D24299"/>
    <w:rsid w:val="00D247EF"/>
    <w:rsid w:val="00D25CF3"/>
    <w:rsid w:val="00D2619D"/>
    <w:rsid w:val="00D26657"/>
    <w:rsid w:val="00D267C8"/>
    <w:rsid w:val="00D2767B"/>
    <w:rsid w:val="00D27A1B"/>
    <w:rsid w:val="00D306E8"/>
    <w:rsid w:val="00D3088E"/>
    <w:rsid w:val="00D30C68"/>
    <w:rsid w:val="00D3165D"/>
    <w:rsid w:val="00D31936"/>
    <w:rsid w:val="00D31B64"/>
    <w:rsid w:val="00D32139"/>
    <w:rsid w:val="00D3327F"/>
    <w:rsid w:val="00D3478F"/>
    <w:rsid w:val="00D34B89"/>
    <w:rsid w:val="00D352F8"/>
    <w:rsid w:val="00D357F7"/>
    <w:rsid w:val="00D35866"/>
    <w:rsid w:val="00D35AB2"/>
    <w:rsid w:val="00D35F78"/>
    <w:rsid w:val="00D365CB"/>
    <w:rsid w:val="00D3779B"/>
    <w:rsid w:val="00D37AC4"/>
    <w:rsid w:val="00D401B1"/>
    <w:rsid w:val="00D402DA"/>
    <w:rsid w:val="00D40434"/>
    <w:rsid w:val="00D405B1"/>
    <w:rsid w:val="00D40CC9"/>
    <w:rsid w:val="00D40FC1"/>
    <w:rsid w:val="00D4106D"/>
    <w:rsid w:val="00D413B8"/>
    <w:rsid w:val="00D44277"/>
    <w:rsid w:val="00D44F4C"/>
    <w:rsid w:val="00D459F8"/>
    <w:rsid w:val="00D46232"/>
    <w:rsid w:val="00D475A0"/>
    <w:rsid w:val="00D47911"/>
    <w:rsid w:val="00D5044E"/>
    <w:rsid w:val="00D50DB4"/>
    <w:rsid w:val="00D51244"/>
    <w:rsid w:val="00D5235C"/>
    <w:rsid w:val="00D53479"/>
    <w:rsid w:val="00D54E58"/>
    <w:rsid w:val="00D55965"/>
    <w:rsid w:val="00D559FF"/>
    <w:rsid w:val="00D56289"/>
    <w:rsid w:val="00D56754"/>
    <w:rsid w:val="00D567D9"/>
    <w:rsid w:val="00D5703B"/>
    <w:rsid w:val="00D5739A"/>
    <w:rsid w:val="00D60966"/>
    <w:rsid w:val="00D60BE5"/>
    <w:rsid w:val="00D60CDC"/>
    <w:rsid w:val="00D6156F"/>
    <w:rsid w:val="00D61AEE"/>
    <w:rsid w:val="00D61F1D"/>
    <w:rsid w:val="00D6223C"/>
    <w:rsid w:val="00D62BDA"/>
    <w:rsid w:val="00D62DC8"/>
    <w:rsid w:val="00D62FD2"/>
    <w:rsid w:val="00D64487"/>
    <w:rsid w:val="00D6492E"/>
    <w:rsid w:val="00D64CE9"/>
    <w:rsid w:val="00D65304"/>
    <w:rsid w:val="00D65AB2"/>
    <w:rsid w:val="00D65D6B"/>
    <w:rsid w:val="00D66144"/>
    <w:rsid w:val="00D663B0"/>
    <w:rsid w:val="00D677F9"/>
    <w:rsid w:val="00D67A64"/>
    <w:rsid w:val="00D71475"/>
    <w:rsid w:val="00D72F6C"/>
    <w:rsid w:val="00D73718"/>
    <w:rsid w:val="00D7578B"/>
    <w:rsid w:val="00D75BAE"/>
    <w:rsid w:val="00D75DAD"/>
    <w:rsid w:val="00D75E4E"/>
    <w:rsid w:val="00D76E1F"/>
    <w:rsid w:val="00D77F8F"/>
    <w:rsid w:val="00D806D9"/>
    <w:rsid w:val="00D80E63"/>
    <w:rsid w:val="00D8102C"/>
    <w:rsid w:val="00D81355"/>
    <w:rsid w:val="00D81672"/>
    <w:rsid w:val="00D81981"/>
    <w:rsid w:val="00D819AE"/>
    <w:rsid w:val="00D82822"/>
    <w:rsid w:val="00D82861"/>
    <w:rsid w:val="00D82A22"/>
    <w:rsid w:val="00D83241"/>
    <w:rsid w:val="00D83944"/>
    <w:rsid w:val="00D83CAB"/>
    <w:rsid w:val="00D84291"/>
    <w:rsid w:val="00D84C86"/>
    <w:rsid w:val="00D8523E"/>
    <w:rsid w:val="00D853B9"/>
    <w:rsid w:val="00D85E4B"/>
    <w:rsid w:val="00D8668B"/>
    <w:rsid w:val="00D87924"/>
    <w:rsid w:val="00D87A09"/>
    <w:rsid w:val="00D87CCB"/>
    <w:rsid w:val="00D924AB"/>
    <w:rsid w:val="00D95142"/>
    <w:rsid w:val="00D95278"/>
    <w:rsid w:val="00D9561E"/>
    <w:rsid w:val="00D95C45"/>
    <w:rsid w:val="00D96907"/>
    <w:rsid w:val="00D96A94"/>
    <w:rsid w:val="00D96C89"/>
    <w:rsid w:val="00D96D2B"/>
    <w:rsid w:val="00D97290"/>
    <w:rsid w:val="00DA0C0A"/>
    <w:rsid w:val="00DA1C95"/>
    <w:rsid w:val="00DA1EC3"/>
    <w:rsid w:val="00DA2D8A"/>
    <w:rsid w:val="00DA32B0"/>
    <w:rsid w:val="00DA41C7"/>
    <w:rsid w:val="00DA4F9C"/>
    <w:rsid w:val="00DA573B"/>
    <w:rsid w:val="00DA6011"/>
    <w:rsid w:val="00DA6101"/>
    <w:rsid w:val="00DA63BE"/>
    <w:rsid w:val="00DA64C9"/>
    <w:rsid w:val="00DA6BA0"/>
    <w:rsid w:val="00DA6E8C"/>
    <w:rsid w:val="00DA6EDF"/>
    <w:rsid w:val="00DA781B"/>
    <w:rsid w:val="00DA7B44"/>
    <w:rsid w:val="00DB0410"/>
    <w:rsid w:val="00DB1805"/>
    <w:rsid w:val="00DB1951"/>
    <w:rsid w:val="00DB22E0"/>
    <w:rsid w:val="00DB2EA8"/>
    <w:rsid w:val="00DB2EFA"/>
    <w:rsid w:val="00DB3965"/>
    <w:rsid w:val="00DB3C8F"/>
    <w:rsid w:val="00DB4C89"/>
    <w:rsid w:val="00DB4DF5"/>
    <w:rsid w:val="00DB5C17"/>
    <w:rsid w:val="00DB5CD0"/>
    <w:rsid w:val="00DB5DEF"/>
    <w:rsid w:val="00DB6703"/>
    <w:rsid w:val="00DB6770"/>
    <w:rsid w:val="00DB70DC"/>
    <w:rsid w:val="00DB7EC3"/>
    <w:rsid w:val="00DC2949"/>
    <w:rsid w:val="00DC2CED"/>
    <w:rsid w:val="00DC2D7D"/>
    <w:rsid w:val="00DC35DC"/>
    <w:rsid w:val="00DC3F7D"/>
    <w:rsid w:val="00DC4380"/>
    <w:rsid w:val="00DC571E"/>
    <w:rsid w:val="00DC5956"/>
    <w:rsid w:val="00DC59B3"/>
    <w:rsid w:val="00DC5BDD"/>
    <w:rsid w:val="00DC5F12"/>
    <w:rsid w:val="00DC66A6"/>
    <w:rsid w:val="00DC6A8F"/>
    <w:rsid w:val="00DC6BF3"/>
    <w:rsid w:val="00DC7AA0"/>
    <w:rsid w:val="00DD00C5"/>
    <w:rsid w:val="00DD0C19"/>
    <w:rsid w:val="00DD1477"/>
    <w:rsid w:val="00DD1BC2"/>
    <w:rsid w:val="00DD20A5"/>
    <w:rsid w:val="00DD22EE"/>
    <w:rsid w:val="00DD2E8A"/>
    <w:rsid w:val="00DD36F1"/>
    <w:rsid w:val="00DD458F"/>
    <w:rsid w:val="00DD4878"/>
    <w:rsid w:val="00DD4918"/>
    <w:rsid w:val="00DD4FEB"/>
    <w:rsid w:val="00DD50C8"/>
    <w:rsid w:val="00DD51F5"/>
    <w:rsid w:val="00DD6E19"/>
    <w:rsid w:val="00DD6E8E"/>
    <w:rsid w:val="00DD735C"/>
    <w:rsid w:val="00DE0076"/>
    <w:rsid w:val="00DE06CD"/>
    <w:rsid w:val="00DE0B42"/>
    <w:rsid w:val="00DE0C19"/>
    <w:rsid w:val="00DE1733"/>
    <w:rsid w:val="00DE2055"/>
    <w:rsid w:val="00DE3730"/>
    <w:rsid w:val="00DE37BB"/>
    <w:rsid w:val="00DE65C5"/>
    <w:rsid w:val="00DE6FAD"/>
    <w:rsid w:val="00DE709B"/>
    <w:rsid w:val="00DF038F"/>
    <w:rsid w:val="00DF1B3B"/>
    <w:rsid w:val="00DF21B7"/>
    <w:rsid w:val="00DF262C"/>
    <w:rsid w:val="00DF2DA5"/>
    <w:rsid w:val="00DF32A1"/>
    <w:rsid w:val="00DF39CD"/>
    <w:rsid w:val="00DF4CC0"/>
    <w:rsid w:val="00DF605F"/>
    <w:rsid w:val="00DF61E5"/>
    <w:rsid w:val="00DF6E9C"/>
    <w:rsid w:val="00E000F5"/>
    <w:rsid w:val="00E0041A"/>
    <w:rsid w:val="00E0049E"/>
    <w:rsid w:val="00E01390"/>
    <w:rsid w:val="00E015B0"/>
    <w:rsid w:val="00E0170B"/>
    <w:rsid w:val="00E0185D"/>
    <w:rsid w:val="00E02508"/>
    <w:rsid w:val="00E030E6"/>
    <w:rsid w:val="00E0315B"/>
    <w:rsid w:val="00E0317E"/>
    <w:rsid w:val="00E03284"/>
    <w:rsid w:val="00E032DB"/>
    <w:rsid w:val="00E03519"/>
    <w:rsid w:val="00E03640"/>
    <w:rsid w:val="00E03D92"/>
    <w:rsid w:val="00E0406F"/>
    <w:rsid w:val="00E05A1B"/>
    <w:rsid w:val="00E062CA"/>
    <w:rsid w:val="00E06C06"/>
    <w:rsid w:val="00E06C6F"/>
    <w:rsid w:val="00E06F9D"/>
    <w:rsid w:val="00E073BA"/>
    <w:rsid w:val="00E07A7F"/>
    <w:rsid w:val="00E11242"/>
    <w:rsid w:val="00E11D9F"/>
    <w:rsid w:val="00E135B2"/>
    <w:rsid w:val="00E13609"/>
    <w:rsid w:val="00E13699"/>
    <w:rsid w:val="00E136D7"/>
    <w:rsid w:val="00E1532E"/>
    <w:rsid w:val="00E15542"/>
    <w:rsid w:val="00E158EC"/>
    <w:rsid w:val="00E15942"/>
    <w:rsid w:val="00E15BAA"/>
    <w:rsid w:val="00E173A1"/>
    <w:rsid w:val="00E17D5B"/>
    <w:rsid w:val="00E17F5C"/>
    <w:rsid w:val="00E204FB"/>
    <w:rsid w:val="00E20B11"/>
    <w:rsid w:val="00E217BB"/>
    <w:rsid w:val="00E22BAE"/>
    <w:rsid w:val="00E2331F"/>
    <w:rsid w:val="00E23702"/>
    <w:rsid w:val="00E24D20"/>
    <w:rsid w:val="00E256E2"/>
    <w:rsid w:val="00E25761"/>
    <w:rsid w:val="00E25B1C"/>
    <w:rsid w:val="00E25C13"/>
    <w:rsid w:val="00E25C97"/>
    <w:rsid w:val="00E2692C"/>
    <w:rsid w:val="00E26948"/>
    <w:rsid w:val="00E26A7F"/>
    <w:rsid w:val="00E26D18"/>
    <w:rsid w:val="00E26DEB"/>
    <w:rsid w:val="00E26EC5"/>
    <w:rsid w:val="00E30BCC"/>
    <w:rsid w:val="00E30C1D"/>
    <w:rsid w:val="00E324F5"/>
    <w:rsid w:val="00E335B1"/>
    <w:rsid w:val="00E33925"/>
    <w:rsid w:val="00E3399D"/>
    <w:rsid w:val="00E33F05"/>
    <w:rsid w:val="00E340C6"/>
    <w:rsid w:val="00E340E1"/>
    <w:rsid w:val="00E34C2C"/>
    <w:rsid w:val="00E35F63"/>
    <w:rsid w:val="00E363FB"/>
    <w:rsid w:val="00E37611"/>
    <w:rsid w:val="00E410CC"/>
    <w:rsid w:val="00E412D2"/>
    <w:rsid w:val="00E41507"/>
    <w:rsid w:val="00E41833"/>
    <w:rsid w:val="00E41C8F"/>
    <w:rsid w:val="00E4258B"/>
    <w:rsid w:val="00E43E31"/>
    <w:rsid w:val="00E43EC3"/>
    <w:rsid w:val="00E44A8B"/>
    <w:rsid w:val="00E44B43"/>
    <w:rsid w:val="00E456A8"/>
    <w:rsid w:val="00E46562"/>
    <w:rsid w:val="00E46CE1"/>
    <w:rsid w:val="00E47197"/>
    <w:rsid w:val="00E471BD"/>
    <w:rsid w:val="00E479DC"/>
    <w:rsid w:val="00E47A10"/>
    <w:rsid w:val="00E47B9C"/>
    <w:rsid w:val="00E501BA"/>
    <w:rsid w:val="00E502FC"/>
    <w:rsid w:val="00E50346"/>
    <w:rsid w:val="00E50620"/>
    <w:rsid w:val="00E516F9"/>
    <w:rsid w:val="00E51A8E"/>
    <w:rsid w:val="00E51FC5"/>
    <w:rsid w:val="00E52DEC"/>
    <w:rsid w:val="00E52E13"/>
    <w:rsid w:val="00E5426D"/>
    <w:rsid w:val="00E54404"/>
    <w:rsid w:val="00E54855"/>
    <w:rsid w:val="00E54863"/>
    <w:rsid w:val="00E54BA7"/>
    <w:rsid w:val="00E554A4"/>
    <w:rsid w:val="00E55609"/>
    <w:rsid w:val="00E55DE7"/>
    <w:rsid w:val="00E55EE2"/>
    <w:rsid w:val="00E56E1A"/>
    <w:rsid w:val="00E5719B"/>
    <w:rsid w:val="00E57CC2"/>
    <w:rsid w:val="00E57D45"/>
    <w:rsid w:val="00E60E1C"/>
    <w:rsid w:val="00E60E55"/>
    <w:rsid w:val="00E619C3"/>
    <w:rsid w:val="00E61E9C"/>
    <w:rsid w:val="00E62185"/>
    <w:rsid w:val="00E62ADA"/>
    <w:rsid w:val="00E6333A"/>
    <w:rsid w:val="00E63586"/>
    <w:rsid w:val="00E635D0"/>
    <w:rsid w:val="00E6379F"/>
    <w:rsid w:val="00E63CF9"/>
    <w:rsid w:val="00E63E45"/>
    <w:rsid w:val="00E647C1"/>
    <w:rsid w:val="00E64FEF"/>
    <w:rsid w:val="00E65458"/>
    <w:rsid w:val="00E65BA7"/>
    <w:rsid w:val="00E670EA"/>
    <w:rsid w:val="00E678F6"/>
    <w:rsid w:val="00E67F6E"/>
    <w:rsid w:val="00E70CC8"/>
    <w:rsid w:val="00E712BA"/>
    <w:rsid w:val="00E7289E"/>
    <w:rsid w:val="00E73024"/>
    <w:rsid w:val="00E73037"/>
    <w:rsid w:val="00E73443"/>
    <w:rsid w:val="00E74B96"/>
    <w:rsid w:val="00E75015"/>
    <w:rsid w:val="00E75940"/>
    <w:rsid w:val="00E81588"/>
    <w:rsid w:val="00E81A11"/>
    <w:rsid w:val="00E83514"/>
    <w:rsid w:val="00E83563"/>
    <w:rsid w:val="00E83779"/>
    <w:rsid w:val="00E8443E"/>
    <w:rsid w:val="00E844B6"/>
    <w:rsid w:val="00E84AA3"/>
    <w:rsid w:val="00E857F7"/>
    <w:rsid w:val="00E85AB8"/>
    <w:rsid w:val="00E8674A"/>
    <w:rsid w:val="00E86DB7"/>
    <w:rsid w:val="00E900C5"/>
    <w:rsid w:val="00E914FF"/>
    <w:rsid w:val="00E91E26"/>
    <w:rsid w:val="00E92272"/>
    <w:rsid w:val="00E927A7"/>
    <w:rsid w:val="00E9302A"/>
    <w:rsid w:val="00E930BA"/>
    <w:rsid w:val="00E948FF"/>
    <w:rsid w:val="00E958EA"/>
    <w:rsid w:val="00E95A75"/>
    <w:rsid w:val="00E95E54"/>
    <w:rsid w:val="00E95ECE"/>
    <w:rsid w:val="00E95F5C"/>
    <w:rsid w:val="00E9605B"/>
    <w:rsid w:val="00E962CE"/>
    <w:rsid w:val="00E963C4"/>
    <w:rsid w:val="00E96867"/>
    <w:rsid w:val="00E96BB8"/>
    <w:rsid w:val="00E96F42"/>
    <w:rsid w:val="00E97F03"/>
    <w:rsid w:val="00E97F4A"/>
    <w:rsid w:val="00EA04D0"/>
    <w:rsid w:val="00EA1DC5"/>
    <w:rsid w:val="00EA2667"/>
    <w:rsid w:val="00EA3349"/>
    <w:rsid w:val="00EA3454"/>
    <w:rsid w:val="00EA374D"/>
    <w:rsid w:val="00EA4349"/>
    <w:rsid w:val="00EA457D"/>
    <w:rsid w:val="00EA4DDB"/>
    <w:rsid w:val="00EA508A"/>
    <w:rsid w:val="00EA78D0"/>
    <w:rsid w:val="00EA7D73"/>
    <w:rsid w:val="00EB22B3"/>
    <w:rsid w:val="00EB33AE"/>
    <w:rsid w:val="00EB3412"/>
    <w:rsid w:val="00EB362A"/>
    <w:rsid w:val="00EB45FE"/>
    <w:rsid w:val="00EB5E62"/>
    <w:rsid w:val="00EB65FA"/>
    <w:rsid w:val="00EB73B2"/>
    <w:rsid w:val="00EB79E0"/>
    <w:rsid w:val="00EC34ED"/>
    <w:rsid w:val="00EC3690"/>
    <w:rsid w:val="00EC3D81"/>
    <w:rsid w:val="00EC4F63"/>
    <w:rsid w:val="00EC5CBA"/>
    <w:rsid w:val="00EC5F38"/>
    <w:rsid w:val="00EC6DF6"/>
    <w:rsid w:val="00EC725D"/>
    <w:rsid w:val="00EC7B9E"/>
    <w:rsid w:val="00ED1152"/>
    <w:rsid w:val="00ED17B7"/>
    <w:rsid w:val="00ED21B1"/>
    <w:rsid w:val="00ED273C"/>
    <w:rsid w:val="00ED2CAD"/>
    <w:rsid w:val="00ED337A"/>
    <w:rsid w:val="00ED3A83"/>
    <w:rsid w:val="00ED4002"/>
    <w:rsid w:val="00ED459B"/>
    <w:rsid w:val="00ED5233"/>
    <w:rsid w:val="00ED599B"/>
    <w:rsid w:val="00ED638F"/>
    <w:rsid w:val="00ED705B"/>
    <w:rsid w:val="00ED72F2"/>
    <w:rsid w:val="00ED746A"/>
    <w:rsid w:val="00ED7519"/>
    <w:rsid w:val="00EE04A7"/>
    <w:rsid w:val="00EE0566"/>
    <w:rsid w:val="00EE11D9"/>
    <w:rsid w:val="00EE14C6"/>
    <w:rsid w:val="00EE1B6C"/>
    <w:rsid w:val="00EE2488"/>
    <w:rsid w:val="00EE41EF"/>
    <w:rsid w:val="00EE4CE5"/>
    <w:rsid w:val="00EE4ED6"/>
    <w:rsid w:val="00EE5005"/>
    <w:rsid w:val="00EE5057"/>
    <w:rsid w:val="00EE5925"/>
    <w:rsid w:val="00EE5E5A"/>
    <w:rsid w:val="00EE61E5"/>
    <w:rsid w:val="00EE645A"/>
    <w:rsid w:val="00EE6A15"/>
    <w:rsid w:val="00EE78DC"/>
    <w:rsid w:val="00EF0148"/>
    <w:rsid w:val="00EF0407"/>
    <w:rsid w:val="00EF05A1"/>
    <w:rsid w:val="00EF08AE"/>
    <w:rsid w:val="00EF0B68"/>
    <w:rsid w:val="00EF0EE9"/>
    <w:rsid w:val="00EF162B"/>
    <w:rsid w:val="00EF25C1"/>
    <w:rsid w:val="00EF4802"/>
    <w:rsid w:val="00EF5D30"/>
    <w:rsid w:val="00EF6BDB"/>
    <w:rsid w:val="00EF7814"/>
    <w:rsid w:val="00F00A85"/>
    <w:rsid w:val="00F010D7"/>
    <w:rsid w:val="00F01382"/>
    <w:rsid w:val="00F015A3"/>
    <w:rsid w:val="00F022A7"/>
    <w:rsid w:val="00F029FB"/>
    <w:rsid w:val="00F02B6C"/>
    <w:rsid w:val="00F0398C"/>
    <w:rsid w:val="00F04405"/>
    <w:rsid w:val="00F04961"/>
    <w:rsid w:val="00F06D0F"/>
    <w:rsid w:val="00F06F07"/>
    <w:rsid w:val="00F07D77"/>
    <w:rsid w:val="00F11356"/>
    <w:rsid w:val="00F11546"/>
    <w:rsid w:val="00F11BB5"/>
    <w:rsid w:val="00F11DF9"/>
    <w:rsid w:val="00F11FA3"/>
    <w:rsid w:val="00F12301"/>
    <w:rsid w:val="00F125AC"/>
    <w:rsid w:val="00F12B3F"/>
    <w:rsid w:val="00F139ED"/>
    <w:rsid w:val="00F1470D"/>
    <w:rsid w:val="00F15D3F"/>
    <w:rsid w:val="00F1678F"/>
    <w:rsid w:val="00F17257"/>
    <w:rsid w:val="00F1760B"/>
    <w:rsid w:val="00F17852"/>
    <w:rsid w:val="00F20158"/>
    <w:rsid w:val="00F214D2"/>
    <w:rsid w:val="00F2161F"/>
    <w:rsid w:val="00F226D9"/>
    <w:rsid w:val="00F22815"/>
    <w:rsid w:val="00F237B7"/>
    <w:rsid w:val="00F2436B"/>
    <w:rsid w:val="00F26A1C"/>
    <w:rsid w:val="00F3056B"/>
    <w:rsid w:val="00F31004"/>
    <w:rsid w:val="00F3145D"/>
    <w:rsid w:val="00F31730"/>
    <w:rsid w:val="00F31769"/>
    <w:rsid w:val="00F32926"/>
    <w:rsid w:val="00F329E5"/>
    <w:rsid w:val="00F34321"/>
    <w:rsid w:val="00F35196"/>
    <w:rsid w:val="00F355A6"/>
    <w:rsid w:val="00F37370"/>
    <w:rsid w:val="00F37D97"/>
    <w:rsid w:val="00F40698"/>
    <w:rsid w:val="00F406BE"/>
    <w:rsid w:val="00F41667"/>
    <w:rsid w:val="00F4282D"/>
    <w:rsid w:val="00F42ADF"/>
    <w:rsid w:val="00F43313"/>
    <w:rsid w:val="00F4386B"/>
    <w:rsid w:val="00F43BED"/>
    <w:rsid w:val="00F43EEA"/>
    <w:rsid w:val="00F44F9A"/>
    <w:rsid w:val="00F450BB"/>
    <w:rsid w:val="00F45ED6"/>
    <w:rsid w:val="00F471C9"/>
    <w:rsid w:val="00F50A45"/>
    <w:rsid w:val="00F50FE1"/>
    <w:rsid w:val="00F523B0"/>
    <w:rsid w:val="00F52B5D"/>
    <w:rsid w:val="00F52E01"/>
    <w:rsid w:val="00F5332D"/>
    <w:rsid w:val="00F53948"/>
    <w:rsid w:val="00F539FB"/>
    <w:rsid w:val="00F53CF1"/>
    <w:rsid w:val="00F543DA"/>
    <w:rsid w:val="00F5523E"/>
    <w:rsid w:val="00F5551C"/>
    <w:rsid w:val="00F568BD"/>
    <w:rsid w:val="00F571FB"/>
    <w:rsid w:val="00F57459"/>
    <w:rsid w:val="00F57525"/>
    <w:rsid w:val="00F57690"/>
    <w:rsid w:val="00F57A9A"/>
    <w:rsid w:val="00F57B13"/>
    <w:rsid w:val="00F6071F"/>
    <w:rsid w:val="00F608FC"/>
    <w:rsid w:val="00F6221E"/>
    <w:rsid w:val="00F62287"/>
    <w:rsid w:val="00F6401D"/>
    <w:rsid w:val="00F642CB"/>
    <w:rsid w:val="00F642D1"/>
    <w:rsid w:val="00F64439"/>
    <w:rsid w:val="00F64C49"/>
    <w:rsid w:val="00F6524A"/>
    <w:rsid w:val="00F66406"/>
    <w:rsid w:val="00F66449"/>
    <w:rsid w:val="00F66DB9"/>
    <w:rsid w:val="00F67A68"/>
    <w:rsid w:val="00F67E6F"/>
    <w:rsid w:val="00F7038F"/>
    <w:rsid w:val="00F703DA"/>
    <w:rsid w:val="00F7040E"/>
    <w:rsid w:val="00F713B7"/>
    <w:rsid w:val="00F713BF"/>
    <w:rsid w:val="00F71551"/>
    <w:rsid w:val="00F718F6"/>
    <w:rsid w:val="00F7256F"/>
    <w:rsid w:val="00F735DA"/>
    <w:rsid w:val="00F74EF6"/>
    <w:rsid w:val="00F74F97"/>
    <w:rsid w:val="00F75476"/>
    <w:rsid w:val="00F773A7"/>
    <w:rsid w:val="00F77780"/>
    <w:rsid w:val="00F7786A"/>
    <w:rsid w:val="00F80CEC"/>
    <w:rsid w:val="00F81895"/>
    <w:rsid w:val="00F82427"/>
    <w:rsid w:val="00F82854"/>
    <w:rsid w:val="00F83447"/>
    <w:rsid w:val="00F84BE3"/>
    <w:rsid w:val="00F84C0F"/>
    <w:rsid w:val="00F86C6D"/>
    <w:rsid w:val="00F86FE6"/>
    <w:rsid w:val="00F87024"/>
    <w:rsid w:val="00F8763A"/>
    <w:rsid w:val="00F9073E"/>
    <w:rsid w:val="00F9092F"/>
    <w:rsid w:val="00F9111A"/>
    <w:rsid w:val="00F92AFC"/>
    <w:rsid w:val="00F938CD"/>
    <w:rsid w:val="00F93A06"/>
    <w:rsid w:val="00F93AEC"/>
    <w:rsid w:val="00F93C44"/>
    <w:rsid w:val="00F94998"/>
    <w:rsid w:val="00F94CF1"/>
    <w:rsid w:val="00F95269"/>
    <w:rsid w:val="00F9593E"/>
    <w:rsid w:val="00F96469"/>
    <w:rsid w:val="00F968DB"/>
    <w:rsid w:val="00F96CD4"/>
    <w:rsid w:val="00F97A2C"/>
    <w:rsid w:val="00F97B17"/>
    <w:rsid w:val="00FA016B"/>
    <w:rsid w:val="00FA0286"/>
    <w:rsid w:val="00FA0D09"/>
    <w:rsid w:val="00FA155C"/>
    <w:rsid w:val="00FA163A"/>
    <w:rsid w:val="00FA1DDF"/>
    <w:rsid w:val="00FA1F07"/>
    <w:rsid w:val="00FA3B7B"/>
    <w:rsid w:val="00FA4F70"/>
    <w:rsid w:val="00FA576D"/>
    <w:rsid w:val="00FA6D81"/>
    <w:rsid w:val="00FA7097"/>
    <w:rsid w:val="00FA76BE"/>
    <w:rsid w:val="00FA7BA9"/>
    <w:rsid w:val="00FB08CD"/>
    <w:rsid w:val="00FB0DFA"/>
    <w:rsid w:val="00FB1989"/>
    <w:rsid w:val="00FB2859"/>
    <w:rsid w:val="00FB2CD8"/>
    <w:rsid w:val="00FB3CF9"/>
    <w:rsid w:val="00FB4AB1"/>
    <w:rsid w:val="00FB4B4A"/>
    <w:rsid w:val="00FB6497"/>
    <w:rsid w:val="00FB6786"/>
    <w:rsid w:val="00FB68BA"/>
    <w:rsid w:val="00FB6E66"/>
    <w:rsid w:val="00FB74D9"/>
    <w:rsid w:val="00FC05B2"/>
    <w:rsid w:val="00FC061C"/>
    <w:rsid w:val="00FC0954"/>
    <w:rsid w:val="00FC0C80"/>
    <w:rsid w:val="00FC0D5F"/>
    <w:rsid w:val="00FC0EAB"/>
    <w:rsid w:val="00FC1151"/>
    <w:rsid w:val="00FC2ACD"/>
    <w:rsid w:val="00FC319D"/>
    <w:rsid w:val="00FC3673"/>
    <w:rsid w:val="00FC37B0"/>
    <w:rsid w:val="00FC386A"/>
    <w:rsid w:val="00FC3B96"/>
    <w:rsid w:val="00FC4601"/>
    <w:rsid w:val="00FC48F7"/>
    <w:rsid w:val="00FC4EE6"/>
    <w:rsid w:val="00FC5435"/>
    <w:rsid w:val="00FC55B3"/>
    <w:rsid w:val="00FC57B7"/>
    <w:rsid w:val="00FC5BCF"/>
    <w:rsid w:val="00FC5DD8"/>
    <w:rsid w:val="00FC5EF2"/>
    <w:rsid w:val="00FC5F09"/>
    <w:rsid w:val="00FC6265"/>
    <w:rsid w:val="00FC6F28"/>
    <w:rsid w:val="00FC70E7"/>
    <w:rsid w:val="00FC75D9"/>
    <w:rsid w:val="00FD02A1"/>
    <w:rsid w:val="00FD1195"/>
    <w:rsid w:val="00FD1ED3"/>
    <w:rsid w:val="00FD2492"/>
    <w:rsid w:val="00FD303D"/>
    <w:rsid w:val="00FD39BB"/>
    <w:rsid w:val="00FD3F0E"/>
    <w:rsid w:val="00FD40E1"/>
    <w:rsid w:val="00FD424C"/>
    <w:rsid w:val="00FD4796"/>
    <w:rsid w:val="00FD54E1"/>
    <w:rsid w:val="00FD6B3C"/>
    <w:rsid w:val="00FD6EC4"/>
    <w:rsid w:val="00FD6FFB"/>
    <w:rsid w:val="00FD75C3"/>
    <w:rsid w:val="00FE0392"/>
    <w:rsid w:val="00FE0A93"/>
    <w:rsid w:val="00FE1E97"/>
    <w:rsid w:val="00FE20DA"/>
    <w:rsid w:val="00FE21DA"/>
    <w:rsid w:val="00FE3893"/>
    <w:rsid w:val="00FE4674"/>
    <w:rsid w:val="00FE57C3"/>
    <w:rsid w:val="00FE5AF5"/>
    <w:rsid w:val="00FF0F13"/>
    <w:rsid w:val="00FF1118"/>
    <w:rsid w:val="00FF19A2"/>
    <w:rsid w:val="00FF20BE"/>
    <w:rsid w:val="00FF21F1"/>
    <w:rsid w:val="00FF383D"/>
    <w:rsid w:val="00FF3EED"/>
    <w:rsid w:val="00FF45D5"/>
    <w:rsid w:val="00FF4B92"/>
    <w:rsid w:val="00FF4E5A"/>
    <w:rsid w:val="00FF4FC8"/>
    <w:rsid w:val="00FF5486"/>
    <w:rsid w:val="00FF579C"/>
    <w:rsid w:val="00FF588F"/>
    <w:rsid w:val="00FF5B89"/>
    <w:rsid w:val="00FF68D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F3415CE"/>
  <w15:docId w15:val="{BC9EB8F3-B2BE-4DE7-8D7F-C495D4CE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4A7"/>
    <w:pPr>
      <w:autoSpaceDE w:val="0"/>
      <w:autoSpaceDN w:val="0"/>
      <w:spacing w:after="0" w:line="240" w:lineRule="auto"/>
      <w:ind w:left="1134"/>
      <w:jc w:val="both"/>
    </w:pPr>
    <w:rPr>
      <w:rFonts w:ascii="Arial" w:eastAsia="Times New Roman" w:hAnsi="Arial" w:cs="Arial"/>
      <w:lang w:eastAsia="es-ES"/>
    </w:rPr>
  </w:style>
  <w:style w:type="paragraph" w:styleId="Ttulo1">
    <w:name w:val="heading 1"/>
    <w:aliases w:val="Datasheet title,Tabla Contenido 1,Part,level 1,Level 1 Head,H1"/>
    <w:basedOn w:val="Normal"/>
    <w:next w:val="Normal"/>
    <w:link w:val="Ttulo1Car"/>
    <w:qFormat/>
    <w:rsid w:val="005874A7"/>
    <w:pPr>
      <w:keepNext/>
      <w:ind w:left="284"/>
      <w:outlineLvl w:val="0"/>
    </w:pPr>
    <w:rPr>
      <w:b/>
      <w:bCs/>
    </w:rPr>
  </w:style>
  <w:style w:type="paragraph" w:styleId="Ttulo2">
    <w:name w:val="heading 2"/>
    <w:aliases w:val="Heading 2 Char,Chapter Title"/>
    <w:basedOn w:val="Normal"/>
    <w:next w:val="Normal"/>
    <w:link w:val="Ttulo2Car"/>
    <w:qFormat/>
    <w:rsid w:val="005874A7"/>
    <w:pPr>
      <w:keepNext/>
      <w:pBdr>
        <w:top w:val="double" w:sz="4" w:space="1" w:color="auto"/>
        <w:left w:val="double" w:sz="4" w:space="0" w:color="auto"/>
        <w:bottom w:val="double" w:sz="4" w:space="1" w:color="auto"/>
        <w:right w:val="double" w:sz="4" w:space="0" w:color="auto"/>
      </w:pBdr>
      <w:tabs>
        <w:tab w:val="center" w:pos="4703"/>
      </w:tabs>
      <w:suppressAutoHyphens/>
      <w:spacing w:before="120"/>
      <w:ind w:left="181" w:right="74"/>
      <w:jc w:val="center"/>
      <w:outlineLvl w:val="1"/>
    </w:pPr>
    <w:rPr>
      <w:b/>
      <w:bCs/>
      <w:spacing w:val="140"/>
      <w:sz w:val="20"/>
      <w:szCs w:val="20"/>
    </w:rPr>
  </w:style>
  <w:style w:type="paragraph" w:styleId="Ttulo3">
    <w:name w:val="heading 3"/>
    <w:aliases w:val="Section"/>
    <w:basedOn w:val="Normal"/>
    <w:next w:val="Normal"/>
    <w:link w:val="Ttulo3Car"/>
    <w:qFormat/>
    <w:rsid w:val="005874A7"/>
    <w:pPr>
      <w:keepNext/>
      <w:widowControl w:val="0"/>
      <w:tabs>
        <w:tab w:val="left" w:pos="1418"/>
        <w:tab w:val="left" w:pos="5954"/>
      </w:tabs>
      <w:ind w:left="1418"/>
      <w:outlineLvl w:val="2"/>
    </w:pPr>
    <w:rPr>
      <w:b/>
      <w:bCs/>
      <w:sz w:val="28"/>
      <w:szCs w:val="28"/>
      <w:u w:val="single"/>
    </w:rPr>
  </w:style>
  <w:style w:type="paragraph" w:styleId="Ttulo4">
    <w:name w:val="heading 4"/>
    <w:basedOn w:val="Normal"/>
    <w:next w:val="Normal"/>
    <w:link w:val="Ttulo4Car"/>
    <w:qFormat/>
    <w:rsid w:val="005874A7"/>
    <w:pPr>
      <w:keepNext/>
      <w:widowControl w:val="0"/>
      <w:outlineLvl w:val="3"/>
    </w:pPr>
    <w:rPr>
      <w:rFonts w:ascii="Abadi MT Condensed Light" w:hAnsi="Abadi MT Condensed Light" w:cs="Times New Roman"/>
      <w:b/>
      <w:bCs/>
    </w:rPr>
  </w:style>
  <w:style w:type="paragraph" w:styleId="Ttulo5">
    <w:name w:val="heading 5"/>
    <w:basedOn w:val="Normal"/>
    <w:next w:val="Normal"/>
    <w:link w:val="Ttulo5Car"/>
    <w:qFormat/>
    <w:rsid w:val="005874A7"/>
    <w:pPr>
      <w:keepNext/>
      <w:widowControl w:val="0"/>
      <w:tabs>
        <w:tab w:val="left" w:pos="1418"/>
        <w:tab w:val="center" w:pos="4703"/>
      </w:tabs>
      <w:suppressAutoHyphens/>
      <w:ind w:left="1418"/>
      <w:outlineLvl w:val="4"/>
    </w:pPr>
    <w:rPr>
      <w:b/>
      <w:bCs/>
      <w:spacing w:val="-3"/>
      <w:sz w:val="24"/>
      <w:szCs w:val="24"/>
    </w:rPr>
  </w:style>
  <w:style w:type="paragraph" w:styleId="Ttulo6">
    <w:name w:val="heading 6"/>
    <w:basedOn w:val="Normal"/>
    <w:next w:val="Normal"/>
    <w:link w:val="Ttulo6Car"/>
    <w:qFormat/>
    <w:rsid w:val="005874A7"/>
    <w:pPr>
      <w:keepNext/>
      <w:widowControl w:val="0"/>
      <w:tabs>
        <w:tab w:val="left" w:pos="1418"/>
        <w:tab w:val="center" w:pos="4703"/>
      </w:tabs>
      <w:suppressAutoHyphens/>
      <w:ind w:left="1418"/>
      <w:jc w:val="center"/>
      <w:outlineLvl w:val="5"/>
    </w:pPr>
    <w:rPr>
      <w:b/>
      <w:bCs/>
      <w:spacing w:val="-3"/>
      <w:sz w:val="24"/>
      <w:szCs w:val="24"/>
    </w:rPr>
  </w:style>
  <w:style w:type="paragraph" w:styleId="Ttulo7">
    <w:name w:val="heading 7"/>
    <w:basedOn w:val="Normal"/>
    <w:next w:val="Normal"/>
    <w:link w:val="Ttulo7Car"/>
    <w:qFormat/>
    <w:rsid w:val="005874A7"/>
    <w:pPr>
      <w:keepNext/>
      <w:widowControl w:val="0"/>
      <w:tabs>
        <w:tab w:val="center" w:pos="4703"/>
      </w:tabs>
      <w:suppressAutoHyphens/>
      <w:jc w:val="center"/>
      <w:outlineLvl w:val="6"/>
    </w:pPr>
    <w:rPr>
      <w:b/>
      <w:bCs/>
      <w:spacing w:val="120"/>
      <w:sz w:val="28"/>
      <w:szCs w:val="28"/>
    </w:rPr>
  </w:style>
  <w:style w:type="paragraph" w:styleId="Ttulo8">
    <w:name w:val="heading 8"/>
    <w:basedOn w:val="Normal"/>
    <w:next w:val="Normal"/>
    <w:link w:val="Ttulo8Car"/>
    <w:qFormat/>
    <w:rsid w:val="005874A7"/>
    <w:pPr>
      <w:keepNext/>
      <w:tabs>
        <w:tab w:val="left" w:pos="-720"/>
      </w:tabs>
      <w:suppressAutoHyphens/>
      <w:jc w:val="center"/>
      <w:outlineLvl w:val="7"/>
    </w:pPr>
    <w:rPr>
      <w:b/>
      <w:bCs/>
      <w:spacing w:val="-3"/>
    </w:rPr>
  </w:style>
  <w:style w:type="paragraph" w:styleId="Ttulo9">
    <w:name w:val="heading 9"/>
    <w:basedOn w:val="Normal"/>
    <w:next w:val="Normal"/>
    <w:link w:val="Ttulo9Car"/>
    <w:qFormat/>
    <w:rsid w:val="005874A7"/>
    <w:pPr>
      <w:keepNext/>
      <w:widowControl w:val="0"/>
      <w:tabs>
        <w:tab w:val="left" w:pos="9639"/>
      </w:tabs>
      <w:suppressAutoHyphens/>
      <w:ind w:left="5760"/>
      <w:outlineLvl w:val="8"/>
    </w:pPr>
    <w:rPr>
      <w:b/>
      <w:bCs/>
      <w:spacing w:val="-3"/>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
    <w:basedOn w:val="Fuentedeprrafopredeter"/>
    <w:link w:val="Ttulo1"/>
    <w:rsid w:val="005874A7"/>
    <w:rPr>
      <w:rFonts w:ascii="Arial" w:eastAsia="Times New Roman" w:hAnsi="Arial" w:cs="Arial"/>
      <w:b/>
      <w:bCs/>
      <w:lang w:eastAsia="es-ES"/>
    </w:rPr>
  </w:style>
  <w:style w:type="character" w:customStyle="1" w:styleId="Ttulo2Car">
    <w:name w:val="Título 2 Car"/>
    <w:aliases w:val="Heading 2 Char Car,Chapter Title Car"/>
    <w:basedOn w:val="Fuentedeprrafopredeter"/>
    <w:link w:val="Ttulo2"/>
    <w:rsid w:val="005874A7"/>
    <w:rPr>
      <w:rFonts w:ascii="Arial" w:eastAsia="Times New Roman" w:hAnsi="Arial" w:cs="Arial"/>
      <w:b/>
      <w:bCs/>
      <w:spacing w:val="140"/>
      <w:sz w:val="20"/>
      <w:szCs w:val="20"/>
      <w:lang w:eastAsia="es-ES"/>
    </w:rPr>
  </w:style>
  <w:style w:type="character" w:customStyle="1" w:styleId="Ttulo3Car">
    <w:name w:val="Título 3 Car"/>
    <w:aliases w:val="Section Car"/>
    <w:basedOn w:val="Fuentedeprrafopredeter"/>
    <w:link w:val="Ttulo3"/>
    <w:rsid w:val="005874A7"/>
    <w:rPr>
      <w:rFonts w:ascii="Arial" w:eastAsia="Times New Roman" w:hAnsi="Arial" w:cs="Arial"/>
      <w:b/>
      <w:bCs/>
      <w:sz w:val="28"/>
      <w:szCs w:val="28"/>
      <w:u w:val="single"/>
      <w:lang w:eastAsia="es-ES"/>
    </w:rPr>
  </w:style>
  <w:style w:type="character" w:customStyle="1" w:styleId="Ttulo4Car">
    <w:name w:val="Título 4 Car"/>
    <w:basedOn w:val="Fuentedeprrafopredeter"/>
    <w:link w:val="Ttulo4"/>
    <w:rsid w:val="005874A7"/>
    <w:rPr>
      <w:rFonts w:ascii="Abadi MT Condensed Light" w:eastAsia="Times New Roman" w:hAnsi="Abadi MT Condensed Light" w:cs="Times New Roman"/>
      <w:b/>
      <w:bCs/>
      <w:lang w:eastAsia="es-ES"/>
    </w:rPr>
  </w:style>
  <w:style w:type="character" w:customStyle="1" w:styleId="Ttulo5Car">
    <w:name w:val="Título 5 Car"/>
    <w:basedOn w:val="Fuentedeprrafopredeter"/>
    <w:link w:val="Ttulo5"/>
    <w:rsid w:val="005874A7"/>
    <w:rPr>
      <w:rFonts w:ascii="Arial" w:eastAsia="Times New Roman" w:hAnsi="Arial" w:cs="Arial"/>
      <w:b/>
      <w:bCs/>
      <w:spacing w:val="-3"/>
      <w:sz w:val="24"/>
      <w:szCs w:val="24"/>
      <w:lang w:eastAsia="es-ES"/>
    </w:rPr>
  </w:style>
  <w:style w:type="character" w:customStyle="1" w:styleId="Ttulo6Car">
    <w:name w:val="Título 6 Car"/>
    <w:basedOn w:val="Fuentedeprrafopredeter"/>
    <w:link w:val="Ttulo6"/>
    <w:rsid w:val="005874A7"/>
    <w:rPr>
      <w:rFonts w:ascii="Arial" w:eastAsia="Times New Roman" w:hAnsi="Arial" w:cs="Arial"/>
      <w:b/>
      <w:bCs/>
      <w:spacing w:val="-3"/>
      <w:sz w:val="24"/>
      <w:szCs w:val="24"/>
      <w:lang w:eastAsia="es-ES"/>
    </w:rPr>
  </w:style>
  <w:style w:type="character" w:customStyle="1" w:styleId="Ttulo7Car">
    <w:name w:val="Título 7 Car"/>
    <w:basedOn w:val="Fuentedeprrafopredeter"/>
    <w:link w:val="Ttulo7"/>
    <w:rsid w:val="005874A7"/>
    <w:rPr>
      <w:rFonts w:ascii="Arial" w:eastAsia="Times New Roman" w:hAnsi="Arial" w:cs="Arial"/>
      <w:b/>
      <w:bCs/>
      <w:spacing w:val="120"/>
      <w:sz w:val="28"/>
      <w:szCs w:val="28"/>
      <w:lang w:eastAsia="es-ES"/>
    </w:rPr>
  </w:style>
  <w:style w:type="character" w:customStyle="1" w:styleId="Ttulo8Car">
    <w:name w:val="Título 8 Car"/>
    <w:basedOn w:val="Fuentedeprrafopredeter"/>
    <w:link w:val="Ttulo8"/>
    <w:rsid w:val="005874A7"/>
    <w:rPr>
      <w:rFonts w:ascii="Arial" w:eastAsia="Times New Roman" w:hAnsi="Arial" w:cs="Arial"/>
      <w:b/>
      <w:bCs/>
      <w:spacing w:val="-3"/>
      <w:lang w:eastAsia="es-ES"/>
    </w:rPr>
  </w:style>
  <w:style w:type="character" w:customStyle="1" w:styleId="Ttulo9Car">
    <w:name w:val="Título 9 Car"/>
    <w:basedOn w:val="Fuentedeprrafopredeter"/>
    <w:link w:val="Ttulo9"/>
    <w:rsid w:val="005874A7"/>
    <w:rPr>
      <w:rFonts w:ascii="Arial" w:eastAsia="Times New Roman" w:hAnsi="Arial" w:cs="Arial"/>
      <w:b/>
      <w:bCs/>
      <w:spacing w:val="-3"/>
      <w:sz w:val="16"/>
      <w:szCs w:val="16"/>
      <w:lang w:eastAsia="es-ES"/>
    </w:rPr>
  </w:style>
  <w:style w:type="table" w:styleId="Tablaconcuadrcula">
    <w:name w:val="Table Grid"/>
    <w:basedOn w:val="Tablanormal"/>
    <w:uiPriority w:val="59"/>
    <w:rsid w:val="005874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5874A7"/>
    <w:pPr>
      <w:widowControl w:val="0"/>
      <w:tabs>
        <w:tab w:val="left" w:pos="-720"/>
      </w:tabs>
      <w:suppressAutoHyphens/>
    </w:pPr>
    <w:rPr>
      <w:sz w:val="16"/>
      <w:szCs w:val="16"/>
    </w:rPr>
  </w:style>
  <w:style w:type="character" w:customStyle="1" w:styleId="TextoindependienteCar">
    <w:name w:val="Texto independiente Car"/>
    <w:basedOn w:val="Fuentedeprrafopredeter"/>
    <w:link w:val="Textoindependiente"/>
    <w:rsid w:val="005874A7"/>
    <w:rPr>
      <w:rFonts w:ascii="Arial" w:eastAsia="Times New Roman" w:hAnsi="Arial" w:cs="Arial"/>
      <w:sz w:val="16"/>
      <w:szCs w:val="16"/>
      <w:lang w:eastAsia="es-ES"/>
    </w:rPr>
  </w:style>
  <w:style w:type="paragraph" w:styleId="Textoindependiente3">
    <w:name w:val="Body Text 3"/>
    <w:basedOn w:val="Normal"/>
    <w:link w:val="Textoindependiente3Car"/>
    <w:rsid w:val="005874A7"/>
  </w:style>
  <w:style w:type="character" w:customStyle="1" w:styleId="Textoindependiente3Car">
    <w:name w:val="Texto independiente 3 Car"/>
    <w:basedOn w:val="Fuentedeprrafopredeter"/>
    <w:link w:val="Textoindependiente3"/>
    <w:rsid w:val="005874A7"/>
    <w:rPr>
      <w:rFonts w:ascii="Arial" w:eastAsia="Times New Roman" w:hAnsi="Arial" w:cs="Arial"/>
      <w:lang w:eastAsia="es-ES"/>
    </w:rPr>
  </w:style>
  <w:style w:type="paragraph" w:customStyle="1" w:styleId="toa">
    <w:name w:val="toa"/>
    <w:basedOn w:val="Normal"/>
    <w:rsid w:val="005874A7"/>
    <w:pPr>
      <w:widowControl w:val="0"/>
      <w:tabs>
        <w:tab w:val="left" w:pos="9000"/>
        <w:tab w:val="right" w:pos="9360"/>
      </w:tabs>
      <w:suppressAutoHyphens/>
    </w:pPr>
    <w:rPr>
      <w:lang w:val="en-US"/>
    </w:rPr>
  </w:style>
  <w:style w:type="paragraph" w:styleId="ndice1">
    <w:name w:val="index 1"/>
    <w:aliases w:val="PER"/>
    <w:basedOn w:val="Normal"/>
    <w:next w:val="Normal"/>
    <w:autoRedefine/>
    <w:semiHidden/>
    <w:rsid w:val="005874A7"/>
    <w:pPr>
      <w:tabs>
        <w:tab w:val="right" w:leader="dot" w:pos="9962"/>
        <w:tab w:val="right" w:leader="dot" w:pos="10206"/>
        <w:tab w:val="right" w:leader="dot" w:pos="10247"/>
      </w:tabs>
      <w:spacing w:before="120" w:after="120"/>
      <w:ind w:left="993" w:hanging="426"/>
    </w:pPr>
    <w:rPr>
      <w:b/>
      <w:bCs/>
      <w:sz w:val="20"/>
      <w:szCs w:val="20"/>
      <w:lang w:val="en-US"/>
    </w:rPr>
  </w:style>
  <w:style w:type="paragraph" w:styleId="TDC1">
    <w:name w:val="toc 1"/>
    <w:aliases w:val="Titulo1"/>
    <w:basedOn w:val="Normal"/>
    <w:next w:val="Normal"/>
    <w:autoRedefine/>
    <w:semiHidden/>
    <w:rsid w:val="005874A7"/>
    <w:pPr>
      <w:widowControl w:val="0"/>
      <w:suppressAutoHyphens/>
      <w:spacing w:before="120" w:after="120"/>
      <w:ind w:left="567" w:right="-91"/>
    </w:pPr>
    <w:rPr>
      <w:spacing w:val="-3"/>
    </w:rPr>
  </w:style>
  <w:style w:type="paragraph" w:styleId="Encabezado">
    <w:name w:val="header"/>
    <w:aliases w:val="h"/>
    <w:basedOn w:val="Normal"/>
    <w:link w:val="EncabezadoCar"/>
    <w:uiPriority w:val="99"/>
    <w:rsid w:val="005874A7"/>
    <w:pPr>
      <w:widowControl w:val="0"/>
      <w:tabs>
        <w:tab w:val="center" w:pos="4419"/>
        <w:tab w:val="right" w:pos="8838"/>
      </w:tabs>
    </w:pPr>
  </w:style>
  <w:style w:type="character" w:customStyle="1" w:styleId="EncabezadoCar">
    <w:name w:val="Encabezado Car"/>
    <w:aliases w:val="h Car"/>
    <w:basedOn w:val="Fuentedeprrafopredeter"/>
    <w:link w:val="Encabezado"/>
    <w:uiPriority w:val="99"/>
    <w:rsid w:val="005874A7"/>
    <w:rPr>
      <w:rFonts w:ascii="Arial" w:eastAsia="Times New Roman" w:hAnsi="Arial" w:cs="Arial"/>
      <w:lang w:eastAsia="es-ES"/>
    </w:rPr>
  </w:style>
  <w:style w:type="paragraph" w:styleId="Piedepgina">
    <w:name w:val="footer"/>
    <w:aliases w:val="Pie de página1"/>
    <w:basedOn w:val="Normal"/>
    <w:link w:val="PiedepginaCar"/>
    <w:uiPriority w:val="99"/>
    <w:rsid w:val="005874A7"/>
    <w:pPr>
      <w:widowControl w:val="0"/>
      <w:tabs>
        <w:tab w:val="left" w:pos="4820"/>
      </w:tabs>
      <w:ind w:left="1418"/>
    </w:pPr>
    <w:rPr>
      <w:b/>
      <w:bCs/>
      <w:lang w:val="en-US"/>
    </w:rPr>
  </w:style>
  <w:style w:type="character" w:customStyle="1" w:styleId="PiedepginaCar">
    <w:name w:val="Pie de página Car"/>
    <w:aliases w:val="Pie de página1 Car"/>
    <w:basedOn w:val="Fuentedeprrafopredeter"/>
    <w:link w:val="Piedepgina"/>
    <w:uiPriority w:val="99"/>
    <w:rsid w:val="005874A7"/>
    <w:rPr>
      <w:rFonts w:ascii="Arial" w:eastAsia="Times New Roman" w:hAnsi="Arial" w:cs="Arial"/>
      <w:b/>
      <w:bCs/>
      <w:lang w:val="en-US" w:eastAsia="es-ES"/>
    </w:rPr>
  </w:style>
  <w:style w:type="paragraph" w:styleId="Sangra3detindependiente">
    <w:name w:val="Body Text Indent 3"/>
    <w:basedOn w:val="Normal"/>
    <w:link w:val="Sangra3detindependienteCar"/>
    <w:rsid w:val="005874A7"/>
    <w:pPr>
      <w:widowControl w:val="0"/>
      <w:tabs>
        <w:tab w:val="left" w:pos="567"/>
      </w:tabs>
      <w:suppressAutoHyphens/>
      <w:ind w:left="567"/>
    </w:pPr>
    <w:rPr>
      <w:spacing w:val="-3"/>
    </w:rPr>
  </w:style>
  <w:style w:type="character" w:customStyle="1" w:styleId="Sangra3detindependienteCar">
    <w:name w:val="Sangría 3 de t. independiente Car"/>
    <w:basedOn w:val="Fuentedeprrafopredeter"/>
    <w:link w:val="Sangra3detindependiente"/>
    <w:rsid w:val="005874A7"/>
    <w:rPr>
      <w:rFonts w:ascii="Arial" w:eastAsia="Times New Roman" w:hAnsi="Arial" w:cs="Arial"/>
      <w:spacing w:val="-3"/>
      <w:lang w:eastAsia="es-ES"/>
    </w:rPr>
  </w:style>
  <w:style w:type="character" w:styleId="Nmerodepgina">
    <w:name w:val="page number"/>
    <w:basedOn w:val="Fuentedeprrafopredeter"/>
    <w:rsid w:val="005874A7"/>
  </w:style>
  <w:style w:type="paragraph" w:styleId="Sangradetextonormal">
    <w:name w:val="Body Text Indent"/>
    <w:aliases w:val="Sangría de t. independiente"/>
    <w:basedOn w:val="Normal"/>
    <w:link w:val="SangradetextonormalCar"/>
    <w:rsid w:val="005874A7"/>
  </w:style>
  <w:style w:type="character" w:customStyle="1" w:styleId="SangradetextonormalCar">
    <w:name w:val="Sangría de texto normal Car"/>
    <w:aliases w:val="Sangría de t. independiente Car"/>
    <w:basedOn w:val="Fuentedeprrafopredeter"/>
    <w:link w:val="Sangradetextonormal"/>
    <w:rsid w:val="005874A7"/>
    <w:rPr>
      <w:rFonts w:ascii="Arial" w:eastAsia="Times New Roman" w:hAnsi="Arial" w:cs="Arial"/>
      <w:lang w:eastAsia="es-ES"/>
    </w:rPr>
  </w:style>
  <w:style w:type="paragraph" w:styleId="Sangra2detindependiente">
    <w:name w:val="Body Text Indent 2"/>
    <w:basedOn w:val="Normal"/>
    <w:link w:val="Sangra2detindependienteCar"/>
    <w:rsid w:val="005874A7"/>
    <w:pPr>
      <w:ind w:left="2835"/>
    </w:pPr>
  </w:style>
  <w:style w:type="character" w:customStyle="1" w:styleId="Sangra2detindependienteCar">
    <w:name w:val="Sangría 2 de t. independiente Car"/>
    <w:basedOn w:val="Fuentedeprrafopredeter"/>
    <w:link w:val="Sangra2detindependiente"/>
    <w:rsid w:val="005874A7"/>
    <w:rPr>
      <w:rFonts w:ascii="Arial" w:eastAsia="Times New Roman" w:hAnsi="Arial" w:cs="Arial"/>
      <w:lang w:eastAsia="es-ES"/>
    </w:rPr>
  </w:style>
  <w:style w:type="paragraph" w:styleId="ndice2">
    <w:name w:val="index 2"/>
    <w:basedOn w:val="Normal"/>
    <w:next w:val="Normal"/>
    <w:autoRedefine/>
    <w:semiHidden/>
    <w:rsid w:val="005874A7"/>
    <w:pPr>
      <w:ind w:left="440" w:hanging="220"/>
    </w:pPr>
  </w:style>
  <w:style w:type="paragraph" w:styleId="ndice3">
    <w:name w:val="index 3"/>
    <w:basedOn w:val="Normal"/>
    <w:next w:val="Normal"/>
    <w:autoRedefine/>
    <w:semiHidden/>
    <w:rsid w:val="005874A7"/>
    <w:pPr>
      <w:ind w:left="660" w:hanging="220"/>
    </w:pPr>
  </w:style>
  <w:style w:type="paragraph" w:styleId="ndice4">
    <w:name w:val="index 4"/>
    <w:basedOn w:val="Normal"/>
    <w:next w:val="Normal"/>
    <w:autoRedefine/>
    <w:semiHidden/>
    <w:rsid w:val="005874A7"/>
    <w:pPr>
      <w:ind w:left="880" w:hanging="220"/>
    </w:pPr>
  </w:style>
  <w:style w:type="paragraph" w:styleId="ndice5">
    <w:name w:val="index 5"/>
    <w:basedOn w:val="Normal"/>
    <w:next w:val="Normal"/>
    <w:autoRedefine/>
    <w:semiHidden/>
    <w:rsid w:val="005874A7"/>
    <w:pPr>
      <w:ind w:left="1100" w:hanging="220"/>
    </w:pPr>
  </w:style>
  <w:style w:type="paragraph" w:styleId="ndice6">
    <w:name w:val="index 6"/>
    <w:basedOn w:val="Normal"/>
    <w:next w:val="Normal"/>
    <w:autoRedefine/>
    <w:semiHidden/>
    <w:rsid w:val="005874A7"/>
    <w:pPr>
      <w:ind w:left="1320" w:hanging="220"/>
    </w:pPr>
  </w:style>
  <w:style w:type="paragraph" w:styleId="ndice7">
    <w:name w:val="index 7"/>
    <w:basedOn w:val="Normal"/>
    <w:next w:val="Normal"/>
    <w:autoRedefine/>
    <w:semiHidden/>
    <w:rsid w:val="005874A7"/>
    <w:pPr>
      <w:ind w:left="1540" w:hanging="220"/>
    </w:pPr>
  </w:style>
  <w:style w:type="paragraph" w:styleId="ndice8">
    <w:name w:val="index 8"/>
    <w:basedOn w:val="Normal"/>
    <w:next w:val="Normal"/>
    <w:autoRedefine/>
    <w:semiHidden/>
    <w:rsid w:val="005874A7"/>
    <w:pPr>
      <w:ind w:left="1760" w:hanging="220"/>
    </w:pPr>
  </w:style>
  <w:style w:type="paragraph" w:styleId="ndice9">
    <w:name w:val="index 9"/>
    <w:basedOn w:val="Normal"/>
    <w:next w:val="Normal"/>
    <w:autoRedefine/>
    <w:semiHidden/>
    <w:rsid w:val="005874A7"/>
    <w:pPr>
      <w:ind w:left="1980" w:hanging="220"/>
    </w:pPr>
  </w:style>
  <w:style w:type="paragraph" w:styleId="Ttulodendice">
    <w:name w:val="index heading"/>
    <w:basedOn w:val="Normal"/>
    <w:next w:val="ndice1"/>
    <w:semiHidden/>
    <w:rsid w:val="005874A7"/>
  </w:style>
  <w:style w:type="character" w:styleId="nfasis">
    <w:name w:val="Emphasis"/>
    <w:qFormat/>
    <w:rsid w:val="005874A7"/>
    <w:rPr>
      <w:i/>
      <w:iCs/>
    </w:rPr>
  </w:style>
  <w:style w:type="paragraph" w:styleId="Lista">
    <w:name w:val="List"/>
    <w:basedOn w:val="Normal"/>
    <w:rsid w:val="005874A7"/>
    <w:pPr>
      <w:ind w:left="283" w:hanging="283"/>
    </w:pPr>
  </w:style>
  <w:style w:type="paragraph" w:styleId="Lista2">
    <w:name w:val="List 2"/>
    <w:basedOn w:val="Normal"/>
    <w:rsid w:val="005874A7"/>
    <w:pPr>
      <w:ind w:left="566" w:hanging="283"/>
    </w:pPr>
  </w:style>
  <w:style w:type="paragraph" w:styleId="Lista3">
    <w:name w:val="List 3"/>
    <w:basedOn w:val="Normal"/>
    <w:rsid w:val="005874A7"/>
    <w:pPr>
      <w:ind w:left="849" w:hanging="283"/>
    </w:pPr>
  </w:style>
  <w:style w:type="paragraph" w:styleId="Lista4">
    <w:name w:val="List 4"/>
    <w:basedOn w:val="Normal"/>
    <w:rsid w:val="005874A7"/>
    <w:pPr>
      <w:ind w:left="1132" w:hanging="283"/>
    </w:pPr>
  </w:style>
  <w:style w:type="paragraph" w:styleId="Lista5">
    <w:name w:val="List 5"/>
    <w:basedOn w:val="Normal"/>
    <w:rsid w:val="005874A7"/>
    <w:pPr>
      <w:ind w:left="1415" w:hanging="283"/>
    </w:pPr>
  </w:style>
  <w:style w:type="paragraph" w:styleId="Continuarlista2">
    <w:name w:val="List Continue 2"/>
    <w:basedOn w:val="Normal"/>
    <w:rsid w:val="005874A7"/>
    <w:pPr>
      <w:spacing w:after="120"/>
      <w:ind w:left="566"/>
    </w:pPr>
  </w:style>
  <w:style w:type="paragraph" w:styleId="Continuarlista3">
    <w:name w:val="List Continue 3"/>
    <w:basedOn w:val="Normal"/>
    <w:rsid w:val="005874A7"/>
    <w:pPr>
      <w:spacing w:after="120"/>
      <w:ind w:left="849"/>
    </w:pPr>
  </w:style>
  <w:style w:type="paragraph" w:styleId="Continuarlista4">
    <w:name w:val="List Continue 4"/>
    <w:basedOn w:val="Normal"/>
    <w:rsid w:val="005874A7"/>
    <w:pPr>
      <w:spacing w:after="120"/>
      <w:ind w:left="1132"/>
    </w:pPr>
  </w:style>
  <w:style w:type="paragraph" w:styleId="Subttulo">
    <w:name w:val="Subtitle"/>
    <w:basedOn w:val="Normal"/>
    <w:link w:val="SubttuloCar"/>
    <w:qFormat/>
    <w:rsid w:val="005874A7"/>
    <w:pPr>
      <w:spacing w:after="60"/>
      <w:jc w:val="center"/>
      <w:outlineLvl w:val="1"/>
    </w:pPr>
    <w:rPr>
      <w:sz w:val="24"/>
      <w:szCs w:val="24"/>
    </w:rPr>
  </w:style>
  <w:style w:type="character" w:customStyle="1" w:styleId="SubttuloCar">
    <w:name w:val="Subtítulo Car"/>
    <w:basedOn w:val="Fuentedeprrafopredeter"/>
    <w:link w:val="Subttulo"/>
    <w:rsid w:val="005874A7"/>
    <w:rPr>
      <w:rFonts w:ascii="Arial" w:eastAsia="Times New Roman" w:hAnsi="Arial" w:cs="Arial"/>
      <w:sz w:val="24"/>
      <w:szCs w:val="24"/>
      <w:lang w:eastAsia="es-ES"/>
    </w:rPr>
  </w:style>
  <w:style w:type="paragraph" w:styleId="Listaconvietas">
    <w:name w:val="List Bullet"/>
    <w:basedOn w:val="Normal"/>
    <w:autoRedefine/>
    <w:rsid w:val="005874A7"/>
    <w:pPr>
      <w:tabs>
        <w:tab w:val="num" w:pos="567"/>
        <w:tab w:val="num" w:pos="600"/>
        <w:tab w:val="num" w:pos="1125"/>
      </w:tabs>
      <w:ind w:left="360" w:hanging="360"/>
    </w:pPr>
  </w:style>
  <w:style w:type="paragraph" w:styleId="Textonotapie">
    <w:name w:val="footnote text"/>
    <w:basedOn w:val="Normal"/>
    <w:link w:val="TextonotapieCar"/>
    <w:semiHidden/>
    <w:rsid w:val="005874A7"/>
    <w:rPr>
      <w:sz w:val="20"/>
      <w:szCs w:val="20"/>
    </w:rPr>
  </w:style>
  <w:style w:type="character" w:customStyle="1" w:styleId="TextonotapieCar">
    <w:name w:val="Texto nota pie Car"/>
    <w:basedOn w:val="Fuentedeprrafopredeter"/>
    <w:link w:val="Textonotapie"/>
    <w:semiHidden/>
    <w:rsid w:val="005874A7"/>
    <w:rPr>
      <w:rFonts w:ascii="Arial" w:eastAsia="Times New Roman" w:hAnsi="Arial" w:cs="Arial"/>
      <w:sz w:val="20"/>
      <w:szCs w:val="20"/>
      <w:lang w:eastAsia="es-ES"/>
    </w:rPr>
  </w:style>
  <w:style w:type="character" w:styleId="Refdenotaalpie">
    <w:name w:val="footnote reference"/>
    <w:semiHidden/>
    <w:rsid w:val="005874A7"/>
    <w:rPr>
      <w:vertAlign w:val="superscript"/>
    </w:rPr>
  </w:style>
  <w:style w:type="paragraph" w:customStyle="1" w:styleId="Estilo">
    <w:name w:val="Estilo"/>
    <w:basedOn w:val="Normal"/>
    <w:next w:val="Sangradetextonormal"/>
    <w:rsid w:val="005874A7"/>
    <w:pPr>
      <w:ind w:left="851" w:hanging="567"/>
    </w:pPr>
    <w:rPr>
      <w:b/>
      <w:bCs/>
      <w:sz w:val="24"/>
      <w:szCs w:val="24"/>
    </w:rPr>
  </w:style>
  <w:style w:type="paragraph" w:styleId="Textonotaalfinal">
    <w:name w:val="endnote text"/>
    <w:basedOn w:val="Normal"/>
    <w:link w:val="TextonotaalfinalCar"/>
    <w:semiHidden/>
    <w:rsid w:val="005874A7"/>
    <w:rPr>
      <w:sz w:val="20"/>
      <w:szCs w:val="20"/>
    </w:rPr>
  </w:style>
  <w:style w:type="character" w:customStyle="1" w:styleId="TextonotaalfinalCar">
    <w:name w:val="Texto nota al final Car"/>
    <w:basedOn w:val="Fuentedeprrafopredeter"/>
    <w:link w:val="Textonotaalfinal"/>
    <w:semiHidden/>
    <w:rsid w:val="005874A7"/>
    <w:rPr>
      <w:rFonts w:ascii="Arial" w:eastAsia="Times New Roman" w:hAnsi="Arial" w:cs="Arial"/>
      <w:sz w:val="20"/>
      <w:szCs w:val="20"/>
      <w:lang w:eastAsia="es-ES"/>
    </w:rPr>
  </w:style>
  <w:style w:type="character" w:styleId="Refdenotaalfinal">
    <w:name w:val="endnote reference"/>
    <w:semiHidden/>
    <w:rsid w:val="005874A7"/>
    <w:rPr>
      <w:vertAlign w:val="superscript"/>
    </w:rPr>
  </w:style>
  <w:style w:type="paragraph" w:styleId="Descripcin0">
    <w:name w:val="caption"/>
    <w:basedOn w:val="Normal"/>
    <w:next w:val="Normal"/>
    <w:qFormat/>
    <w:rsid w:val="005874A7"/>
    <w:pPr>
      <w:spacing w:before="120" w:after="120"/>
    </w:pPr>
    <w:rPr>
      <w:b/>
      <w:bCs/>
      <w:sz w:val="20"/>
      <w:szCs w:val="20"/>
    </w:rPr>
  </w:style>
  <w:style w:type="paragraph" w:customStyle="1" w:styleId="Estilo1">
    <w:name w:val="Estilo1"/>
    <w:basedOn w:val="Normal"/>
    <w:next w:val="Sangradetextonormal"/>
    <w:rsid w:val="005874A7"/>
  </w:style>
  <w:style w:type="paragraph" w:styleId="Textoindependiente2">
    <w:name w:val="Body Text 2"/>
    <w:basedOn w:val="Normal"/>
    <w:link w:val="Textoindependiente2Car"/>
    <w:uiPriority w:val="99"/>
    <w:rsid w:val="005874A7"/>
    <w:rPr>
      <w:b/>
      <w:color w:val="0000FF"/>
      <w:lang w:val="en-US"/>
    </w:rPr>
  </w:style>
  <w:style w:type="character" w:customStyle="1" w:styleId="Textoindependiente2Car">
    <w:name w:val="Texto independiente 2 Car"/>
    <w:basedOn w:val="Fuentedeprrafopredeter"/>
    <w:link w:val="Textoindependiente2"/>
    <w:uiPriority w:val="99"/>
    <w:rsid w:val="005874A7"/>
    <w:rPr>
      <w:rFonts w:ascii="Arial" w:eastAsia="Times New Roman" w:hAnsi="Arial" w:cs="Arial"/>
      <w:b/>
      <w:color w:val="0000FF"/>
      <w:lang w:val="en-US" w:eastAsia="es-ES"/>
    </w:rPr>
  </w:style>
  <w:style w:type="paragraph" w:styleId="Textodeglobo">
    <w:name w:val="Balloon Text"/>
    <w:basedOn w:val="Normal"/>
    <w:link w:val="TextodegloboCar"/>
    <w:semiHidden/>
    <w:rsid w:val="005874A7"/>
    <w:rPr>
      <w:rFonts w:ascii="Tahoma" w:hAnsi="Tahoma" w:cs="Tahoma"/>
      <w:sz w:val="16"/>
      <w:szCs w:val="16"/>
    </w:rPr>
  </w:style>
  <w:style w:type="character" w:customStyle="1" w:styleId="TextodegloboCar">
    <w:name w:val="Texto de globo Car"/>
    <w:basedOn w:val="Fuentedeprrafopredeter"/>
    <w:link w:val="Textodeglobo"/>
    <w:semiHidden/>
    <w:rsid w:val="005874A7"/>
    <w:rPr>
      <w:rFonts w:ascii="Tahoma" w:eastAsia="Times New Roman" w:hAnsi="Tahoma" w:cs="Tahoma"/>
      <w:sz w:val="16"/>
      <w:szCs w:val="16"/>
      <w:lang w:eastAsia="es-ES"/>
    </w:rPr>
  </w:style>
  <w:style w:type="character" w:styleId="Hipervnculo">
    <w:name w:val="Hyperlink"/>
    <w:rsid w:val="005874A7"/>
    <w:rPr>
      <w:color w:val="0000FF"/>
      <w:u w:val="single"/>
    </w:rPr>
  </w:style>
  <w:style w:type="paragraph" w:styleId="Mapadeldocumento">
    <w:name w:val="Document Map"/>
    <w:basedOn w:val="Normal"/>
    <w:link w:val="MapadeldocumentoCar"/>
    <w:semiHidden/>
    <w:rsid w:val="005874A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5874A7"/>
    <w:rPr>
      <w:rFonts w:ascii="Tahoma" w:eastAsia="Times New Roman" w:hAnsi="Tahoma" w:cs="Tahoma"/>
      <w:sz w:val="20"/>
      <w:szCs w:val="20"/>
      <w:shd w:val="clear" w:color="auto" w:fill="000080"/>
      <w:lang w:eastAsia="es-ES"/>
    </w:rPr>
  </w:style>
  <w:style w:type="character" w:styleId="Refdecomentario">
    <w:name w:val="annotation reference"/>
    <w:rsid w:val="005874A7"/>
    <w:rPr>
      <w:sz w:val="16"/>
      <w:szCs w:val="16"/>
    </w:rPr>
  </w:style>
  <w:style w:type="paragraph" w:styleId="Textocomentario">
    <w:name w:val="annotation text"/>
    <w:basedOn w:val="Normal"/>
    <w:link w:val="TextocomentarioCar"/>
    <w:rsid w:val="005874A7"/>
    <w:rPr>
      <w:sz w:val="20"/>
      <w:szCs w:val="20"/>
    </w:rPr>
  </w:style>
  <w:style w:type="character" w:customStyle="1" w:styleId="TextocomentarioCar">
    <w:name w:val="Texto comentario Car"/>
    <w:basedOn w:val="Fuentedeprrafopredeter"/>
    <w:link w:val="Textocomentario"/>
    <w:rsid w:val="005874A7"/>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semiHidden/>
    <w:rsid w:val="005874A7"/>
    <w:rPr>
      <w:b/>
      <w:bCs/>
    </w:rPr>
  </w:style>
  <w:style w:type="character" w:customStyle="1" w:styleId="AsuntodelcomentarioCar">
    <w:name w:val="Asunto del comentario Car"/>
    <w:basedOn w:val="TextocomentarioCar"/>
    <w:link w:val="Asuntodelcomentario"/>
    <w:semiHidden/>
    <w:rsid w:val="005874A7"/>
    <w:rPr>
      <w:rFonts w:ascii="Arial" w:eastAsia="Times New Roman" w:hAnsi="Arial" w:cs="Arial"/>
      <w:b/>
      <w:bCs/>
      <w:sz w:val="20"/>
      <w:szCs w:val="20"/>
      <w:lang w:eastAsia="es-ES"/>
    </w:rPr>
  </w:style>
  <w:style w:type="paragraph" w:customStyle="1" w:styleId="Normal1">
    <w:name w:val="Normal1"/>
    <w:basedOn w:val="Normal"/>
    <w:rsid w:val="005874A7"/>
    <w:pPr>
      <w:autoSpaceDE/>
      <w:autoSpaceDN/>
      <w:spacing w:before="100" w:beforeAutospacing="1" w:after="100" w:afterAutospacing="1"/>
    </w:pPr>
    <w:rPr>
      <w:rFonts w:ascii="Times New Roman" w:hAnsi="Times New Roman" w:cs="Times New Roman"/>
      <w:color w:val="000000"/>
      <w:sz w:val="20"/>
      <w:szCs w:val="20"/>
      <w:lang w:val="es-ES"/>
    </w:rPr>
  </w:style>
  <w:style w:type="paragraph" w:customStyle="1" w:styleId="Car">
    <w:name w:val="Car"/>
    <w:basedOn w:val="Normal"/>
    <w:rsid w:val="005874A7"/>
    <w:pPr>
      <w:autoSpaceDE/>
      <w:autoSpaceDN/>
      <w:spacing w:before="60" w:after="160" w:line="240" w:lineRule="exact"/>
    </w:pPr>
    <w:rPr>
      <w:rFonts w:ascii="Verdana" w:hAnsi="Verdana" w:cs="Times New Roman"/>
      <w:color w:val="FF00FF"/>
      <w:sz w:val="20"/>
      <w:szCs w:val="20"/>
      <w:lang w:val="en-US" w:eastAsia="en-US"/>
    </w:rPr>
  </w:style>
  <w:style w:type="paragraph" w:styleId="Revisin">
    <w:name w:val="Revision"/>
    <w:hidden/>
    <w:semiHidden/>
    <w:rsid w:val="005874A7"/>
    <w:pPr>
      <w:spacing w:after="0" w:line="240" w:lineRule="auto"/>
      <w:ind w:left="1134"/>
      <w:jc w:val="both"/>
    </w:pPr>
    <w:rPr>
      <w:rFonts w:ascii="Arial" w:eastAsia="Times New Roman" w:hAnsi="Arial" w:cs="Arial"/>
      <w:noProof/>
      <w:lang w:eastAsia="es-ES"/>
    </w:rPr>
  </w:style>
  <w:style w:type="paragraph" w:styleId="Prrafodelista">
    <w:name w:val="List Paragraph"/>
    <w:aliases w:val="Listas,lp1,List Paragraph1,List Paragraph,Bullet Number,lp11,List Paragraph11,Bullet 1,Use Case List Paragraph"/>
    <w:basedOn w:val="Normal"/>
    <w:link w:val="PrrafodelistaCar"/>
    <w:uiPriority w:val="99"/>
    <w:qFormat/>
    <w:rsid w:val="005874A7"/>
    <w:pPr>
      <w:ind w:left="720"/>
      <w:contextualSpacing/>
    </w:pPr>
  </w:style>
  <w:style w:type="numbering" w:customStyle="1" w:styleId="Estilo2">
    <w:name w:val="Estilo2"/>
    <w:rsid w:val="005874A7"/>
    <w:pPr>
      <w:numPr>
        <w:numId w:val="1"/>
      </w:numPr>
    </w:pPr>
  </w:style>
  <w:style w:type="paragraph" w:customStyle="1" w:styleId="Default">
    <w:name w:val="Default"/>
    <w:rsid w:val="005874A7"/>
    <w:pPr>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ROMANOS">
    <w:name w:val="ROMANOS"/>
    <w:basedOn w:val="Default"/>
    <w:next w:val="Default"/>
    <w:rsid w:val="005874A7"/>
    <w:rPr>
      <w:rFonts w:cs="Times New Roman"/>
      <w:color w:val="auto"/>
    </w:rPr>
  </w:style>
  <w:style w:type="paragraph" w:customStyle="1" w:styleId="texto">
    <w:name w:val="texto"/>
    <w:basedOn w:val="Normal"/>
    <w:rsid w:val="005874A7"/>
    <w:pPr>
      <w:autoSpaceDE/>
      <w:autoSpaceDN/>
      <w:spacing w:after="101" w:line="216" w:lineRule="atLeast"/>
      <w:ind w:left="0" w:firstLine="288"/>
    </w:pPr>
    <w:rPr>
      <w:rFonts w:cs="Times New Roman"/>
      <w:sz w:val="18"/>
      <w:szCs w:val="20"/>
    </w:rPr>
  </w:style>
  <w:style w:type="paragraph" w:customStyle="1" w:styleId="Texto0">
    <w:name w:val="Texto"/>
    <w:basedOn w:val="ROMANOS"/>
    <w:rsid w:val="005874A7"/>
    <w:pPr>
      <w:autoSpaceDE/>
      <w:autoSpaceDN/>
      <w:adjustRightInd/>
      <w:spacing w:after="101" w:line="216" w:lineRule="exact"/>
      <w:ind w:firstLine="288"/>
      <w:jc w:val="both"/>
    </w:pPr>
    <w:rPr>
      <w:rFonts w:ascii="Arial" w:hAnsi="Arial" w:cs="Arial"/>
      <w:sz w:val="18"/>
      <w:szCs w:val="20"/>
      <w:lang w:val="es-ES"/>
    </w:rPr>
  </w:style>
  <w:style w:type="paragraph" w:customStyle="1" w:styleId="BodyText22">
    <w:name w:val="Body Text 22"/>
    <w:basedOn w:val="Normal"/>
    <w:rsid w:val="005874A7"/>
    <w:pPr>
      <w:widowControl w:val="0"/>
      <w:tabs>
        <w:tab w:val="left" w:pos="1008"/>
      </w:tabs>
      <w:suppressAutoHyphens/>
      <w:autoSpaceDE/>
      <w:autoSpaceDN/>
      <w:ind w:left="1008" w:hanging="1008"/>
    </w:pPr>
    <w:rPr>
      <w:rFonts w:cs="Times New Roman"/>
      <w:spacing w:val="-3"/>
      <w:sz w:val="24"/>
      <w:szCs w:val="20"/>
      <w:lang w:val="es-ES"/>
    </w:rPr>
  </w:style>
  <w:style w:type="paragraph" w:customStyle="1" w:styleId="INCISO">
    <w:name w:val="INCISO"/>
    <w:basedOn w:val="Normal"/>
    <w:rsid w:val="005874A7"/>
    <w:pPr>
      <w:tabs>
        <w:tab w:val="left" w:pos="1152"/>
      </w:tabs>
      <w:autoSpaceDE/>
      <w:autoSpaceDN/>
      <w:spacing w:after="101" w:line="216" w:lineRule="atLeast"/>
      <w:ind w:left="1152" w:hanging="432"/>
    </w:pPr>
    <w:rPr>
      <w:rFonts w:cs="Times New Roman"/>
      <w:sz w:val="18"/>
      <w:szCs w:val="20"/>
      <w:lang w:val="es-ES_tradnl"/>
    </w:rPr>
  </w:style>
  <w:style w:type="paragraph" w:styleId="Textosinformato">
    <w:name w:val="Plain Text"/>
    <w:aliases w:val=" Car Car Car,Car Car Car, Car Car"/>
    <w:basedOn w:val="Normal"/>
    <w:link w:val="TextosinformatoCar"/>
    <w:rsid w:val="005874A7"/>
    <w:pPr>
      <w:autoSpaceDE/>
      <w:autoSpaceDN/>
      <w:ind w:left="0"/>
      <w:jc w:val="left"/>
    </w:pPr>
    <w:rPr>
      <w:rFonts w:ascii="Courier New" w:hAnsi="Courier New" w:cs="Courier New"/>
      <w:sz w:val="20"/>
      <w:szCs w:val="20"/>
      <w:lang w:val="es-ES"/>
    </w:rPr>
  </w:style>
  <w:style w:type="character" w:customStyle="1" w:styleId="TextosinformatoCar">
    <w:name w:val="Texto sin formato Car"/>
    <w:aliases w:val=" Car Car Car Car,Car Car Car Car, Car Car Car1"/>
    <w:basedOn w:val="Fuentedeprrafopredeter"/>
    <w:link w:val="Textosinformato"/>
    <w:rsid w:val="005874A7"/>
    <w:rPr>
      <w:rFonts w:ascii="Courier New" w:eastAsia="Times New Roman" w:hAnsi="Courier New" w:cs="Courier New"/>
      <w:sz w:val="20"/>
      <w:szCs w:val="20"/>
      <w:lang w:val="es-ES" w:eastAsia="es-ES"/>
    </w:rPr>
  </w:style>
  <w:style w:type="paragraph" w:customStyle="1" w:styleId="Tabla">
    <w:name w:val="Tabla"/>
    <w:basedOn w:val="Normal"/>
    <w:rsid w:val="005874A7"/>
    <w:pPr>
      <w:autoSpaceDE/>
      <w:autoSpaceDN/>
      <w:spacing w:line="294" w:lineRule="atLeast"/>
      <w:ind w:left="0"/>
    </w:pPr>
    <w:rPr>
      <w:rFonts w:cs="Times New Roman"/>
      <w:noProof/>
      <w:sz w:val="20"/>
      <w:szCs w:val="20"/>
      <w:lang w:val="es-ES_tradnl"/>
    </w:rPr>
  </w:style>
  <w:style w:type="paragraph" w:customStyle="1" w:styleId="a">
    <w:name w:val="a"/>
    <w:basedOn w:val="INCISO"/>
    <w:rsid w:val="005874A7"/>
    <w:pPr>
      <w:tabs>
        <w:tab w:val="clear" w:pos="1152"/>
      </w:tabs>
      <w:ind w:left="1620"/>
    </w:pPr>
  </w:style>
  <w:style w:type="paragraph" w:customStyle="1" w:styleId="Sangra3detindependiente1">
    <w:name w:val="Sangría 3 de t. independiente1"/>
    <w:basedOn w:val="Normal"/>
    <w:rsid w:val="005874A7"/>
    <w:pPr>
      <w:suppressAutoHyphens/>
      <w:autoSpaceDN/>
      <w:ind w:left="284" w:hanging="284"/>
    </w:pPr>
    <w:rPr>
      <w:sz w:val="20"/>
      <w:szCs w:val="20"/>
      <w:lang w:val="es-ES_tradnl" w:eastAsia="ar-SA"/>
    </w:rPr>
  </w:style>
  <w:style w:type="paragraph" w:customStyle="1" w:styleId="Sangra2detindependiente1">
    <w:name w:val="Sangría 2 de t. independiente1"/>
    <w:basedOn w:val="Normal"/>
    <w:rsid w:val="005874A7"/>
    <w:pPr>
      <w:suppressAutoHyphens/>
      <w:overflowPunct w:val="0"/>
      <w:autoSpaceDN/>
      <w:spacing w:before="100"/>
      <w:ind w:left="1985"/>
      <w:textAlignment w:val="baseline"/>
    </w:pPr>
    <w:rPr>
      <w:rFonts w:cs="Times New Roman"/>
      <w:szCs w:val="20"/>
      <w:lang w:val="es-ES" w:eastAsia="ar-SA"/>
    </w:rPr>
  </w:style>
  <w:style w:type="paragraph" w:customStyle="1" w:styleId="Lista21">
    <w:name w:val="Lista 21"/>
    <w:basedOn w:val="Normal"/>
    <w:rsid w:val="005874A7"/>
    <w:pPr>
      <w:suppressAutoHyphens/>
      <w:autoSpaceDE/>
      <w:autoSpaceDN/>
      <w:spacing w:after="120"/>
      <w:ind w:left="0"/>
      <w:jc w:val="left"/>
    </w:pPr>
    <w:rPr>
      <w:rFonts w:ascii="Times New Roman" w:hAnsi="Times New Roman" w:cs="Times New Roman"/>
      <w:sz w:val="24"/>
      <w:szCs w:val="20"/>
      <w:lang w:val="es-ES" w:eastAsia="ar-SA"/>
    </w:rPr>
  </w:style>
  <w:style w:type="paragraph" w:customStyle="1" w:styleId="TextoCar">
    <w:name w:val="Texto Car"/>
    <w:basedOn w:val="Normal"/>
    <w:rsid w:val="005874A7"/>
    <w:pPr>
      <w:suppressAutoHyphens/>
      <w:autoSpaceDE/>
      <w:autoSpaceDN/>
      <w:spacing w:after="101" w:line="216" w:lineRule="exact"/>
      <w:ind w:left="0" w:firstLine="288"/>
    </w:pPr>
    <w:rPr>
      <w:rFonts w:cs="Times New Roman"/>
      <w:sz w:val="18"/>
      <w:szCs w:val="20"/>
      <w:lang w:eastAsia="ar-SA"/>
    </w:rPr>
  </w:style>
  <w:style w:type="paragraph" w:customStyle="1" w:styleId="Textoindependiente21">
    <w:name w:val="Texto independiente 21"/>
    <w:basedOn w:val="Normal"/>
    <w:rsid w:val="005874A7"/>
    <w:pPr>
      <w:autoSpaceDE/>
      <w:autoSpaceDN/>
      <w:ind w:left="0"/>
    </w:pPr>
    <w:rPr>
      <w:rFonts w:cs="Times New Roman"/>
      <w:sz w:val="20"/>
      <w:szCs w:val="20"/>
    </w:rPr>
  </w:style>
  <w:style w:type="paragraph" w:customStyle="1" w:styleId="Textopredeterminado">
    <w:name w:val="Texto predeterminado"/>
    <w:basedOn w:val="Normal"/>
    <w:rsid w:val="005874A7"/>
    <w:pPr>
      <w:widowControl w:val="0"/>
      <w:overflowPunct w:val="0"/>
      <w:adjustRightInd w:val="0"/>
      <w:ind w:left="0"/>
      <w:jc w:val="left"/>
    </w:pPr>
    <w:rPr>
      <w:rFonts w:ascii="Times New Roman" w:hAnsi="Times New Roman" w:cs="Times New Roman"/>
      <w:sz w:val="24"/>
      <w:szCs w:val="20"/>
    </w:rPr>
  </w:style>
  <w:style w:type="paragraph" w:customStyle="1" w:styleId="xl74">
    <w:name w:val="xl74"/>
    <w:basedOn w:val="Normal"/>
    <w:rsid w:val="005874A7"/>
    <w:pPr>
      <w:autoSpaceDE/>
      <w:autoSpaceDN/>
      <w:spacing w:before="100" w:beforeAutospacing="1" w:after="100" w:afterAutospacing="1"/>
      <w:ind w:left="0"/>
      <w:jc w:val="center"/>
    </w:pPr>
    <w:rPr>
      <w:rFonts w:eastAsia="Arial Unicode MS"/>
      <w:b/>
      <w:bCs/>
      <w:sz w:val="18"/>
      <w:szCs w:val="18"/>
      <w:lang w:val="es-ES"/>
    </w:rPr>
  </w:style>
  <w:style w:type="character" w:styleId="Hipervnculovisitado">
    <w:name w:val="FollowedHyperlink"/>
    <w:uiPriority w:val="99"/>
    <w:rsid w:val="005874A7"/>
    <w:rPr>
      <w:rFonts w:cs="Times New Roman"/>
      <w:color w:val="800080"/>
      <w:u w:val="single"/>
    </w:rPr>
  </w:style>
  <w:style w:type="paragraph" w:customStyle="1" w:styleId="xl34">
    <w:name w:val="xl34"/>
    <w:basedOn w:val="Normal"/>
    <w:rsid w:val="005874A7"/>
    <w:pPr>
      <w:pBdr>
        <w:left w:val="double" w:sz="6" w:space="0" w:color="auto"/>
        <w:bottom w:val="double" w:sz="6" w:space="0" w:color="auto"/>
        <w:right w:val="double" w:sz="6" w:space="0" w:color="auto"/>
      </w:pBdr>
      <w:autoSpaceDE/>
      <w:autoSpaceDN/>
      <w:spacing w:before="100" w:beforeAutospacing="1" w:after="100" w:afterAutospacing="1"/>
      <w:ind w:left="0"/>
      <w:jc w:val="center"/>
    </w:pPr>
    <w:rPr>
      <w:rFonts w:eastAsia="Arial Unicode MS"/>
      <w:sz w:val="16"/>
      <w:szCs w:val="16"/>
      <w:lang w:val="es-ES"/>
    </w:rPr>
  </w:style>
  <w:style w:type="paragraph" w:styleId="Textodebloque">
    <w:name w:val="Block Text"/>
    <w:basedOn w:val="Normal"/>
    <w:uiPriority w:val="99"/>
    <w:rsid w:val="00587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ind w:left="720" w:right="22"/>
    </w:pPr>
    <w:rPr>
      <w:b/>
      <w:bCs/>
      <w:caps/>
      <w:sz w:val="20"/>
      <w:szCs w:val="20"/>
      <w:lang w:val="es-ES"/>
    </w:rPr>
  </w:style>
  <w:style w:type="paragraph" w:customStyle="1" w:styleId="xl24">
    <w:name w:val="xl24"/>
    <w:basedOn w:val="Normal"/>
    <w:rsid w:val="005874A7"/>
    <w:pPr>
      <w:autoSpaceDE/>
      <w:autoSpaceDN/>
      <w:spacing w:before="100" w:beforeAutospacing="1" w:after="100" w:afterAutospacing="1"/>
      <w:ind w:left="0"/>
      <w:jc w:val="left"/>
    </w:pPr>
    <w:rPr>
      <w:rFonts w:eastAsia="Arial Unicode MS"/>
      <w:b/>
      <w:bCs/>
      <w:sz w:val="24"/>
      <w:szCs w:val="24"/>
      <w:lang w:val="es-ES"/>
    </w:rPr>
  </w:style>
  <w:style w:type="paragraph" w:customStyle="1" w:styleId="xl25">
    <w:name w:val="xl25"/>
    <w:basedOn w:val="Normal"/>
    <w:rsid w:val="005874A7"/>
    <w:pPr>
      <w:pBdr>
        <w:top w:val="single" w:sz="8" w:space="0" w:color="auto"/>
        <w:left w:val="single" w:sz="8" w:space="0" w:color="auto"/>
      </w:pBdr>
      <w:autoSpaceDE/>
      <w:autoSpaceDN/>
      <w:spacing w:before="100" w:beforeAutospacing="1" w:after="100" w:afterAutospacing="1"/>
      <w:ind w:left="0"/>
      <w:jc w:val="right"/>
      <w:textAlignment w:val="center"/>
    </w:pPr>
    <w:rPr>
      <w:rFonts w:eastAsia="Arial Unicode MS"/>
      <w:b/>
      <w:bCs/>
      <w:sz w:val="24"/>
      <w:szCs w:val="24"/>
      <w:lang w:val="es-ES"/>
    </w:rPr>
  </w:style>
  <w:style w:type="paragraph" w:customStyle="1" w:styleId="xl26">
    <w:name w:val="xl26"/>
    <w:basedOn w:val="Normal"/>
    <w:rsid w:val="005874A7"/>
    <w:pPr>
      <w:pBdr>
        <w:top w:val="single" w:sz="8" w:space="0" w:color="auto"/>
      </w:pBdr>
      <w:autoSpaceDE/>
      <w:autoSpaceDN/>
      <w:spacing w:before="100" w:beforeAutospacing="1" w:after="100" w:afterAutospacing="1"/>
      <w:ind w:left="0"/>
      <w:jc w:val="left"/>
      <w:textAlignment w:val="center"/>
    </w:pPr>
    <w:rPr>
      <w:rFonts w:eastAsia="Arial Unicode MS"/>
      <w:b/>
      <w:bCs/>
      <w:sz w:val="24"/>
      <w:szCs w:val="24"/>
      <w:lang w:val="es-ES"/>
    </w:rPr>
  </w:style>
  <w:style w:type="paragraph" w:customStyle="1" w:styleId="xl27">
    <w:name w:val="xl27"/>
    <w:basedOn w:val="Normal"/>
    <w:rsid w:val="005874A7"/>
    <w:pPr>
      <w:pBdr>
        <w:top w:val="single" w:sz="8" w:space="0" w:color="auto"/>
      </w:pBdr>
      <w:autoSpaceDE/>
      <w:autoSpaceDN/>
      <w:spacing w:before="100" w:beforeAutospacing="1" w:after="100" w:afterAutospacing="1"/>
      <w:ind w:left="0"/>
      <w:jc w:val="left"/>
      <w:textAlignment w:val="center"/>
    </w:pPr>
    <w:rPr>
      <w:rFonts w:ascii="Arial Unicode MS" w:eastAsia="Arial Unicode MS" w:hAnsi="Arial Unicode MS" w:cs="Arial Unicode MS"/>
      <w:sz w:val="24"/>
      <w:szCs w:val="24"/>
      <w:lang w:val="es-ES"/>
    </w:rPr>
  </w:style>
  <w:style w:type="paragraph" w:customStyle="1" w:styleId="xl28">
    <w:name w:val="xl28"/>
    <w:basedOn w:val="Normal"/>
    <w:rsid w:val="005874A7"/>
    <w:pPr>
      <w:pBdr>
        <w:top w:val="single" w:sz="8" w:space="0" w:color="auto"/>
        <w:right w:val="single" w:sz="8" w:space="0" w:color="auto"/>
      </w:pBdr>
      <w:autoSpaceDE/>
      <w:autoSpaceDN/>
      <w:spacing w:before="100" w:beforeAutospacing="1" w:after="100" w:afterAutospacing="1"/>
      <w:ind w:left="0"/>
      <w:jc w:val="left"/>
    </w:pPr>
    <w:rPr>
      <w:rFonts w:ascii="Arial Unicode MS" w:eastAsia="Arial Unicode MS" w:hAnsi="Arial Unicode MS" w:cs="Arial Unicode MS"/>
      <w:sz w:val="24"/>
      <w:szCs w:val="24"/>
      <w:lang w:val="es-ES"/>
    </w:rPr>
  </w:style>
  <w:style w:type="paragraph" w:customStyle="1" w:styleId="xl29">
    <w:name w:val="xl29"/>
    <w:basedOn w:val="Normal"/>
    <w:rsid w:val="005874A7"/>
    <w:pPr>
      <w:pBdr>
        <w:left w:val="single" w:sz="8" w:space="0" w:color="auto"/>
      </w:pBdr>
      <w:autoSpaceDE/>
      <w:autoSpaceDN/>
      <w:spacing w:before="100" w:beforeAutospacing="1" w:after="100" w:afterAutospacing="1"/>
      <w:ind w:left="0"/>
      <w:jc w:val="right"/>
      <w:textAlignment w:val="center"/>
    </w:pPr>
    <w:rPr>
      <w:rFonts w:ascii="Arial Unicode MS" w:eastAsia="Arial Unicode MS" w:hAnsi="Arial Unicode MS" w:cs="Arial Unicode MS"/>
      <w:sz w:val="24"/>
      <w:szCs w:val="24"/>
      <w:lang w:val="es-ES"/>
    </w:rPr>
  </w:style>
  <w:style w:type="paragraph" w:customStyle="1" w:styleId="xl30">
    <w:name w:val="xl30"/>
    <w:basedOn w:val="Normal"/>
    <w:rsid w:val="005874A7"/>
    <w:pPr>
      <w:autoSpaceDE/>
      <w:autoSpaceDN/>
      <w:spacing w:before="100" w:beforeAutospacing="1" w:after="100" w:afterAutospacing="1"/>
      <w:ind w:left="0"/>
      <w:jc w:val="left"/>
      <w:textAlignment w:val="center"/>
    </w:pPr>
    <w:rPr>
      <w:rFonts w:eastAsia="Arial Unicode MS"/>
      <w:i/>
      <w:iCs/>
      <w:sz w:val="24"/>
      <w:szCs w:val="24"/>
      <w:u w:val="single"/>
      <w:lang w:val="es-ES"/>
    </w:rPr>
  </w:style>
  <w:style w:type="paragraph" w:customStyle="1" w:styleId="xl31">
    <w:name w:val="xl31"/>
    <w:basedOn w:val="Normal"/>
    <w:rsid w:val="005874A7"/>
    <w:pPr>
      <w:autoSpaceDE/>
      <w:autoSpaceDN/>
      <w:spacing w:before="100" w:beforeAutospacing="1" w:after="100" w:afterAutospacing="1"/>
      <w:ind w:left="0"/>
      <w:jc w:val="left"/>
      <w:textAlignment w:val="center"/>
    </w:pPr>
    <w:rPr>
      <w:rFonts w:ascii="Arial Unicode MS" w:eastAsia="Arial Unicode MS" w:hAnsi="Arial Unicode MS" w:cs="Arial Unicode MS"/>
      <w:sz w:val="24"/>
      <w:szCs w:val="24"/>
      <w:lang w:val="es-ES"/>
    </w:rPr>
  </w:style>
  <w:style w:type="paragraph" w:customStyle="1" w:styleId="xl32">
    <w:name w:val="xl32"/>
    <w:basedOn w:val="Normal"/>
    <w:rsid w:val="005874A7"/>
    <w:pPr>
      <w:pBdr>
        <w:right w:val="single" w:sz="8" w:space="0" w:color="auto"/>
      </w:pBdr>
      <w:autoSpaceDE/>
      <w:autoSpaceDN/>
      <w:spacing w:before="100" w:beforeAutospacing="1" w:after="100" w:afterAutospacing="1"/>
      <w:ind w:left="0"/>
      <w:jc w:val="left"/>
    </w:pPr>
    <w:rPr>
      <w:rFonts w:ascii="Arial Unicode MS" w:eastAsia="Arial Unicode MS" w:hAnsi="Arial Unicode MS" w:cs="Arial Unicode MS"/>
      <w:sz w:val="24"/>
      <w:szCs w:val="24"/>
      <w:lang w:val="es-ES"/>
    </w:rPr>
  </w:style>
  <w:style w:type="paragraph" w:customStyle="1" w:styleId="xl33">
    <w:name w:val="xl33"/>
    <w:basedOn w:val="Normal"/>
    <w:rsid w:val="005874A7"/>
    <w:pPr>
      <w:pBdr>
        <w:left w:val="single" w:sz="8" w:space="0" w:color="auto"/>
      </w:pBdr>
      <w:autoSpaceDE/>
      <w:autoSpaceDN/>
      <w:spacing w:before="100" w:beforeAutospacing="1" w:after="100" w:afterAutospacing="1"/>
      <w:ind w:left="0"/>
      <w:jc w:val="right"/>
      <w:textAlignment w:val="center"/>
    </w:pPr>
    <w:rPr>
      <w:rFonts w:eastAsia="Arial Unicode MS"/>
      <w:b/>
      <w:bCs/>
      <w:sz w:val="24"/>
      <w:szCs w:val="24"/>
      <w:lang w:val="es-ES"/>
    </w:rPr>
  </w:style>
  <w:style w:type="paragraph" w:customStyle="1" w:styleId="xl35">
    <w:name w:val="xl35"/>
    <w:basedOn w:val="Normal"/>
    <w:rsid w:val="005874A7"/>
    <w:pPr>
      <w:pBdr>
        <w:left w:val="single" w:sz="8" w:space="0" w:color="auto"/>
      </w:pBdr>
      <w:autoSpaceDE/>
      <w:autoSpaceDN/>
      <w:spacing w:before="100" w:beforeAutospacing="1" w:after="100" w:afterAutospacing="1"/>
      <w:ind w:left="0"/>
      <w:jc w:val="right"/>
    </w:pPr>
    <w:rPr>
      <w:rFonts w:eastAsia="Arial Unicode MS"/>
      <w:b/>
      <w:bCs/>
      <w:sz w:val="24"/>
      <w:szCs w:val="24"/>
      <w:lang w:val="es-ES"/>
    </w:rPr>
  </w:style>
  <w:style w:type="paragraph" w:customStyle="1" w:styleId="xl36">
    <w:name w:val="xl36"/>
    <w:basedOn w:val="Normal"/>
    <w:rsid w:val="005874A7"/>
    <w:pPr>
      <w:autoSpaceDE/>
      <w:autoSpaceDN/>
      <w:spacing w:before="100" w:beforeAutospacing="1" w:after="100" w:afterAutospacing="1"/>
      <w:ind w:left="0"/>
      <w:jc w:val="left"/>
    </w:pPr>
    <w:rPr>
      <w:rFonts w:eastAsia="Arial Unicode MS"/>
      <w:b/>
      <w:bCs/>
      <w:sz w:val="24"/>
      <w:szCs w:val="24"/>
      <w:lang w:val="es-ES"/>
    </w:rPr>
  </w:style>
  <w:style w:type="paragraph" w:customStyle="1" w:styleId="xl37">
    <w:name w:val="xl37"/>
    <w:basedOn w:val="Normal"/>
    <w:rsid w:val="005874A7"/>
    <w:pPr>
      <w:pBdr>
        <w:left w:val="single" w:sz="8" w:space="0" w:color="auto"/>
      </w:pBdr>
      <w:autoSpaceDE/>
      <w:autoSpaceDN/>
      <w:spacing w:before="100" w:beforeAutospacing="1" w:after="100" w:afterAutospacing="1"/>
      <w:ind w:left="0"/>
      <w:jc w:val="right"/>
    </w:pPr>
    <w:rPr>
      <w:rFonts w:ascii="Arial Unicode MS" w:eastAsia="Arial Unicode MS" w:hAnsi="Arial Unicode MS" w:cs="Arial Unicode MS"/>
      <w:sz w:val="24"/>
      <w:szCs w:val="24"/>
      <w:lang w:val="es-ES"/>
    </w:rPr>
  </w:style>
  <w:style w:type="paragraph" w:customStyle="1" w:styleId="xl38">
    <w:name w:val="xl38"/>
    <w:basedOn w:val="Normal"/>
    <w:rsid w:val="005874A7"/>
    <w:pPr>
      <w:pBdr>
        <w:top w:val="single" w:sz="8" w:space="0" w:color="auto"/>
        <w:left w:val="single" w:sz="8" w:space="0" w:color="auto"/>
      </w:pBdr>
      <w:autoSpaceDE/>
      <w:autoSpaceDN/>
      <w:spacing w:before="100" w:beforeAutospacing="1" w:after="100" w:afterAutospacing="1"/>
      <w:ind w:left="0"/>
      <w:jc w:val="left"/>
    </w:pPr>
    <w:rPr>
      <w:rFonts w:ascii="Arial Unicode MS" w:eastAsia="Arial Unicode MS" w:hAnsi="Arial Unicode MS" w:cs="Arial Unicode MS"/>
      <w:sz w:val="24"/>
      <w:szCs w:val="24"/>
      <w:lang w:val="es-ES"/>
    </w:rPr>
  </w:style>
  <w:style w:type="paragraph" w:customStyle="1" w:styleId="xl39">
    <w:name w:val="xl39"/>
    <w:basedOn w:val="Normal"/>
    <w:rsid w:val="005874A7"/>
    <w:pPr>
      <w:pBdr>
        <w:top w:val="single" w:sz="8" w:space="0" w:color="auto"/>
      </w:pBdr>
      <w:autoSpaceDE/>
      <w:autoSpaceDN/>
      <w:spacing w:before="100" w:beforeAutospacing="1" w:after="100" w:afterAutospacing="1"/>
      <w:ind w:left="0"/>
      <w:jc w:val="left"/>
    </w:pPr>
    <w:rPr>
      <w:rFonts w:ascii="Arial Unicode MS" w:eastAsia="Arial Unicode MS" w:hAnsi="Arial Unicode MS" w:cs="Arial Unicode MS"/>
      <w:sz w:val="24"/>
      <w:szCs w:val="24"/>
      <w:lang w:val="es-ES"/>
    </w:rPr>
  </w:style>
  <w:style w:type="paragraph" w:customStyle="1" w:styleId="xl40">
    <w:name w:val="xl40"/>
    <w:basedOn w:val="Normal"/>
    <w:rsid w:val="005874A7"/>
    <w:pPr>
      <w:pBdr>
        <w:left w:val="single" w:sz="8" w:space="0" w:color="auto"/>
      </w:pBdr>
      <w:autoSpaceDE/>
      <w:autoSpaceDN/>
      <w:spacing w:before="100" w:beforeAutospacing="1" w:after="100" w:afterAutospacing="1"/>
      <w:ind w:left="0"/>
      <w:jc w:val="left"/>
    </w:pPr>
    <w:rPr>
      <w:rFonts w:ascii="Arial Unicode MS" w:eastAsia="Arial Unicode MS" w:hAnsi="Arial Unicode MS" w:cs="Arial Unicode MS"/>
      <w:sz w:val="24"/>
      <w:szCs w:val="24"/>
      <w:lang w:val="es-ES"/>
    </w:rPr>
  </w:style>
  <w:style w:type="paragraph" w:customStyle="1" w:styleId="xl41">
    <w:name w:val="xl41"/>
    <w:basedOn w:val="Normal"/>
    <w:rsid w:val="005874A7"/>
    <w:pPr>
      <w:pBdr>
        <w:left w:val="single" w:sz="8" w:space="0" w:color="auto"/>
      </w:pBdr>
      <w:autoSpaceDE/>
      <w:autoSpaceDN/>
      <w:spacing w:before="100" w:beforeAutospacing="1" w:after="100" w:afterAutospacing="1"/>
      <w:ind w:left="0"/>
      <w:jc w:val="left"/>
    </w:pPr>
    <w:rPr>
      <w:rFonts w:eastAsia="Arial Unicode MS"/>
      <w:b/>
      <w:bCs/>
      <w:sz w:val="24"/>
      <w:szCs w:val="24"/>
      <w:lang w:val="es-ES"/>
    </w:rPr>
  </w:style>
  <w:style w:type="paragraph" w:customStyle="1" w:styleId="xl42">
    <w:name w:val="xl42"/>
    <w:basedOn w:val="Normal"/>
    <w:rsid w:val="005874A7"/>
    <w:pPr>
      <w:autoSpaceDE/>
      <w:autoSpaceDN/>
      <w:spacing w:before="100" w:beforeAutospacing="1" w:after="100" w:afterAutospacing="1"/>
      <w:ind w:left="0"/>
      <w:jc w:val="right"/>
    </w:pPr>
    <w:rPr>
      <w:rFonts w:eastAsia="Arial Unicode MS"/>
      <w:b/>
      <w:bCs/>
      <w:sz w:val="24"/>
      <w:szCs w:val="24"/>
      <w:lang w:val="es-ES"/>
    </w:rPr>
  </w:style>
  <w:style w:type="paragraph" w:customStyle="1" w:styleId="xl43">
    <w:name w:val="xl43"/>
    <w:basedOn w:val="Normal"/>
    <w:rsid w:val="005874A7"/>
    <w:pPr>
      <w:pBdr>
        <w:right w:val="single" w:sz="8" w:space="0" w:color="auto"/>
      </w:pBdr>
      <w:autoSpaceDE/>
      <w:autoSpaceDN/>
      <w:spacing w:before="100" w:beforeAutospacing="1" w:after="100" w:afterAutospacing="1"/>
      <w:ind w:left="0"/>
      <w:jc w:val="left"/>
    </w:pPr>
    <w:rPr>
      <w:rFonts w:eastAsia="Arial Unicode MS"/>
      <w:b/>
      <w:bCs/>
      <w:sz w:val="24"/>
      <w:szCs w:val="24"/>
      <w:lang w:val="es-ES"/>
    </w:rPr>
  </w:style>
  <w:style w:type="paragraph" w:customStyle="1" w:styleId="xl44">
    <w:name w:val="xl44"/>
    <w:basedOn w:val="Normal"/>
    <w:rsid w:val="005874A7"/>
    <w:pPr>
      <w:pBdr>
        <w:left w:val="single" w:sz="8" w:space="0" w:color="auto"/>
      </w:pBdr>
      <w:autoSpaceDE/>
      <w:autoSpaceDN/>
      <w:spacing w:before="100" w:beforeAutospacing="1" w:after="100" w:afterAutospacing="1"/>
      <w:ind w:left="0"/>
      <w:jc w:val="left"/>
    </w:pPr>
    <w:rPr>
      <w:rFonts w:ascii="Arial Unicode MS" w:eastAsia="Arial Unicode MS" w:hAnsi="Arial Unicode MS" w:cs="Arial Unicode MS"/>
      <w:sz w:val="16"/>
      <w:szCs w:val="16"/>
      <w:lang w:val="es-ES"/>
    </w:rPr>
  </w:style>
  <w:style w:type="paragraph" w:customStyle="1" w:styleId="xl45">
    <w:name w:val="xl45"/>
    <w:basedOn w:val="Normal"/>
    <w:rsid w:val="005874A7"/>
    <w:pPr>
      <w:autoSpaceDE/>
      <w:autoSpaceDN/>
      <w:spacing w:before="100" w:beforeAutospacing="1" w:after="100" w:afterAutospacing="1"/>
      <w:ind w:left="0"/>
      <w:jc w:val="left"/>
    </w:pPr>
    <w:rPr>
      <w:rFonts w:ascii="Arial Unicode MS" w:eastAsia="Arial Unicode MS" w:hAnsi="Arial Unicode MS" w:cs="Arial Unicode MS"/>
      <w:sz w:val="16"/>
      <w:szCs w:val="16"/>
      <w:lang w:val="es-ES"/>
    </w:rPr>
  </w:style>
  <w:style w:type="paragraph" w:customStyle="1" w:styleId="xl46">
    <w:name w:val="xl46"/>
    <w:basedOn w:val="Normal"/>
    <w:rsid w:val="005874A7"/>
    <w:pPr>
      <w:pBdr>
        <w:right w:val="single" w:sz="8" w:space="0" w:color="auto"/>
      </w:pBdr>
      <w:autoSpaceDE/>
      <w:autoSpaceDN/>
      <w:spacing w:before="100" w:beforeAutospacing="1" w:after="100" w:afterAutospacing="1"/>
      <w:ind w:left="0"/>
      <w:jc w:val="left"/>
    </w:pPr>
    <w:rPr>
      <w:rFonts w:ascii="Arial Unicode MS" w:eastAsia="Arial Unicode MS" w:hAnsi="Arial Unicode MS" w:cs="Arial Unicode MS"/>
      <w:sz w:val="16"/>
      <w:szCs w:val="16"/>
      <w:lang w:val="es-ES"/>
    </w:rPr>
  </w:style>
  <w:style w:type="paragraph" w:customStyle="1" w:styleId="xl47">
    <w:name w:val="xl47"/>
    <w:basedOn w:val="Normal"/>
    <w:rsid w:val="005874A7"/>
    <w:pPr>
      <w:pBdr>
        <w:left w:val="single" w:sz="8" w:space="0" w:color="auto"/>
        <w:bottom w:val="single" w:sz="8" w:space="0" w:color="auto"/>
      </w:pBdr>
      <w:autoSpaceDE/>
      <w:autoSpaceDN/>
      <w:spacing w:before="100" w:beforeAutospacing="1" w:after="100" w:afterAutospacing="1"/>
      <w:ind w:left="0"/>
      <w:jc w:val="left"/>
    </w:pPr>
    <w:rPr>
      <w:rFonts w:ascii="Arial Unicode MS" w:eastAsia="Arial Unicode MS" w:hAnsi="Arial Unicode MS" w:cs="Arial Unicode MS"/>
      <w:sz w:val="24"/>
      <w:szCs w:val="24"/>
      <w:lang w:val="es-ES"/>
    </w:rPr>
  </w:style>
  <w:style w:type="paragraph" w:customStyle="1" w:styleId="xl48">
    <w:name w:val="xl48"/>
    <w:basedOn w:val="Normal"/>
    <w:rsid w:val="005874A7"/>
    <w:pPr>
      <w:pBdr>
        <w:bottom w:val="single" w:sz="8" w:space="0" w:color="auto"/>
      </w:pBdr>
      <w:autoSpaceDE/>
      <w:autoSpaceDN/>
      <w:spacing w:before="100" w:beforeAutospacing="1" w:after="100" w:afterAutospacing="1"/>
      <w:ind w:left="0"/>
      <w:jc w:val="left"/>
    </w:pPr>
    <w:rPr>
      <w:rFonts w:ascii="Arial Unicode MS" w:eastAsia="Arial Unicode MS" w:hAnsi="Arial Unicode MS" w:cs="Arial Unicode MS"/>
      <w:sz w:val="24"/>
      <w:szCs w:val="24"/>
      <w:lang w:val="es-ES"/>
    </w:rPr>
  </w:style>
  <w:style w:type="paragraph" w:customStyle="1" w:styleId="xl49">
    <w:name w:val="xl49"/>
    <w:basedOn w:val="Normal"/>
    <w:rsid w:val="005874A7"/>
    <w:pPr>
      <w:pBdr>
        <w:bottom w:val="single" w:sz="8" w:space="0" w:color="auto"/>
        <w:right w:val="single" w:sz="8" w:space="0" w:color="auto"/>
      </w:pBdr>
      <w:autoSpaceDE/>
      <w:autoSpaceDN/>
      <w:spacing w:before="100" w:beforeAutospacing="1" w:after="100" w:afterAutospacing="1"/>
      <w:ind w:left="0"/>
      <w:jc w:val="left"/>
    </w:pPr>
    <w:rPr>
      <w:rFonts w:ascii="Arial Unicode MS" w:eastAsia="Arial Unicode MS" w:hAnsi="Arial Unicode MS" w:cs="Arial Unicode MS"/>
      <w:sz w:val="24"/>
      <w:szCs w:val="24"/>
      <w:lang w:val="es-ES"/>
    </w:rPr>
  </w:style>
  <w:style w:type="paragraph" w:customStyle="1" w:styleId="xl50">
    <w:name w:val="xl50"/>
    <w:basedOn w:val="Normal"/>
    <w:rsid w:val="005874A7"/>
    <w:pPr>
      <w:pBdr>
        <w:left w:val="single" w:sz="8" w:space="0" w:color="auto"/>
        <w:bottom w:val="single" w:sz="8" w:space="0" w:color="auto"/>
      </w:pBdr>
      <w:autoSpaceDE/>
      <w:autoSpaceDN/>
      <w:spacing w:before="100" w:beforeAutospacing="1" w:after="100" w:afterAutospacing="1"/>
      <w:ind w:left="0"/>
      <w:jc w:val="right"/>
    </w:pPr>
    <w:rPr>
      <w:rFonts w:ascii="Arial Unicode MS" w:eastAsia="Arial Unicode MS" w:hAnsi="Arial Unicode MS" w:cs="Arial Unicode MS"/>
      <w:sz w:val="24"/>
      <w:szCs w:val="24"/>
      <w:lang w:val="es-ES"/>
    </w:rPr>
  </w:style>
  <w:style w:type="paragraph" w:customStyle="1" w:styleId="xl51">
    <w:name w:val="xl51"/>
    <w:basedOn w:val="Normal"/>
    <w:rsid w:val="005874A7"/>
    <w:pPr>
      <w:pBdr>
        <w:top w:val="single" w:sz="8" w:space="0" w:color="auto"/>
        <w:left w:val="single" w:sz="8" w:space="0" w:color="auto"/>
        <w:bottom w:val="single" w:sz="8" w:space="0" w:color="auto"/>
      </w:pBdr>
      <w:autoSpaceDE/>
      <w:autoSpaceDN/>
      <w:spacing w:before="100" w:beforeAutospacing="1" w:after="100" w:afterAutospacing="1"/>
      <w:ind w:left="0"/>
      <w:jc w:val="center"/>
      <w:textAlignment w:val="center"/>
    </w:pPr>
    <w:rPr>
      <w:rFonts w:eastAsia="Arial Unicode MS"/>
      <w:b/>
      <w:bCs/>
      <w:sz w:val="24"/>
      <w:szCs w:val="24"/>
      <w:lang w:val="es-ES"/>
    </w:rPr>
  </w:style>
  <w:style w:type="paragraph" w:customStyle="1" w:styleId="xl52">
    <w:name w:val="xl52"/>
    <w:basedOn w:val="Normal"/>
    <w:rsid w:val="005874A7"/>
    <w:pPr>
      <w:pBdr>
        <w:top w:val="single" w:sz="8" w:space="0" w:color="auto"/>
        <w:bottom w:val="single" w:sz="8" w:space="0" w:color="auto"/>
        <w:right w:val="single" w:sz="8" w:space="0" w:color="auto"/>
      </w:pBdr>
      <w:autoSpaceDE/>
      <w:autoSpaceDN/>
      <w:spacing w:before="100" w:beforeAutospacing="1" w:after="100" w:afterAutospacing="1"/>
      <w:ind w:left="0"/>
      <w:jc w:val="center"/>
      <w:textAlignment w:val="center"/>
    </w:pPr>
    <w:rPr>
      <w:rFonts w:eastAsia="Arial Unicode MS"/>
      <w:b/>
      <w:bCs/>
      <w:sz w:val="24"/>
      <w:szCs w:val="24"/>
      <w:lang w:val="es-ES"/>
    </w:rPr>
  </w:style>
  <w:style w:type="paragraph" w:customStyle="1" w:styleId="xl53">
    <w:name w:val="xl53"/>
    <w:basedOn w:val="Normal"/>
    <w:rsid w:val="005874A7"/>
    <w:pPr>
      <w:pBdr>
        <w:top w:val="single" w:sz="8" w:space="0" w:color="auto"/>
        <w:left w:val="single" w:sz="8" w:space="0" w:color="auto"/>
        <w:bottom w:val="single" w:sz="8" w:space="0" w:color="auto"/>
      </w:pBdr>
      <w:autoSpaceDE/>
      <w:autoSpaceDN/>
      <w:spacing w:before="100" w:beforeAutospacing="1" w:after="100" w:afterAutospacing="1"/>
      <w:ind w:left="0"/>
      <w:jc w:val="center"/>
      <w:textAlignment w:val="center"/>
    </w:pPr>
    <w:rPr>
      <w:rFonts w:eastAsia="Arial Unicode MS"/>
      <w:b/>
      <w:bCs/>
      <w:lang w:val="es-ES"/>
    </w:rPr>
  </w:style>
  <w:style w:type="paragraph" w:customStyle="1" w:styleId="xl54">
    <w:name w:val="xl54"/>
    <w:basedOn w:val="Normal"/>
    <w:rsid w:val="005874A7"/>
    <w:pPr>
      <w:pBdr>
        <w:top w:val="single" w:sz="8" w:space="0" w:color="auto"/>
        <w:bottom w:val="single" w:sz="8" w:space="0" w:color="auto"/>
      </w:pBdr>
      <w:autoSpaceDE/>
      <w:autoSpaceDN/>
      <w:spacing w:before="100" w:beforeAutospacing="1" w:after="100" w:afterAutospacing="1"/>
      <w:ind w:left="0"/>
      <w:jc w:val="center"/>
      <w:textAlignment w:val="center"/>
    </w:pPr>
    <w:rPr>
      <w:rFonts w:eastAsia="Arial Unicode MS"/>
      <w:b/>
      <w:bCs/>
      <w:lang w:val="es-ES"/>
    </w:rPr>
  </w:style>
  <w:style w:type="character" w:customStyle="1" w:styleId="InitialStyle">
    <w:name w:val="InitialStyle"/>
    <w:rsid w:val="005874A7"/>
    <w:rPr>
      <w:rFonts w:ascii="Times New Roman" w:hAnsi="Times New Roman"/>
      <w:color w:val="auto"/>
      <w:spacing w:val="0"/>
      <w:sz w:val="24"/>
    </w:rPr>
  </w:style>
  <w:style w:type="paragraph" w:customStyle="1" w:styleId="bulletnmeroprocedimientotres">
    <w:name w:val="bullet número procedimiento tres"/>
    <w:basedOn w:val="Normal"/>
    <w:rsid w:val="005874A7"/>
    <w:pPr>
      <w:tabs>
        <w:tab w:val="left" w:pos="1985"/>
      </w:tabs>
      <w:autoSpaceDE/>
      <w:autoSpaceDN/>
      <w:ind w:left="0"/>
    </w:pPr>
    <w:rPr>
      <w:sz w:val="20"/>
      <w:szCs w:val="20"/>
      <w:lang w:val="es-ES" w:eastAsia="en-US"/>
    </w:rPr>
  </w:style>
  <w:style w:type="character" w:styleId="Textoennegrita">
    <w:name w:val="Strong"/>
    <w:uiPriority w:val="22"/>
    <w:qFormat/>
    <w:rsid w:val="005874A7"/>
    <w:rPr>
      <w:rFonts w:cs="Times New Roman"/>
      <w:b/>
      <w:bCs/>
    </w:rPr>
  </w:style>
  <w:style w:type="paragraph" w:styleId="Saludo">
    <w:name w:val="Salutation"/>
    <w:basedOn w:val="Normal"/>
    <w:next w:val="Normal"/>
    <w:link w:val="SaludoCar"/>
    <w:rsid w:val="005874A7"/>
    <w:pPr>
      <w:autoSpaceDE/>
      <w:autoSpaceDN/>
      <w:ind w:left="0"/>
      <w:jc w:val="left"/>
    </w:pPr>
    <w:rPr>
      <w:rFonts w:ascii="Times New Roman" w:hAnsi="Times New Roman" w:cs="Times New Roman"/>
      <w:sz w:val="24"/>
      <w:szCs w:val="24"/>
      <w:lang w:val="es-ES"/>
    </w:rPr>
  </w:style>
  <w:style w:type="character" w:customStyle="1" w:styleId="SaludoCar">
    <w:name w:val="Saludo Car"/>
    <w:basedOn w:val="Fuentedeprrafopredeter"/>
    <w:link w:val="Saludo"/>
    <w:rsid w:val="005874A7"/>
    <w:rPr>
      <w:rFonts w:ascii="Times New Roman" w:eastAsia="Times New Roman" w:hAnsi="Times New Roman" w:cs="Times New Roman"/>
      <w:sz w:val="24"/>
      <w:szCs w:val="24"/>
      <w:lang w:val="es-ES" w:eastAsia="es-ES"/>
    </w:rPr>
  </w:style>
  <w:style w:type="paragraph" w:styleId="Fecha">
    <w:name w:val="Date"/>
    <w:basedOn w:val="Normal"/>
    <w:next w:val="Normal"/>
    <w:link w:val="FechaCar"/>
    <w:rsid w:val="005874A7"/>
    <w:pPr>
      <w:autoSpaceDE/>
      <w:autoSpaceDN/>
      <w:ind w:left="0"/>
      <w:jc w:val="left"/>
    </w:pPr>
    <w:rPr>
      <w:rFonts w:ascii="Times New Roman" w:hAnsi="Times New Roman" w:cs="Times New Roman"/>
      <w:sz w:val="24"/>
      <w:szCs w:val="24"/>
      <w:lang w:val="es-ES"/>
    </w:rPr>
  </w:style>
  <w:style w:type="character" w:customStyle="1" w:styleId="FechaCar">
    <w:name w:val="Fecha Car"/>
    <w:basedOn w:val="Fuentedeprrafopredeter"/>
    <w:link w:val="Fecha"/>
    <w:rsid w:val="005874A7"/>
    <w:rPr>
      <w:rFonts w:ascii="Times New Roman" w:eastAsia="Times New Roman" w:hAnsi="Times New Roman" w:cs="Times New Roman"/>
      <w:sz w:val="24"/>
      <w:szCs w:val="24"/>
      <w:lang w:val="es-ES" w:eastAsia="es-ES"/>
    </w:rPr>
  </w:style>
  <w:style w:type="paragraph" w:styleId="Listaconvietas2">
    <w:name w:val="List Bullet 2"/>
    <w:basedOn w:val="Normal"/>
    <w:rsid w:val="005874A7"/>
    <w:pPr>
      <w:numPr>
        <w:numId w:val="2"/>
      </w:numPr>
      <w:autoSpaceDE/>
      <w:autoSpaceDN/>
      <w:jc w:val="left"/>
    </w:pPr>
    <w:rPr>
      <w:rFonts w:ascii="Times New Roman" w:hAnsi="Times New Roman" w:cs="Times New Roman"/>
      <w:sz w:val="24"/>
      <w:szCs w:val="24"/>
      <w:lang w:val="es-ES"/>
    </w:rPr>
  </w:style>
  <w:style w:type="paragraph" w:styleId="Listaconvietas3">
    <w:name w:val="List Bullet 3"/>
    <w:basedOn w:val="Normal"/>
    <w:rsid w:val="005874A7"/>
    <w:pPr>
      <w:numPr>
        <w:numId w:val="3"/>
      </w:numPr>
      <w:autoSpaceDE/>
      <w:autoSpaceDN/>
      <w:jc w:val="left"/>
    </w:pPr>
    <w:rPr>
      <w:rFonts w:ascii="Times New Roman" w:hAnsi="Times New Roman" w:cs="Times New Roman"/>
      <w:sz w:val="24"/>
      <w:szCs w:val="24"/>
      <w:lang w:val="es-ES"/>
    </w:rPr>
  </w:style>
  <w:style w:type="paragraph" w:styleId="Continuarlista">
    <w:name w:val="List Continue"/>
    <w:basedOn w:val="Normal"/>
    <w:rsid w:val="005874A7"/>
    <w:pPr>
      <w:autoSpaceDE/>
      <w:autoSpaceDN/>
      <w:spacing w:after="120"/>
      <w:ind w:left="283"/>
      <w:jc w:val="left"/>
    </w:pPr>
    <w:rPr>
      <w:rFonts w:ascii="Times New Roman" w:hAnsi="Times New Roman" w:cs="Times New Roman"/>
      <w:sz w:val="24"/>
      <w:szCs w:val="24"/>
      <w:lang w:val="es-ES"/>
    </w:rPr>
  </w:style>
  <w:style w:type="paragraph" w:customStyle="1" w:styleId="Direccininterior">
    <w:name w:val="Dirección interior"/>
    <w:basedOn w:val="Normal"/>
    <w:rsid w:val="005874A7"/>
    <w:pPr>
      <w:autoSpaceDE/>
      <w:autoSpaceDN/>
      <w:ind w:left="0"/>
      <w:jc w:val="left"/>
    </w:pPr>
    <w:rPr>
      <w:rFonts w:ascii="Times New Roman" w:hAnsi="Times New Roman" w:cs="Times New Roman"/>
      <w:sz w:val="24"/>
      <w:szCs w:val="24"/>
      <w:lang w:val="es-ES"/>
    </w:rPr>
  </w:style>
  <w:style w:type="paragraph" w:styleId="Ttulo">
    <w:name w:val="Title"/>
    <w:basedOn w:val="Normal"/>
    <w:link w:val="TtuloCar"/>
    <w:qFormat/>
    <w:rsid w:val="005874A7"/>
    <w:pPr>
      <w:autoSpaceDE/>
      <w:autoSpaceDN/>
      <w:spacing w:before="240" w:after="60"/>
      <w:ind w:left="0"/>
      <w:jc w:val="center"/>
      <w:outlineLvl w:val="0"/>
    </w:pPr>
    <w:rPr>
      <w:b/>
      <w:bCs/>
      <w:kern w:val="28"/>
      <w:sz w:val="32"/>
      <w:szCs w:val="32"/>
      <w:lang w:val="es-ES"/>
    </w:rPr>
  </w:style>
  <w:style w:type="character" w:customStyle="1" w:styleId="TtuloCar">
    <w:name w:val="Título Car"/>
    <w:basedOn w:val="Fuentedeprrafopredeter"/>
    <w:link w:val="Ttulo"/>
    <w:rsid w:val="005874A7"/>
    <w:rPr>
      <w:rFonts w:ascii="Arial" w:eastAsia="Times New Roman" w:hAnsi="Arial" w:cs="Arial"/>
      <w:b/>
      <w:bCs/>
      <w:kern w:val="28"/>
      <w:sz w:val="32"/>
      <w:szCs w:val="32"/>
      <w:lang w:val="es-ES" w:eastAsia="es-ES"/>
    </w:rPr>
  </w:style>
  <w:style w:type="paragraph" w:customStyle="1" w:styleId="Infodocumentosadjuntos">
    <w:name w:val="Info documentos adjuntos"/>
    <w:basedOn w:val="Normal"/>
    <w:rsid w:val="005874A7"/>
    <w:pPr>
      <w:autoSpaceDE/>
      <w:autoSpaceDN/>
      <w:ind w:left="0"/>
      <w:jc w:val="left"/>
    </w:pPr>
    <w:rPr>
      <w:rFonts w:ascii="Times New Roman" w:hAnsi="Times New Roman" w:cs="Times New Roman"/>
      <w:sz w:val="24"/>
      <w:szCs w:val="24"/>
      <w:lang w:val="es-ES"/>
    </w:rPr>
  </w:style>
  <w:style w:type="paragraph" w:styleId="Textoindependienteprimerasangra">
    <w:name w:val="Body Text First Indent"/>
    <w:basedOn w:val="Textoindependiente"/>
    <w:link w:val="TextoindependienteprimerasangraCar"/>
    <w:rsid w:val="005874A7"/>
    <w:pPr>
      <w:widowControl/>
      <w:tabs>
        <w:tab w:val="clear" w:pos="-720"/>
      </w:tabs>
      <w:suppressAutoHyphens w:val="0"/>
      <w:autoSpaceDE/>
      <w:autoSpaceDN/>
      <w:spacing w:after="120"/>
      <w:ind w:left="0" w:firstLine="210"/>
      <w:jc w:val="left"/>
    </w:pPr>
    <w:rPr>
      <w:rFonts w:ascii="Times New Roman" w:hAnsi="Times New Roman" w:cs="Times New Roman"/>
      <w:sz w:val="24"/>
      <w:szCs w:val="24"/>
      <w:lang w:val="es-ES"/>
    </w:rPr>
  </w:style>
  <w:style w:type="character" w:customStyle="1" w:styleId="TextoindependienteprimerasangraCar">
    <w:name w:val="Texto independiente primera sangría Car"/>
    <w:basedOn w:val="TextoindependienteCar"/>
    <w:link w:val="Textoindependienteprimerasangra"/>
    <w:rsid w:val="005874A7"/>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5874A7"/>
    <w:pPr>
      <w:autoSpaceDE/>
      <w:autoSpaceDN/>
      <w:spacing w:after="120"/>
      <w:ind w:left="283" w:firstLine="210"/>
      <w:jc w:val="left"/>
    </w:pPr>
    <w:rPr>
      <w:rFonts w:ascii="Times New Roman" w:hAnsi="Times New Roman" w:cs="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rsid w:val="005874A7"/>
    <w:rPr>
      <w:rFonts w:ascii="Times New Roman" w:eastAsia="Times New Roman" w:hAnsi="Times New Roman" w:cs="Times New Roman"/>
      <w:sz w:val="24"/>
      <w:szCs w:val="24"/>
      <w:lang w:val="es-ES" w:eastAsia="es-ES"/>
    </w:rPr>
  </w:style>
  <w:style w:type="paragraph" w:styleId="NormalWeb">
    <w:name w:val="Normal (Web)"/>
    <w:basedOn w:val="Normal"/>
    <w:uiPriority w:val="99"/>
    <w:rsid w:val="005874A7"/>
    <w:pPr>
      <w:autoSpaceDE/>
      <w:autoSpaceDN/>
      <w:spacing w:before="100" w:beforeAutospacing="1" w:after="100" w:afterAutospacing="1"/>
      <w:ind w:left="0"/>
      <w:jc w:val="left"/>
    </w:pPr>
    <w:rPr>
      <w:rFonts w:ascii="Times New Roman" w:hAnsi="Times New Roman" w:cs="Times New Roman"/>
      <w:sz w:val="24"/>
      <w:szCs w:val="24"/>
      <w:lang w:val="es-ES"/>
    </w:rPr>
  </w:style>
  <w:style w:type="paragraph" w:customStyle="1" w:styleId="Textopredeterminado1">
    <w:name w:val="Texto predeterminado:1"/>
    <w:basedOn w:val="Normal"/>
    <w:rsid w:val="005874A7"/>
    <w:pPr>
      <w:adjustRightInd w:val="0"/>
      <w:ind w:left="0"/>
      <w:jc w:val="left"/>
    </w:pPr>
    <w:rPr>
      <w:rFonts w:ascii="Times New Roman" w:hAnsi="Times New Roman" w:cs="Times New Roman"/>
      <w:sz w:val="24"/>
      <w:szCs w:val="24"/>
    </w:rPr>
  </w:style>
  <w:style w:type="paragraph" w:customStyle="1" w:styleId="WW-Listaconvietas">
    <w:name w:val="WW-Lista con viñetas"/>
    <w:basedOn w:val="Normal"/>
    <w:rsid w:val="005874A7"/>
    <w:pPr>
      <w:tabs>
        <w:tab w:val="num" w:pos="720"/>
      </w:tabs>
      <w:suppressAutoHyphens/>
      <w:autoSpaceDE/>
      <w:autoSpaceDN/>
      <w:ind w:left="0"/>
      <w:jc w:val="left"/>
    </w:pPr>
    <w:rPr>
      <w:rFonts w:ascii="Times New Roman" w:hAnsi="Times New Roman" w:cs="Times New Roman"/>
      <w:sz w:val="24"/>
      <w:szCs w:val="20"/>
      <w:lang w:val="es-ES"/>
    </w:rPr>
  </w:style>
  <w:style w:type="paragraph" w:customStyle="1" w:styleId="WW-Listaconvietas2">
    <w:name w:val="WW-Lista con viñetas 2"/>
    <w:basedOn w:val="Normal"/>
    <w:rsid w:val="005874A7"/>
    <w:pPr>
      <w:tabs>
        <w:tab w:val="num" w:pos="720"/>
      </w:tabs>
      <w:suppressAutoHyphens/>
      <w:autoSpaceDE/>
      <w:autoSpaceDN/>
      <w:ind w:left="-283"/>
      <w:jc w:val="left"/>
    </w:pPr>
    <w:rPr>
      <w:rFonts w:ascii="Times New Roman" w:hAnsi="Times New Roman" w:cs="Times New Roman"/>
      <w:sz w:val="24"/>
      <w:szCs w:val="20"/>
      <w:lang w:val="es-ES"/>
    </w:rPr>
  </w:style>
  <w:style w:type="paragraph" w:styleId="TDC2">
    <w:name w:val="toc 2"/>
    <w:aliases w:val="Titulo2"/>
    <w:basedOn w:val="Normal"/>
    <w:next w:val="Normal"/>
    <w:autoRedefine/>
    <w:semiHidden/>
    <w:rsid w:val="005874A7"/>
    <w:pPr>
      <w:tabs>
        <w:tab w:val="right" w:leader="underscore" w:pos="9089"/>
      </w:tabs>
      <w:autoSpaceDE/>
      <w:autoSpaceDN/>
      <w:spacing w:before="240"/>
      <w:ind w:left="0"/>
      <w:jc w:val="left"/>
    </w:pPr>
    <w:rPr>
      <w:b/>
      <w:bCs/>
      <w:noProof/>
      <w:sz w:val="28"/>
      <w:szCs w:val="28"/>
      <w:lang w:val="es-ES" w:eastAsia="en-US"/>
    </w:rPr>
  </w:style>
  <w:style w:type="paragraph" w:customStyle="1" w:styleId="Fraccin">
    <w:name w:val="Fracción"/>
    <w:basedOn w:val="Normal"/>
    <w:link w:val="FraccinCar"/>
    <w:rsid w:val="005874A7"/>
    <w:pPr>
      <w:autoSpaceDE/>
      <w:autoSpaceDN/>
      <w:spacing w:after="240"/>
      <w:ind w:left="851" w:hanging="709"/>
    </w:pPr>
    <w:rPr>
      <w:rFonts w:cs="Times New Roman"/>
      <w:sz w:val="24"/>
      <w:szCs w:val="24"/>
    </w:rPr>
  </w:style>
  <w:style w:type="paragraph" w:customStyle="1" w:styleId="Lneadeasunto">
    <w:name w:val="Línea de asunto"/>
    <w:basedOn w:val="Normal"/>
    <w:next w:val="Textoindependiente"/>
    <w:rsid w:val="005874A7"/>
    <w:pPr>
      <w:autoSpaceDE/>
      <w:autoSpaceDN/>
      <w:spacing w:after="220" w:line="220" w:lineRule="atLeast"/>
      <w:ind w:left="0"/>
      <w:jc w:val="left"/>
    </w:pPr>
    <w:rPr>
      <w:rFonts w:ascii="Arial Black" w:eastAsia="Batang" w:hAnsi="Arial Black" w:cs="Times New Roman"/>
      <w:spacing w:val="-10"/>
      <w:sz w:val="20"/>
      <w:szCs w:val="20"/>
      <w:lang w:val="es-ES" w:eastAsia="en-US"/>
    </w:rPr>
  </w:style>
  <w:style w:type="paragraph" w:customStyle="1" w:styleId="xl62">
    <w:name w:val="xl62"/>
    <w:basedOn w:val="Normal"/>
    <w:rsid w:val="005874A7"/>
    <w:pPr>
      <w:autoSpaceDE/>
      <w:autoSpaceDN/>
      <w:spacing w:before="100" w:beforeAutospacing="1" w:after="100" w:afterAutospacing="1"/>
      <w:ind w:left="0"/>
      <w:jc w:val="left"/>
    </w:pPr>
    <w:rPr>
      <w:rFonts w:eastAsia="Arial Unicode MS"/>
      <w:sz w:val="16"/>
      <w:szCs w:val="16"/>
      <w:lang w:val="es-ES"/>
    </w:rPr>
  </w:style>
  <w:style w:type="paragraph" w:customStyle="1" w:styleId="xl22">
    <w:name w:val="xl22"/>
    <w:basedOn w:val="Normal"/>
    <w:rsid w:val="005874A7"/>
    <w:pPr>
      <w:pBdr>
        <w:left w:val="single" w:sz="4" w:space="0" w:color="auto"/>
        <w:bottom w:val="single" w:sz="4" w:space="0" w:color="auto"/>
        <w:right w:val="single" w:sz="4" w:space="0" w:color="auto"/>
      </w:pBdr>
      <w:autoSpaceDE/>
      <w:autoSpaceDN/>
      <w:spacing w:before="100" w:beforeAutospacing="1" w:after="100" w:afterAutospacing="1"/>
      <w:ind w:left="0"/>
      <w:jc w:val="left"/>
    </w:pPr>
    <w:rPr>
      <w:sz w:val="16"/>
      <w:szCs w:val="16"/>
      <w:lang w:val="es-ES"/>
    </w:rPr>
  </w:style>
  <w:style w:type="paragraph" w:customStyle="1" w:styleId="xl23">
    <w:name w:val="xl23"/>
    <w:basedOn w:val="Normal"/>
    <w:rsid w:val="005874A7"/>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55">
    <w:name w:val="xl55"/>
    <w:basedOn w:val="Normal"/>
    <w:rsid w:val="005874A7"/>
    <w:pPr>
      <w:pBdr>
        <w:left w:val="single" w:sz="4" w:space="0" w:color="auto"/>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56">
    <w:name w:val="xl56"/>
    <w:basedOn w:val="Normal"/>
    <w:rsid w:val="005874A7"/>
    <w:pPr>
      <w:pBdr>
        <w:bottom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57">
    <w:name w:val="xl57"/>
    <w:basedOn w:val="Normal"/>
    <w:rsid w:val="005874A7"/>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58">
    <w:name w:val="xl58"/>
    <w:basedOn w:val="Normal"/>
    <w:rsid w:val="005874A7"/>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textAlignment w:val="center"/>
    </w:pPr>
    <w:rPr>
      <w:b/>
      <w:bCs/>
      <w:sz w:val="16"/>
      <w:szCs w:val="16"/>
      <w:lang w:val="es-ES"/>
    </w:rPr>
  </w:style>
  <w:style w:type="paragraph" w:customStyle="1" w:styleId="xl59">
    <w:name w:val="xl59"/>
    <w:basedOn w:val="Normal"/>
    <w:rsid w:val="005874A7"/>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60">
    <w:name w:val="xl60"/>
    <w:basedOn w:val="Normal"/>
    <w:rsid w:val="005874A7"/>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61">
    <w:name w:val="xl61"/>
    <w:basedOn w:val="Normal"/>
    <w:rsid w:val="005874A7"/>
    <w:pPr>
      <w:pBdr>
        <w:left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63">
    <w:name w:val="xl63"/>
    <w:basedOn w:val="Normal"/>
    <w:rsid w:val="005874A7"/>
    <w:pPr>
      <w:pBdr>
        <w:left w:val="single" w:sz="4" w:space="0" w:color="auto"/>
        <w:bottom w:val="single" w:sz="4" w:space="0" w:color="auto"/>
        <w:right w:val="single" w:sz="4" w:space="0" w:color="auto"/>
      </w:pBdr>
      <w:autoSpaceDE/>
      <w:autoSpaceDN/>
      <w:spacing w:before="100" w:beforeAutospacing="1" w:after="100" w:afterAutospacing="1"/>
      <w:ind w:left="0"/>
      <w:jc w:val="center"/>
    </w:pPr>
    <w:rPr>
      <w:sz w:val="16"/>
      <w:szCs w:val="16"/>
      <w:lang w:val="es-ES"/>
    </w:rPr>
  </w:style>
  <w:style w:type="paragraph" w:customStyle="1" w:styleId="xl64">
    <w:name w:val="xl64"/>
    <w:basedOn w:val="Normal"/>
    <w:rsid w:val="005874A7"/>
    <w:pPr>
      <w:autoSpaceDE/>
      <w:autoSpaceDN/>
      <w:spacing w:before="100" w:beforeAutospacing="1" w:after="100" w:afterAutospacing="1"/>
      <w:ind w:left="0"/>
      <w:jc w:val="left"/>
    </w:pPr>
    <w:rPr>
      <w:sz w:val="16"/>
      <w:szCs w:val="16"/>
      <w:lang w:val="es-ES"/>
    </w:rPr>
  </w:style>
  <w:style w:type="paragraph" w:customStyle="1" w:styleId="xl65">
    <w:name w:val="xl65"/>
    <w:basedOn w:val="Normal"/>
    <w:rsid w:val="005874A7"/>
    <w:pPr>
      <w:autoSpaceDE/>
      <w:autoSpaceDN/>
      <w:spacing w:before="100" w:beforeAutospacing="1" w:after="100" w:afterAutospacing="1"/>
      <w:ind w:left="0"/>
      <w:jc w:val="center"/>
    </w:pPr>
    <w:rPr>
      <w:sz w:val="16"/>
      <w:szCs w:val="16"/>
      <w:lang w:val="es-ES"/>
    </w:rPr>
  </w:style>
  <w:style w:type="paragraph" w:customStyle="1" w:styleId="xl66">
    <w:name w:val="xl66"/>
    <w:basedOn w:val="Normal"/>
    <w:rsid w:val="005874A7"/>
    <w:pPr>
      <w:pBdr>
        <w:left w:val="single" w:sz="4" w:space="0" w:color="auto"/>
        <w:right w:val="single" w:sz="4" w:space="0" w:color="auto"/>
      </w:pBdr>
      <w:autoSpaceDE/>
      <w:autoSpaceDN/>
      <w:spacing w:before="100" w:beforeAutospacing="1" w:after="100" w:afterAutospacing="1"/>
      <w:ind w:left="0"/>
      <w:jc w:val="center"/>
    </w:pPr>
    <w:rPr>
      <w:sz w:val="16"/>
      <w:szCs w:val="16"/>
      <w:lang w:val="es-ES"/>
    </w:rPr>
  </w:style>
  <w:style w:type="paragraph" w:customStyle="1" w:styleId="xl67">
    <w:name w:val="xl67"/>
    <w:basedOn w:val="Normal"/>
    <w:rsid w:val="005874A7"/>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68">
    <w:name w:val="xl68"/>
    <w:basedOn w:val="Normal"/>
    <w:rsid w:val="005874A7"/>
    <w:pPr>
      <w:pBdr>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69">
    <w:name w:val="xl69"/>
    <w:basedOn w:val="Normal"/>
    <w:rsid w:val="005874A7"/>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0">
    <w:name w:val="xl70"/>
    <w:basedOn w:val="Normal"/>
    <w:rsid w:val="005874A7"/>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textAlignment w:val="top"/>
    </w:pPr>
    <w:rPr>
      <w:sz w:val="16"/>
      <w:szCs w:val="16"/>
      <w:lang w:val="es-ES"/>
    </w:rPr>
  </w:style>
  <w:style w:type="paragraph" w:customStyle="1" w:styleId="xl71">
    <w:name w:val="xl71"/>
    <w:basedOn w:val="Normal"/>
    <w:rsid w:val="005874A7"/>
    <w:pPr>
      <w:pBdr>
        <w:left w:val="single" w:sz="4" w:space="0" w:color="auto"/>
        <w:right w:val="single" w:sz="4" w:space="0" w:color="auto"/>
      </w:pBdr>
      <w:shd w:val="clear" w:color="auto" w:fill="FFFFFF"/>
      <w:autoSpaceDE/>
      <w:autoSpaceDN/>
      <w:spacing w:before="100" w:beforeAutospacing="1" w:after="100" w:afterAutospacing="1"/>
      <w:ind w:left="0"/>
      <w:jc w:val="left"/>
      <w:textAlignment w:val="top"/>
    </w:pPr>
    <w:rPr>
      <w:sz w:val="16"/>
      <w:szCs w:val="16"/>
      <w:lang w:val="es-ES"/>
    </w:rPr>
  </w:style>
  <w:style w:type="paragraph" w:customStyle="1" w:styleId="xl72">
    <w:name w:val="xl72"/>
    <w:basedOn w:val="Normal"/>
    <w:rsid w:val="005874A7"/>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center"/>
      <w:textAlignment w:val="top"/>
    </w:pPr>
    <w:rPr>
      <w:sz w:val="16"/>
      <w:szCs w:val="16"/>
      <w:lang w:val="es-ES"/>
    </w:rPr>
  </w:style>
  <w:style w:type="paragraph" w:customStyle="1" w:styleId="xl73">
    <w:name w:val="xl73"/>
    <w:basedOn w:val="Normal"/>
    <w:rsid w:val="005874A7"/>
    <w:pPr>
      <w:pBdr>
        <w:left w:val="single" w:sz="4" w:space="0" w:color="auto"/>
        <w:right w:val="single" w:sz="4" w:space="0" w:color="auto"/>
      </w:pBdr>
      <w:shd w:val="clear" w:color="auto" w:fill="FFFFFF"/>
      <w:autoSpaceDE/>
      <w:autoSpaceDN/>
      <w:spacing w:before="100" w:beforeAutospacing="1" w:after="100" w:afterAutospacing="1"/>
      <w:ind w:left="0"/>
      <w:jc w:val="center"/>
      <w:textAlignment w:val="top"/>
    </w:pPr>
    <w:rPr>
      <w:sz w:val="16"/>
      <w:szCs w:val="16"/>
      <w:lang w:val="es-ES"/>
    </w:rPr>
  </w:style>
  <w:style w:type="paragraph" w:customStyle="1" w:styleId="xl75">
    <w:name w:val="xl75"/>
    <w:basedOn w:val="Normal"/>
    <w:rsid w:val="005874A7"/>
    <w:pPr>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76">
    <w:name w:val="xl76"/>
    <w:basedOn w:val="Normal"/>
    <w:rsid w:val="005874A7"/>
    <w:pPr>
      <w:pBdr>
        <w:top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7">
    <w:name w:val="xl77"/>
    <w:basedOn w:val="Normal"/>
    <w:rsid w:val="005874A7"/>
    <w:pPr>
      <w:pBdr>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8">
    <w:name w:val="xl78"/>
    <w:basedOn w:val="Normal"/>
    <w:rsid w:val="005874A7"/>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9">
    <w:name w:val="xl79"/>
    <w:basedOn w:val="Normal"/>
    <w:rsid w:val="005874A7"/>
    <w:pPr>
      <w:pBdr>
        <w:top w:val="single" w:sz="4" w:space="0" w:color="auto"/>
        <w:left w:val="single" w:sz="4" w:space="0" w:color="auto"/>
        <w:right w:val="single" w:sz="4" w:space="0" w:color="auto"/>
      </w:pBdr>
      <w:autoSpaceDE/>
      <w:autoSpaceDN/>
      <w:spacing w:before="100" w:beforeAutospacing="1" w:after="100" w:afterAutospacing="1"/>
      <w:ind w:left="0"/>
      <w:jc w:val="left"/>
    </w:pPr>
    <w:rPr>
      <w:sz w:val="16"/>
      <w:szCs w:val="16"/>
      <w:lang w:val="es-ES"/>
    </w:rPr>
  </w:style>
  <w:style w:type="paragraph" w:customStyle="1" w:styleId="xl80">
    <w:name w:val="xl80"/>
    <w:basedOn w:val="Normal"/>
    <w:rsid w:val="005874A7"/>
    <w:pPr>
      <w:pBdr>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1">
    <w:name w:val="xl81"/>
    <w:basedOn w:val="Normal"/>
    <w:rsid w:val="005874A7"/>
    <w:pPr>
      <w:pBdr>
        <w:left w:val="single" w:sz="4" w:space="0" w:color="auto"/>
        <w:bottom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2">
    <w:name w:val="xl82"/>
    <w:basedOn w:val="Normal"/>
    <w:rsid w:val="005874A7"/>
    <w:pPr>
      <w:pBdr>
        <w:left w:val="single" w:sz="4" w:space="0" w:color="auto"/>
        <w:right w:val="single" w:sz="4" w:space="0" w:color="auto"/>
      </w:pBdr>
      <w:shd w:val="clear" w:color="auto" w:fill="C0C0C0"/>
      <w:autoSpaceDE/>
      <w:autoSpaceDN/>
      <w:spacing w:before="100" w:beforeAutospacing="1" w:after="100" w:afterAutospacing="1"/>
      <w:ind w:left="0"/>
      <w:jc w:val="center"/>
      <w:textAlignment w:val="center"/>
    </w:pPr>
    <w:rPr>
      <w:b/>
      <w:bCs/>
      <w:sz w:val="16"/>
      <w:szCs w:val="16"/>
      <w:lang w:val="es-ES"/>
    </w:rPr>
  </w:style>
  <w:style w:type="paragraph" w:customStyle="1" w:styleId="xl83">
    <w:name w:val="xl83"/>
    <w:basedOn w:val="Normal"/>
    <w:rsid w:val="005874A7"/>
    <w:pPr>
      <w:pBdr>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4">
    <w:name w:val="xl84"/>
    <w:basedOn w:val="Normal"/>
    <w:rsid w:val="005874A7"/>
    <w:pPr>
      <w:pBdr>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5">
    <w:name w:val="xl85"/>
    <w:basedOn w:val="Normal"/>
    <w:rsid w:val="005874A7"/>
    <w:pPr>
      <w:pBdr>
        <w:top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86">
    <w:name w:val="xl86"/>
    <w:basedOn w:val="Normal"/>
    <w:rsid w:val="005874A7"/>
    <w:pPr>
      <w:pBdr>
        <w:top w:val="single" w:sz="4" w:space="0" w:color="auto"/>
        <w:left w:val="single" w:sz="4" w:space="0" w:color="auto"/>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87">
    <w:name w:val="xl87"/>
    <w:basedOn w:val="Normal"/>
    <w:rsid w:val="005874A7"/>
    <w:pPr>
      <w:pBdr>
        <w:top w:val="single" w:sz="4" w:space="0" w:color="auto"/>
        <w:left w:val="single" w:sz="4" w:space="0" w:color="auto"/>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88">
    <w:name w:val="xl88"/>
    <w:basedOn w:val="Normal"/>
    <w:rsid w:val="005874A7"/>
    <w:pPr>
      <w:pBdr>
        <w:top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89">
    <w:name w:val="xl89"/>
    <w:basedOn w:val="Normal"/>
    <w:rsid w:val="005874A7"/>
    <w:pPr>
      <w:pBdr>
        <w:top w:val="single" w:sz="4" w:space="0" w:color="auto"/>
        <w:left w:val="single" w:sz="4" w:space="0" w:color="auto"/>
        <w:bottom w:val="single" w:sz="4" w:space="0" w:color="auto"/>
      </w:pBdr>
      <w:autoSpaceDE/>
      <w:autoSpaceDN/>
      <w:spacing w:before="100" w:beforeAutospacing="1" w:after="100" w:afterAutospacing="1"/>
      <w:ind w:left="0"/>
      <w:jc w:val="left"/>
    </w:pPr>
    <w:rPr>
      <w:sz w:val="16"/>
      <w:szCs w:val="16"/>
      <w:lang w:val="es-ES"/>
    </w:rPr>
  </w:style>
  <w:style w:type="paragraph" w:customStyle="1" w:styleId="xl90">
    <w:name w:val="xl90"/>
    <w:basedOn w:val="Normal"/>
    <w:rsid w:val="005874A7"/>
    <w:pPr>
      <w:pBdr>
        <w:top w:val="single" w:sz="4" w:space="0" w:color="auto"/>
        <w:bottom w:val="single" w:sz="4" w:space="0" w:color="auto"/>
      </w:pBdr>
      <w:autoSpaceDE/>
      <w:autoSpaceDN/>
      <w:spacing w:before="100" w:beforeAutospacing="1" w:after="100" w:afterAutospacing="1"/>
      <w:ind w:left="0"/>
      <w:jc w:val="left"/>
    </w:pPr>
    <w:rPr>
      <w:sz w:val="16"/>
      <w:szCs w:val="16"/>
      <w:lang w:val="es-ES"/>
    </w:rPr>
  </w:style>
  <w:style w:type="paragraph" w:customStyle="1" w:styleId="xl91">
    <w:name w:val="xl91"/>
    <w:basedOn w:val="Normal"/>
    <w:rsid w:val="005874A7"/>
    <w:pPr>
      <w:pBdr>
        <w:top w:val="single" w:sz="4" w:space="0" w:color="auto"/>
        <w:bottom w:val="single" w:sz="4" w:space="0" w:color="auto"/>
      </w:pBdr>
      <w:autoSpaceDE/>
      <w:autoSpaceDN/>
      <w:spacing w:before="100" w:beforeAutospacing="1" w:after="100" w:afterAutospacing="1"/>
      <w:ind w:left="0"/>
      <w:jc w:val="center"/>
    </w:pPr>
    <w:rPr>
      <w:sz w:val="16"/>
      <w:szCs w:val="16"/>
      <w:lang w:val="es-ES"/>
    </w:rPr>
  </w:style>
  <w:style w:type="paragraph" w:customStyle="1" w:styleId="xl92">
    <w:name w:val="xl92"/>
    <w:basedOn w:val="Normal"/>
    <w:rsid w:val="005874A7"/>
    <w:pPr>
      <w:pBdr>
        <w:top w:val="single" w:sz="4" w:space="0" w:color="auto"/>
        <w:bottom w:val="single" w:sz="4" w:space="0" w:color="auto"/>
      </w:pBdr>
      <w:autoSpaceDE/>
      <w:autoSpaceDN/>
      <w:spacing w:before="100" w:beforeAutospacing="1" w:after="100" w:afterAutospacing="1"/>
      <w:ind w:left="0"/>
      <w:jc w:val="center"/>
    </w:pPr>
    <w:rPr>
      <w:sz w:val="16"/>
      <w:szCs w:val="16"/>
      <w:lang w:val="es-ES"/>
    </w:rPr>
  </w:style>
  <w:style w:type="paragraph" w:customStyle="1" w:styleId="xl93">
    <w:name w:val="xl93"/>
    <w:basedOn w:val="Normal"/>
    <w:rsid w:val="005874A7"/>
    <w:pPr>
      <w:pBdr>
        <w:top w:val="single" w:sz="4" w:space="0" w:color="auto"/>
        <w:bottom w:val="single" w:sz="4" w:space="0" w:color="auto"/>
        <w:right w:val="single" w:sz="4" w:space="0" w:color="auto"/>
      </w:pBdr>
      <w:autoSpaceDE/>
      <w:autoSpaceDN/>
      <w:spacing w:before="100" w:beforeAutospacing="1" w:after="100" w:afterAutospacing="1"/>
      <w:ind w:left="0"/>
      <w:jc w:val="center"/>
    </w:pPr>
    <w:rPr>
      <w:sz w:val="16"/>
      <w:szCs w:val="16"/>
      <w:lang w:val="es-ES"/>
    </w:rPr>
  </w:style>
  <w:style w:type="paragraph" w:customStyle="1" w:styleId="xl94">
    <w:name w:val="xl94"/>
    <w:basedOn w:val="Normal"/>
    <w:rsid w:val="005874A7"/>
    <w:pPr>
      <w:pBdr>
        <w:top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95">
    <w:name w:val="xl95"/>
    <w:basedOn w:val="Normal"/>
    <w:rsid w:val="005874A7"/>
    <w:pPr>
      <w:shd w:val="clear" w:color="auto" w:fill="FFFFFF"/>
      <w:autoSpaceDE/>
      <w:autoSpaceDN/>
      <w:spacing w:before="100" w:beforeAutospacing="1" w:after="100" w:afterAutospacing="1"/>
      <w:ind w:left="0"/>
      <w:jc w:val="center"/>
    </w:pPr>
    <w:rPr>
      <w:sz w:val="16"/>
      <w:szCs w:val="16"/>
      <w:lang w:val="es-ES"/>
    </w:rPr>
  </w:style>
  <w:style w:type="paragraph" w:customStyle="1" w:styleId="xl96">
    <w:name w:val="xl96"/>
    <w:basedOn w:val="Normal"/>
    <w:rsid w:val="005874A7"/>
    <w:pPr>
      <w:pBdr>
        <w:left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97">
    <w:name w:val="xl97"/>
    <w:basedOn w:val="Normal"/>
    <w:rsid w:val="005874A7"/>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98">
    <w:name w:val="xl98"/>
    <w:basedOn w:val="Normal"/>
    <w:rsid w:val="005874A7"/>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99">
    <w:name w:val="xl99"/>
    <w:basedOn w:val="Normal"/>
    <w:rsid w:val="005874A7"/>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center"/>
      <w:textAlignment w:val="center"/>
    </w:pPr>
    <w:rPr>
      <w:sz w:val="16"/>
      <w:szCs w:val="16"/>
      <w:lang w:val="es-ES"/>
    </w:rPr>
  </w:style>
  <w:style w:type="paragraph" w:customStyle="1" w:styleId="xl100">
    <w:name w:val="xl100"/>
    <w:basedOn w:val="Normal"/>
    <w:rsid w:val="005874A7"/>
    <w:pPr>
      <w:pBdr>
        <w:left w:val="single" w:sz="4" w:space="0" w:color="auto"/>
        <w:right w:val="single" w:sz="4" w:space="0" w:color="auto"/>
      </w:pBdr>
      <w:shd w:val="clear" w:color="auto" w:fill="FFFFFF"/>
      <w:autoSpaceDE/>
      <w:autoSpaceDN/>
      <w:spacing w:before="100" w:beforeAutospacing="1" w:after="100" w:afterAutospacing="1"/>
      <w:ind w:left="0"/>
      <w:jc w:val="center"/>
      <w:textAlignment w:val="center"/>
    </w:pPr>
    <w:rPr>
      <w:sz w:val="16"/>
      <w:szCs w:val="16"/>
      <w:lang w:val="es-ES"/>
    </w:rPr>
  </w:style>
  <w:style w:type="paragraph" w:customStyle="1" w:styleId="xl101">
    <w:name w:val="xl101"/>
    <w:basedOn w:val="Normal"/>
    <w:rsid w:val="005874A7"/>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textAlignment w:val="center"/>
    </w:pPr>
    <w:rPr>
      <w:sz w:val="16"/>
      <w:szCs w:val="16"/>
      <w:lang w:val="es-ES"/>
    </w:rPr>
  </w:style>
  <w:style w:type="paragraph" w:customStyle="1" w:styleId="xl102">
    <w:name w:val="xl102"/>
    <w:basedOn w:val="Normal"/>
    <w:rsid w:val="005874A7"/>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103">
    <w:name w:val="xl103"/>
    <w:basedOn w:val="Normal"/>
    <w:rsid w:val="005874A7"/>
    <w:pPr>
      <w:pBdr>
        <w:left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104">
    <w:name w:val="xl104"/>
    <w:basedOn w:val="Normal"/>
    <w:rsid w:val="005874A7"/>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105">
    <w:name w:val="xl105"/>
    <w:basedOn w:val="Normal"/>
    <w:rsid w:val="005874A7"/>
    <w:pPr>
      <w:pBdr>
        <w:left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106">
    <w:name w:val="xl106"/>
    <w:basedOn w:val="Normal"/>
    <w:rsid w:val="005874A7"/>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107">
    <w:name w:val="xl107"/>
    <w:basedOn w:val="Normal"/>
    <w:rsid w:val="005874A7"/>
    <w:pPr>
      <w:shd w:val="clear" w:color="auto" w:fill="FFFFFF"/>
      <w:autoSpaceDE/>
      <w:autoSpaceDN/>
      <w:spacing w:before="100" w:beforeAutospacing="1" w:after="100" w:afterAutospacing="1"/>
      <w:ind w:left="0"/>
      <w:jc w:val="center"/>
    </w:pPr>
    <w:rPr>
      <w:sz w:val="16"/>
      <w:szCs w:val="16"/>
      <w:lang w:val="es-ES"/>
    </w:rPr>
  </w:style>
  <w:style w:type="paragraph" w:customStyle="1" w:styleId="xl108">
    <w:name w:val="xl108"/>
    <w:basedOn w:val="Normal"/>
    <w:rsid w:val="005874A7"/>
    <w:pPr>
      <w:pBdr>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character" w:customStyle="1" w:styleId="EmailStyle148">
    <w:name w:val="EmailStyle148"/>
    <w:semiHidden/>
    <w:rsid w:val="005874A7"/>
    <w:rPr>
      <w:rFonts w:ascii="Arial" w:hAnsi="Arial" w:cs="Arial"/>
      <w:color w:val="auto"/>
      <w:sz w:val="20"/>
      <w:szCs w:val="20"/>
    </w:rPr>
  </w:style>
  <w:style w:type="character" w:customStyle="1" w:styleId="FraccinCar">
    <w:name w:val="Fracción Car"/>
    <w:link w:val="Fraccin"/>
    <w:locked/>
    <w:rsid w:val="005874A7"/>
    <w:rPr>
      <w:rFonts w:ascii="Arial" w:eastAsia="Times New Roman" w:hAnsi="Arial" w:cs="Times New Roman"/>
      <w:sz w:val="24"/>
      <w:szCs w:val="24"/>
      <w:lang w:eastAsia="es-ES"/>
    </w:rPr>
  </w:style>
  <w:style w:type="paragraph" w:customStyle="1" w:styleId="Prrafodelista1">
    <w:name w:val="Párrafo de lista1"/>
    <w:basedOn w:val="Normal"/>
    <w:qFormat/>
    <w:rsid w:val="005874A7"/>
    <w:pPr>
      <w:autoSpaceDE/>
      <w:autoSpaceDN/>
      <w:ind w:left="720"/>
      <w:contextualSpacing/>
      <w:jc w:val="left"/>
    </w:pPr>
    <w:rPr>
      <w:rFonts w:ascii="Times New Roman" w:hAnsi="Times New Roman" w:cs="Times New Roman"/>
      <w:sz w:val="24"/>
      <w:szCs w:val="24"/>
      <w:lang w:val="es-ES"/>
    </w:rPr>
  </w:style>
  <w:style w:type="paragraph" w:customStyle="1" w:styleId="font5">
    <w:name w:val="font5"/>
    <w:basedOn w:val="Normal"/>
    <w:rsid w:val="005874A7"/>
    <w:pPr>
      <w:autoSpaceDE/>
      <w:autoSpaceDN/>
      <w:spacing w:before="100" w:beforeAutospacing="1" w:after="100" w:afterAutospacing="1"/>
      <w:ind w:left="0"/>
      <w:jc w:val="left"/>
    </w:pPr>
    <w:rPr>
      <w:rFonts w:ascii="Tahoma" w:hAnsi="Tahoma" w:cs="Tahoma"/>
      <w:color w:val="000000"/>
      <w:sz w:val="16"/>
      <w:szCs w:val="16"/>
      <w:lang w:val="es-ES"/>
    </w:rPr>
  </w:style>
  <w:style w:type="paragraph" w:customStyle="1" w:styleId="font6">
    <w:name w:val="font6"/>
    <w:basedOn w:val="Normal"/>
    <w:rsid w:val="005874A7"/>
    <w:pPr>
      <w:autoSpaceDE/>
      <w:autoSpaceDN/>
      <w:spacing w:before="100" w:beforeAutospacing="1" w:after="100" w:afterAutospacing="1"/>
      <w:ind w:left="0"/>
      <w:jc w:val="left"/>
    </w:pPr>
    <w:rPr>
      <w:rFonts w:ascii="Tahoma" w:hAnsi="Tahoma" w:cs="Tahoma"/>
      <w:b/>
      <w:bCs/>
      <w:color w:val="000000"/>
      <w:sz w:val="16"/>
      <w:szCs w:val="16"/>
      <w:lang w:val="es-ES"/>
    </w:rPr>
  </w:style>
  <w:style w:type="paragraph" w:customStyle="1" w:styleId="Textoindependiente4">
    <w:name w:val="Texto independiente 4"/>
    <w:basedOn w:val="Sangradetextonormal"/>
    <w:rsid w:val="005874A7"/>
    <w:pPr>
      <w:autoSpaceDE/>
      <w:autoSpaceDN/>
      <w:spacing w:after="120"/>
      <w:ind w:left="283"/>
      <w:jc w:val="left"/>
    </w:pPr>
    <w:rPr>
      <w:rFonts w:ascii="Courier 12cpi" w:hAnsi="Courier 12cpi" w:cs="Times New Roman"/>
      <w:sz w:val="20"/>
      <w:szCs w:val="20"/>
      <w:lang w:val="es-ES_tradnl"/>
    </w:rPr>
  </w:style>
  <w:style w:type="paragraph" w:customStyle="1" w:styleId="descripcin">
    <w:name w:val="descripción"/>
    <w:basedOn w:val="Normal"/>
    <w:rsid w:val="005874A7"/>
    <w:pPr>
      <w:numPr>
        <w:numId w:val="5"/>
      </w:numPr>
      <w:autoSpaceDE/>
      <w:autoSpaceDN/>
      <w:jc w:val="left"/>
    </w:pPr>
    <w:rPr>
      <w:rFonts w:ascii="Humanst521 BT" w:hAnsi="Humanst521 BT" w:cs="Times New Roman"/>
      <w:sz w:val="20"/>
      <w:szCs w:val="20"/>
      <w:lang w:val="es-ES"/>
    </w:rPr>
  </w:style>
  <w:style w:type="paragraph" w:customStyle="1" w:styleId="descripcion">
    <w:name w:val="descripcion"/>
    <w:basedOn w:val="Normal"/>
    <w:rsid w:val="005874A7"/>
    <w:pPr>
      <w:numPr>
        <w:numId w:val="6"/>
      </w:numPr>
      <w:autoSpaceDE/>
      <w:autoSpaceDN/>
      <w:jc w:val="left"/>
    </w:pPr>
    <w:rPr>
      <w:rFonts w:ascii="Humanst521 BT" w:hAnsi="Humanst521 BT" w:cs="Times New Roman"/>
      <w:sz w:val="20"/>
      <w:szCs w:val="20"/>
      <w:lang w:val="es-ES"/>
    </w:rPr>
  </w:style>
  <w:style w:type="paragraph" w:customStyle="1" w:styleId="TEXT">
    <w:name w:val="TEXT"/>
    <w:basedOn w:val="Normal"/>
    <w:rsid w:val="005874A7"/>
    <w:pPr>
      <w:autoSpaceDE/>
      <w:autoSpaceDN/>
      <w:spacing w:before="120" w:after="120"/>
      <w:ind w:left="0"/>
    </w:pPr>
    <w:rPr>
      <w:rFonts w:cs="Times New Roman"/>
      <w:sz w:val="24"/>
      <w:szCs w:val="20"/>
    </w:rPr>
  </w:style>
  <w:style w:type="paragraph" w:customStyle="1" w:styleId="bodychecktext">
    <w:name w:val="body check text"/>
    <w:basedOn w:val="Textoindependiente"/>
    <w:rsid w:val="005874A7"/>
    <w:pPr>
      <w:widowControl/>
      <w:tabs>
        <w:tab w:val="clear" w:pos="-720"/>
      </w:tabs>
      <w:suppressAutoHyphens w:val="0"/>
      <w:autoSpaceDE/>
      <w:autoSpaceDN/>
      <w:spacing w:after="120"/>
      <w:ind w:left="0"/>
      <w:jc w:val="left"/>
    </w:pPr>
    <w:rPr>
      <w:rFonts w:ascii="Times New Roman" w:hAnsi="Times New Roman" w:cs="Times New Roman"/>
      <w:sz w:val="24"/>
      <w:szCs w:val="20"/>
      <w:lang w:val="en-US"/>
    </w:rPr>
  </w:style>
  <w:style w:type="paragraph" w:customStyle="1" w:styleId="ABULLET">
    <w:name w:val="A BULLET"/>
    <w:basedOn w:val="Normal"/>
    <w:rsid w:val="005874A7"/>
    <w:pPr>
      <w:keepNext/>
      <w:numPr>
        <w:numId w:val="7"/>
      </w:numPr>
      <w:autoSpaceDE/>
      <w:autoSpaceDN/>
      <w:spacing w:before="120"/>
    </w:pPr>
    <w:rPr>
      <w:rFonts w:ascii="Book Antiqua" w:hAnsi="Book Antiqua" w:cs="Times New Roman"/>
      <w:szCs w:val="20"/>
      <w:lang w:val="es-ES_tradnl"/>
    </w:rPr>
  </w:style>
  <w:style w:type="paragraph" w:customStyle="1" w:styleId="TDC10">
    <w:name w:val="TDC1"/>
    <w:basedOn w:val="Normal"/>
    <w:rsid w:val="005874A7"/>
    <w:pPr>
      <w:autoSpaceDE/>
      <w:autoSpaceDN/>
      <w:spacing w:line="360" w:lineRule="auto"/>
      <w:ind w:left="0"/>
      <w:jc w:val="center"/>
    </w:pPr>
    <w:rPr>
      <w:rFonts w:cs="Times New Roman"/>
      <w:b/>
      <w:caps/>
      <w:sz w:val="24"/>
      <w:szCs w:val="20"/>
      <w:lang w:val="es-ES"/>
    </w:rPr>
  </w:style>
  <w:style w:type="paragraph" w:customStyle="1" w:styleId="TDC20">
    <w:name w:val="TDC2"/>
    <w:basedOn w:val="Piedepgina"/>
    <w:rsid w:val="005874A7"/>
    <w:pPr>
      <w:widowControl/>
      <w:tabs>
        <w:tab w:val="clear" w:pos="4820"/>
      </w:tabs>
      <w:autoSpaceDE/>
      <w:autoSpaceDN/>
      <w:spacing w:line="360" w:lineRule="auto"/>
      <w:ind w:left="0"/>
    </w:pPr>
    <w:rPr>
      <w:rFonts w:cs="Times New Roman"/>
      <w:bCs w:val="0"/>
      <w:i/>
      <w:sz w:val="24"/>
      <w:szCs w:val="20"/>
      <w:lang w:val="es-ES"/>
    </w:rPr>
  </w:style>
  <w:style w:type="paragraph" w:customStyle="1" w:styleId="TITULO">
    <w:name w:val="TITULO"/>
    <w:basedOn w:val="Textoindependiente"/>
    <w:rsid w:val="005874A7"/>
    <w:pPr>
      <w:widowControl/>
      <w:shd w:val="clear" w:color="auto" w:fill="FFFFFF"/>
      <w:tabs>
        <w:tab w:val="clear" w:pos="-720"/>
        <w:tab w:val="left" w:pos="284"/>
      </w:tabs>
      <w:suppressAutoHyphens w:val="0"/>
      <w:autoSpaceDE/>
      <w:autoSpaceDN/>
      <w:ind w:left="0"/>
      <w:jc w:val="center"/>
    </w:pPr>
    <w:rPr>
      <w:rFonts w:cs="Times New Roman"/>
      <w:b/>
      <w:i/>
      <w:sz w:val="28"/>
      <w:szCs w:val="20"/>
      <w:lang w:val="es-ES_tradnl"/>
    </w:rPr>
  </w:style>
  <w:style w:type="paragraph" w:customStyle="1" w:styleId="SUBTITULO">
    <w:name w:val="SUBTITULO"/>
    <w:basedOn w:val="Textoindependiente"/>
    <w:rsid w:val="005874A7"/>
    <w:pPr>
      <w:widowControl/>
      <w:shd w:val="clear" w:color="auto" w:fill="FFFFFF"/>
      <w:tabs>
        <w:tab w:val="clear" w:pos="-720"/>
        <w:tab w:val="left" w:pos="284"/>
      </w:tabs>
      <w:suppressAutoHyphens w:val="0"/>
      <w:autoSpaceDE/>
      <w:autoSpaceDN/>
      <w:ind w:left="0"/>
    </w:pPr>
    <w:rPr>
      <w:rFonts w:cs="Times New Roman"/>
      <w:b/>
      <w:i/>
      <w:caps/>
      <w:sz w:val="24"/>
      <w:szCs w:val="20"/>
      <w:lang w:val="es-ES_tradnl"/>
    </w:rPr>
  </w:style>
  <w:style w:type="paragraph" w:customStyle="1" w:styleId="NormalTexto1">
    <w:name w:val="Normal.Texto1"/>
    <w:rsid w:val="005874A7"/>
    <w:pPr>
      <w:spacing w:after="0" w:line="240" w:lineRule="auto"/>
    </w:pPr>
    <w:rPr>
      <w:rFonts w:ascii="Arial" w:eastAsia="Times New Roman" w:hAnsi="Arial" w:cs="Times New Roman"/>
      <w:sz w:val="24"/>
      <w:szCs w:val="20"/>
      <w:lang w:eastAsia="es-ES"/>
    </w:rPr>
  </w:style>
  <w:style w:type="paragraph" w:customStyle="1" w:styleId="H6">
    <w:name w:val="H6"/>
    <w:basedOn w:val="Normal"/>
    <w:next w:val="Normal"/>
    <w:rsid w:val="005874A7"/>
    <w:pPr>
      <w:keepNext/>
      <w:autoSpaceDE/>
      <w:autoSpaceDN/>
      <w:spacing w:before="100" w:after="100"/>
      <w:ind w:left="0"/>
      <w:jc w:val="left"/>
      <w:outlineLvl w:val="6"/>
    </w:pPr>
    <w:rPr>
      <w:rFonts w:ascii="Times New Roman" w:hAnsi="Times New Roman" w:cs="Times New Roman"/>
      <w:b/>
      <w:sz w:val="16"/>
      <w:szCs w:val="20"/>
      <w:lang w:val="es-ES"/>
    </w:rPr>
  </w:style>
  <w:style w:type="paragraph" w:customStyle="1" w:styleId="Textoindependiente31">
    <w:name w:val="Texto independiente 31"/>
    <w:basedOn w:val="Normal"/>
    <w:rsid w:val="005874A7"/>
    <w:pPr>
      <w:autoSpaceDE/>
      <w:autoSpaceDN/>
      <w:ind w:left="0"/>
    </w:pPr>
    <w:rPr>
      <w:rFonts w:cs="Times New Roman"/>
      <w:sz w:val="24"/>
      <w:szCs w:val="20"/>
      <w:lang w:val="es-ES"/>
    </w:rPr>
  </w:style>
  <w:style w:type="paragraph" w:customStyle="1" w:styleId="Blockquote">
    <w:name w:val="Blockquote"/>
    <w:basedOn w:val="Normal"/>
    <w:rsid w:val="005874A7"/>
    <w:pPr>
      <w:autoSpaceDE/>
      <w:autoSpaceDN/>
      <w:spacing w:before="100" w:after="100"/>
      <w:ind w:left="360" w:right="360"/>
      <w:jc w:val="left"/>
    </w:pPr>
    <w:rPr>
      <w:rFonts w:ascii="Times New Roman" w:hAnsi="Times New Roman" w:cs="Times New Roman"/>
      <w:sz w:val="24"/>
      <w:szCs w:val="20"/>
      <w:lang w:val="es-ES"/>
    </w:rPr>
  </w:style>
  <w:style w:type="paragraph" w:customStyle="1" w:styleId="ACUERDO">
    <w:name w:val="ACUERDO"/>
    <w:basedOn w:val="Normal"/>
    <w:rsid w:val="005874A7"/>
    <w:pPr>
      <w:widowControl w:val="0"/>
      <w:autoSpaceDE/>
      <w:autoSpaceDN/>
      <w:ind w:left="0"/>
    </w:pPr>
    <w:rPr>
      <w:rFonts w:cs="Times New Roman"/>
      <w:b/>
      <w:sz w:val="28"/>
      <w:szCs w:val="20"/>
      <w:lang w:val="en-US"/>
    </w:rPr>
  </w:style>
  <w:style w:type="paragraph" w:customStyle="1" w:styleId="ANOTACION">
    <w:name w:val="ANOTACION"/>
    <w:basedOn w:val="Normal"/>
    <w:link w:val="ANOTACIONCar"/>
    <w:uiPriority w:val="99"/>
    <w:rsid w:val="005874A7"/>
    <w:pPr>
      <w:spacing w:after="101" w:line="216" w:lineRule="atLeast"/>
      <w:ind w:left="0"/>
      <w:jc w:val="center"/>
    </w:pPr>
    <w:rPr>
      <w:rFonts w:cs="Times New Roman"/>
      <w:b/>
      <w:bCs/>
      <w:sz w:val="18"/>
      <w:szCs w:val="18"/>
      <w:lang w:val="es-ES_tradnl"/>
    </w:rPr>
  </w:style>
  <w:style w:type="paragraph" w:customStyle="1" w:styleId="textocar0">
    <w:name w:val="textocar"/>
    <w:basedOn w:val="Normal"/>
    <w:rsid w:val="005874A7"/>
    <w:pPr>
      <w:autoSpaceDE/>
      <w:autoSpaceDN/>
      <w:spacing w:after="101" w:line="216" w:lineRule="atLeast"/>
      <w:ind w:left="0" w:firstLine="288"/>
    </w:pPr>
    <w:rPr>
      <w:sz w:val="18"/>
      <w:szCs w:val="18"/>
      <w:lang w:eastAsia="es-MX"/>
    </w:rPr>
  </w:style>
  <w:style w:type="paragraph" w:customStyle="1" w:styleId="Titulo1">
    <w:name w:val="Titulo 1"/>
    <w:basedOn w:val="Normal"/>
    <w:link w:val="Titulo1Car"/>
    <w:rsid w:val="005874A7"/>
    <w:pPr>
      <w:autoSpaceDE/>
      <w:autoSpaceDN/>
      <w:ind w:left="0"/>
    </w:pPr>
    <w:rPr>
      <w:rFonts w:ascii="Times New Roman" w:hAnsi="Times New Roman" w:cs="Times New Roman"/>
      <w:b/>
      <w:i/>
      <w:caps/>
      <w:sz w:val="24"/>
      <w:szCs w:val="24"/>
    </w:rPr>
  </w:style>
  <w:style w:type="paragraph" w:customStyle="1" w:styleId="Titulo2">
    <w:name w:val="Titulo 2"/>
    <w:basedOn w:val="Normal"/>
    <w:rsid w:val="005874A7"/>
    <w:pPr>
      <w:autoSpaceDE/>
      <w:autoSpaceDN/>
      <w:ind w:left="0"/>
    </w:pPr>
    <w:rPr>
      <w:rFonts w:ascii="Times New Roman" w:hAnsi="Times New Roman" w:cs="Times New Roman"/>
      <w:b/>
      <w:i/>
      <w:sz w:val="24"/>
      <w:szCs w:val="24"/>
    </w:rPr>
  </w:style>
  <w:style w:type="character" w:customStyle="1" w:styleId="EmailStyle185">
    <w:name w:val="EmailStyle185"/>
    <w:semiHidden/>
    <w:rsid w:val="005874A7"/>
    <w:rPr>
      <w:rFonts w:ascii="Arial" w:hAnsi="Arial" w:cs="Arial"/>
      <w:color w:val="000080"/>
      <w:sz w:val="20"/>
      <w:szCs w:val="20"/>
    </w:rPr>
  </w:style>
  <w:style w:type="paragraph" w:customStyle="1" w:styleId="arial">
    <w:name w:val="arial"/>
    <w:basedOn w:val="Normal"/>
    <w:rsid w:val="005874A7"/>
    <w:pPr>
      <w:autoSpaceDE/>
      <w:autoSpaceDN/>
      <w:ind w:left="0"/>
    </w:pPr>
    <w:rPr>
      <w:rFonts w:cs="Times New Roman"/>
      <w:szCs w:val="20"/>
      <w:lang w:val="es-ES_tradnl"/>
    </w:rPr>
  </w:style>
  <w:style w:type="paragraph" w:customStyle="1" w:styleId="BodyText31">
    <w:name w:val="Body Text 31"/>
    <w:basedOn w:val="Normal"/>
    <w:rsid w:val="005874A7"/>
    <w:pPr>
      <w:autoSpaceDE/>
      <w:autoSpaceDN/>
      <w:ind w:left="0"/>
    </w:pPr>
    <w:rPr>
      <w:rFonts w:cs="Times New Roman"/>
      <w:sz w:val="24"/>
      <w:szCs w:val="20"/>
      <w:lang w:val="es-ES"/>
    </w:rPr>
  </w:style>
  <w:style w:type="paragraph" w:customStyle="1" w:styleId="H4">
    <w:name w:val="H4"/>
    <w:basedOn w:val="Normal"/>
    <w:next w:val="Normal"/>
    <w:rsid w:val="005874A7"/>
    <w:pPr>
      <w:keepNext/>
      <w:overflowPunct w:val="0"/>
      <w:adjustRightInd w:val="0"/>
      <w:spacing w:before="100" w:after="100"/>
      <w:ind w:left="0"/>
      <w:jc w:val="left"/>
      <w:textAlignment w:val="baseline"/>
    </w:pPr>
    <w:rPr>
      <w:rFonts w:ascii="Times New Roman" w:hAnsi="Times New Roman" w:cs="Times New Roman"/>
      <w:b/>
      <w:sz w:val="24"/>
      <w:szCs w:val="20"/>
      <w:lang w:eastAsia="es-MX"/>
    </w:rPr>
  </w:style>
  <w:style w:type="paragraph" w:customStyle="1" w:styleId="Textodeglobo1">
    <w:name w:val="Texto de globo1"/>
    <w:basedOn w:val="Normal"/>
    <w:rsid w:val="005874A7"/>
    <w:pPr>
      <w:overflowPunct w:val="0"/>
      <w:adjustRightInd w:val="0"/>
      <w:ind w:left="0"/>
      <w:jc w:val="left"/>
      <w:textAlignment w:val="baseline"/>
    </w:pPr>
    <w:rPr>
      <w:rFonts w:ascii="Tahoma" w:hAnsi="Tahoma" w:cs="Times New Roman"/>
      <w:sz w:val="16"/>
      <w:szCs w:val="20"/>
      <w:lang w:val="es-ES" w:eastAsia="es-MX"/>
    </w:rPr>
  </w:style>
  <w:style w:type="paragraph" w:customStyle="1" w:styleId="CABEZA">
    <w:name w:val="CABEZA"/>
    <w:basedOn w:val="Ttulo1"/>
    <w:rsid w:val="005874A7"/>
    <w:pPr>
      <w:keepNext w:val="0"/>
      <w:overflowPunct w:val="0"/>
      <w:adjustRightInd w:val="0"/>
      <w:spacing w:line="216" w:lineRule="atLeast"/>
      <w:ind w:left="0"/>
      <w:jc w:val="center"/>
      <w:textAlignment w:val="baseline"/>
      <w:outlineLvl w:val="9"/>
    </w:pPr>
    <w:rPr>
      <w:rFonts w:ascii="CG Palacio (WN)" w:hAnsi="CG Palacio (WN)" w:cs="Times New Roman"/>
      <w:bCs w:val="0"/>
      <w:sz w:val="28"/>
      <w:szCs w:val="20"/>
      <w:lang w:val="es-ES_tradnl" w:eastAsia="es-MX"/>
    </w:rPr>
  </w:style>
  <w:style w:type="paragraph" w:customStyle="1" w:styleId="DefaultText2">
    <w:name w:val="Default Text:2"/>
    <w:basedOn w:val="Normal"/>
    <w:rsid w:val="005874A7"/>
    <w:pPr>
      <w:overflowPunct w:val="0"/>
      <w:adjustRightInd w:val="0"/>
      <w:ind w:left="0"/>
      <w:jc w:val="left"/>
      <w:textAlignment w:val="baseline"/>
    </w:pPr>
    <w:rPr>
      <w:rFonts w:cs="Times New Roman"/>
      <w:sz w:val="24"/>
      <w:szCs w:val="20"/>
      <w:lang w:eastAsia="es-MX"/>
    </w:rPr>
  </w:style>
  <w:style w:type="paragraph" w:customStyle="1" w:styleId="EstiloTtulo3ArialSinNegrita">
    <w:name w:val="Estilo Título 3 + Arial Sin Negrita"/>
    <w:basedOn w:val="Ttulo3"/>
    <w:rsid w:val="005874A7"/>
    <w:pPr>
      <w:widowControl/>
      <w:tabs>
        <w:tab w:val="clear" w:pos="1418"/>
        <w:tab w:val="clear" w:pos="5954"/>
      </w:tabs>
      <w:overflowPunct w:val="0"/>
      <w:adjustRightInd w:val="0"/>
      <w:ind w:left="170"/>
      <w:jc w:val="left"/>
      <w:textAlignment w:val="baseline"/>
    </w:pPr>
    <w:rPr>
      <w:rFonts w:cs="Times New Roman"/>
      <w:b w:val="0"/>
      <w:bCs w:val="0"/>
      <w:sz w:val="20"/>
      <w:szCs w:val="20"/>
      <w:u w:val="none"/>
      <w:lang w:val="es-ES" w:eastAsia="es-MX"/>
    </w:rPr>
  </w:style>
  <w:style w:type="paragraph" w:customStyle="1" w:styleId="Ttulo2Arial">
    <w:name w:val="Título 2 + Arial"/>
    <w:aliases w:val="12 pt,Espacio ajustado en 14 pt,11 pt,Negro,Izquierda,Antes:  5 pto,Después:  5 pto,Es...,Título 1 + Arial,Antes:  12 pto"/>
    <w:basedOn w:val="Normal"/>
    <w:rsid w:val="005874A7"/>
    <w:pPr>
      <w:autoSpaceDE/>
      <w:autoSpaceDN/>
      <w:spacing w:before="240"/>
      <w:ind w:left="0"/>
      <w:jc w:val="left"/>
    </w:pPr>
    <w:rPr>
      <w:b/>
      <w:sz w:val="24"/>
      <w:szCs w:val="24"/>
      <w:lang w:val="es-ES" w:eastAsia="es-MX"/>
    </w:rPr>
  </w:style>
  <w:style w:type="paragraph" w:customStyle="1" w:styleId="NormalArial">
    <w:name w:val="Normal + Arial"/>
    <w:aliases w:val="Justificado,Después:  12 pto + Izquierda:  1.27 cm,Primera lí..."/>
    <w:basedOn w:val="Normal"/>
    <w:rsid w:val="005874A7"/>
    <w:pPr>
      <w:autoSpaceDE/>
      <w:autoSpaceDN/>
      <w:spacing w:after="120"/>
      <w:ind w:left="0" w:right="43"/>
    </w:pPr>
    <w:rPr>
      <w:rFonts w:cs="Times New Roman"/>
      <w:sz w:val="24"/>
      <w:szCs w:val="20"/>
      <w:lang w:eastAsia="es-MX"/>
    </w:rPr>
  </w:style>
  <w:style w:type="paragraph" w:customStyle="1" w:styleId="Bullet">
    <w:name w:val="Bullet"/>
    <w:basedOn w:val="Normal"/>
    <w:rsid w:val="005874A7"/>
    <w:pPr>
      <w:tabs>
        <w:tab w:val="num" w:pos="360"/>
      </w:tabs>
      <w:autoSpaceDE/>
      <w:autoSpaceDN/>
      <w:ind w:left="360" w:hanging="360"/>
    </w:pPr>
    <w:rPr>
      <w:rFonts w:cs="Times New Roman"/>
      <w:sz w:val="24"/>
      <w:szCs w:val="20"/>
      <w:lang w:val="es-ES_tradnl" w:eastAsia="en-US"/>
    </w:rPr>
  </w:style>
  <w:style w:type="paragraph" w:styleId="Listaconvietas4">
    <w:name w:val="List Bullet 4"/>
    <w:basedOn w:val="Normal"/>
    <w:rsid w:val="005874A7"/>
    <w:pPr>
      <w:numPr>
        <w:numId w:val="8"/>
      </w:numPr>
      <w:autoSpaceDE/>
      <w:autoSpaceDN/>
      <w:jc w:val="left"/>
    </w:pPr>
    <w:rPr>
      <w:rFonts w:ascii="Times New Roman" w:hAnsi="Times New Roman" w:cs="Times New Roman"/>
      <w:sz w:val="20"/>
      <w:szCs w:val="20"/>
      <w:lang w:eastAsia="es-MX"/>
    </w:rPr>
  </w:style>
  <w:style w:type="paragraph" w:styleId="Listaconnmeros3">
    <w:name w:val="List Number 3"/>
    <w:basedOn w:val="Normal"/>
    <w:rsid w:val="005874A7"/>
    <w:pPr>
      <w:numPr>
        <w:numId w:val="9"/>
      </w:numPr>
      <w:autoSpaceDE/>
      <w:autoSpaceDN/>
      <w:jc w:val="left"/>
    </w:pPr>
    <w:rPr>
      <w:rFonts w:ascii="Times New Roman" w:hAnsi="Times New Roman" w:cs="Times New Roman"/>
      <w:sz w:val="20"/>
      <w:szCs w:val="20"/>
      <w:lang w:eastAsia="es-MX"/>
    </w:rPr>
  </w:style>
  <w:style w:type="paragraph" w:styleId="Listaconnmeros4">
    <w:name w:val="List Number 4"/>
    <w:basedOn w:val="Normal"/>
    <w:rsid w:val="005874A7"/>
    <w:pPr>
      <w:autoSpaceDE/>
      <w:autoSpaceDN/>
      <w:ind w:left="0"/>
      <w:jc w:val="left"/>
    </w:pPr>
    <w:rPr>
      <w:rFonts w:ascii="Times New Roman" w:hAnsi="Times New Roman" w:cs="Times New Roman"/>
      <w:sz w:val="20"/>
      <w:szCs w:val="20"/>
      <w:lang w:eastAsia="es-MX"/>
    </w:rPr>
  </w:style>
  <w:style w:type="paragraph" w:customStyle="1" w:styleId="Estndar">
    <w:name w:val="Estándar"/>
    <w:basedOn w:val="Normal"/>
    <w:rsid w:val="005874A7"/>
    <w:pPr>
      <w:widowControl w:val="0"/>
      <w:autoSpaceDE/>
      <w:autoSpaceDN/>
      <w:ind w:left="0"/>
      <w:jc w:val="left"/>
    </w:pPr>
    <w:rPr>
      <w:rFonts w:ascii="Times New Roman" w:hAnsi="Times New Roman" w:cs="Times New Roman"/>
      <w:sz w:val="24"/>
      <w:szCs w:val="20"/>
    </w:rPr>
  </w:style>
  <w:style w:type="paragraph" w:customStyle="1" w:styleId="BodyText24">
    <w:name w:val="Body Text 24"/>
    <w:basedOn w:val="Normal"/>
    <w:rsid w:val="005874A7"/>
    <w:pPr>
      <w:widowControl w:val="0"/>
      <w:autoSpaceDE/>
      <w:autoSpaceDN/>
      <w:ind w:left="708" w:hanging="708"/>
    </w:pPr>
    <w:rPr>
      <w:rFonts w:ascii="Times New Roman" w:hAnsi="Times New Roman" w:cs="Times New Roman"/>
      <w:b/>
      <w:szCs w:val="20"/>
      <w:lang w:val="es-ES_tradnl"/>
    </w:rPr>
  </w:style>
  <w:style w:type="paragraph" w:customStyle="1" w:styleId="CarCar1CarCarCar">
    <w:name w:val="Car Car1 Car Car Car"/>
    <w:basedOn w:val="Normal"/>
    <w:rsid w:val="005874A7"/>
    <w:pPr>
      <w:autoSpaceDE/>
      <w:autoSpaceDN/>
      <w:spacing w:after="160" w:line="240" w:lineRule="exact"/>
      <w:ind w:left="0"/>
      <w:jc w:val="left"/>
    </w:pPr>
    <w:rPr>
      <w:rFonts w:ascii="Tahoma" w:hAnsi="Tahoma" w:cs="Times New Roman"/>
      <w:sz w:val="20"/>
      <w:szCs w:val="20"/>
      <w:lang w:val="en-US" w:eastAsia="en-US"/>
    </w:rPr>
  </w:style>
  <w:style w:type="paragraph" w:customStyle="1" w:styleId="Car1CarCar">
    <w:name w:val="Car1 Car Car"/>
    <w:basedOn w:val="Normal"/>
    <w:rsid w:val="005874A7"/>
    <w:pPr>
      <w:autoSpaceDE/>
      <w:autoSpaceDN/>
      <w:spacing w:after="160" w:line="240" w:lineRule="exact"/>
      <w:ind w:left="0"/>
      <w:jc w:val="left"/>
    </w:pPr>
    <w:rPr>
      <w:rFonts w:ascii="Tahoma" w:hAnsi="Tahoma" w:cs="Times New Roman"/>
      <w:sz w:val="20"/>
      <w:szCs w:val="20"/>
      <w:lang w:val="en-US" w:eastAsia="en-US"/>
    </w:rPr>
  </w:style>
  <w:style w:type="paragraph" w:customStyle="1" w:styleId="CarCar4CarCarCar">
    <w:name w:val="Car Car4 Car Car Car"/>
    <w:basedOn w:val="Normal"/>
    <w:rsid w:val="005874A7"/>
    <w:pPr>
      <w:autoSpaceDE/>
      <w:autoSpaceDN/>
      <w:spacing w:after="160" w:line="240" w:lineRule="exact"/>
      <w:ind w:left="0"/>
      <w:jc w:val="left"/>
    </w:pPr>
    <w:rPr>
      <w:rFonts w:ascii="Tahoma" w:hAnsi="Tahoma" w:cs="Times New Roman"/>
      <w:sz w:val="20"/>
      <w:szCs w:val="20"/>
      <w:lang w:val="en-US" w:eastAsia="en-US"/>
    </w:rPr>
  </w:style>
  <w:style w:type="table" w:styleId="Tablaconcuadrcula1">
    <w:name w:val="Table Grid 1"/>
    <w:basedOn w:val="Tablanormal"/>
    <w:rsid w:val="005874A7"/>
    <w:pPr>
      <w:spacing w:after="0" w:line="240" w:lineRule="auto"/>
    </w:pPr>
    <w:rPr>
      <w:rFonts w:ascii="Times New Roman" w:eastAsia="Times New Roman" w:hAnsi="Times New Roman" w:cs="Times New Roman"/>
      <w:sz w:val="20"/>
      <w:szCs w:val="20"/>
      <w:lang w:val="en-US"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Lista1">
    <w:name w:val="Lista 1"/>
    <w:basedOn w:val="Normal"/>
    <w:rsid w:val="005874A7"/>
    <w:pPr>
      <w:tabs>
        <w:tab w:val="num" w:pos="720"/>
      </w:tabs>
      <w:autoSpaceDE/>
      <w:autoSpaceDN/>
      <w:spacing w:before="60"/>
      <w:ind w:left="720" w:hanging="360"/>
    </w:pPr>
    <w:rPr>
      <w:rFonts w:ascii="Arial Narrow" w:hAnsi="Arial Narrow" w:cs="Times New Roman"/>
      <w:sz w:val="24"/>
      <w:szCs w:val="24"/>
      <w:lang w:val="es-ES_tradnl" w:eastAsia="en-US"/>
    </w:rPr>
  </w:style>
  <w:style w:type="paragraph" w:customStyle="1" w:styleId="ABLOCKPARA">
    <w:name w:val="A BLOCK PARA"/>
    <w:basedOn w:val="Normal"/>
    <w:rsid w:val="005874A7"/>
    <w:pPr>
      <w:autoSpaceDE/>
      <w:autoSpaceDN/>
      <w:ind w:left="0"/>
    </w:pPr>
    <w:rPr>
      <w:rFonts w:ascii="Arial Narrow" w:hAnsi="Arial Narrow" w:cs="Times New Roman"/>
      <w:sz w:val="24"/>
      <w:szCs w:val="20"/>
      <w:lang w:val="es-ES_tradnl" w:eastAsia="en-US"/>
    </w:rPr>
  </w:style>
  <w:style w:type="paragraph" w:customStyle="1" w:styleId="texto2">
    <w:name w:val="texto2"/>
    <w:basedOn w:val="Normal"/>
    <w:rsid w:val="005874A7"/>
    <w:pPr>
      <w:autoSpaceDE/>
      <w:autoSpaceDN/>
      <w:spacing w:before="100" w:beforeAutospacing="1" w:after="100" w:afterAutospacing="1"/>
      <w:ind w:left="0"/>
      <w:jc w:val="left"/>
    </w:pPr>
    <w:rPr>
      <w:rFonts w:ascii="Times New Roman" w:hAnsi="Times New Roman" w:cs="Times New Roman"/>
      <w:sz w:val="24"/>
      <w:szCs w:val="24"/>
      <w:lang w:val="en-US" w:eastAsia="en-US"/>
    </w:rPr>
  </w:style>
  <w:style w:type="paragraph" w:customStyle="1" w:styleId="Subtituto00">
    <w:name w:val="Subtituto 00"/>
    <w:basedOn w:val="Normal"/>
    <w:rsid w:val="005874A7"/>
    <w:pPr>
      <w:autoSpaceDE/>
      <w:autoSpaceDN/>
      <w:spacing w:before="120" w:after="120"/>
      <w:ind w:left="0"/>
      <w:jc w:val="right"/>
    </w:pPr>
    <w:rPr>
      <w:rFonts w:cs="Times New Roman"/>
      <w:b/>
      <w:sz w:val="24"/>
      <w:szCs w:val="20"/>
      <w:lang w:val="es-ES_tradnl"/>
    </w:rPr>
  </w:style>
  <w:style w:type="paragraph" w:customStyle="1" w:styleId="CarCar4">
    <w:name w:val="Car Car4"/>
    <w:basedOn w:val="Normal"/>
    <w:rsid w:val="005874A7"/>
    <w:pPr>
      <w:autoSpaceDE/>
      <w:autoSpaceDN/>
      <w:spacing w:after="160" w:line="240" w:lineRule="exact"/>
      <w:ind w:left="0"/>
      <w:jc w:val="left"/>
    </w:pPr>
    <w:rPr>
      <w:rFonts w:ascii="Tahoma" w:hAnsi="Tahoma" w:cs="Times New Roman"/>
      <w:sz w:val="20"/>
      <w:szCs w:val="20"/>
      <w:lang w:val="en-US" w:eastAsia="en-US"/>
    </w:rPr>
  </w:style>
  <w:style w:type="paragraph" w:customStyle="1" w:styleId="BodyText21">
    <w:name w:val="Body Text 21"/>
    <w:basedOn w:val="Normal"/>
    <w:rsid w:val="005874A7"/>
    <w:pPr>
      <w:autoSpaceDE/>
      <w:autoSpaceDN/>
      <w:ind w:left="0" w:firstLine="465"/>
    </w:pPr>
    <w:rPr>
      <w:rFonts w:cs="Times New Roman"/>
      <w:sz w:val="20"/>
      <w:szCs w:val="20"/>
      <w:lang w:val="es-ES_tradnl"/>
    </w:rPr>
  </w:style>
  <w:style w:type="paragraph" w:customStyle="1" w:styleId="BalloonText1">
    <w:name w:val="Balloon Text1"/>
    <w:basedOn w:val="Normal"/>
    <w:rsid w:val="005874A7"/>
    <w:pPr>
      <w:overflowPunct w:val="0"/>
      <w:adjustRightInd w:val="0"/>
      <w:ind w:left="0"/>
      <w:jc w:val="left"/>
      <w:textAlignment w:val="baseline"/>
    </w:pPr>
    <w:rPr>
      <w:rFonts w:ascii="Tahoma" w:hAnsi="Tahoma" w:cs="Times New Roman"/>
      <w:sz w:val="16"/>
      <w:szCs w:val="20"/>
      <w:lang w:val="es-ES" w:eastAsia="es-MX"/>
    </w:rPr>
  </w:style>
  <w:style w:type="paragraph" w:customStyle="1" w:styleId="CommentSubject1">
    <w:name w:val="Comment Subject1"/>
    <w:basedOn w:val="Textocomentario"/>
    <w:next w:val="Textocomentario"/>
    <w:rsid w:val="005874A7"/>
    <w:pPr>
      <w:overflowPunct w:val="0"/>
      <w:adjustRightInd w:val="0"/>
      <w:ind w:left="0"/>
      <w:jc w:val="left"/>
      <w:textAlignment w:val="baseline"/>
    </w:pPr>
    <w:rPr>
      <w:rFonts w:ascii="Times New Roman" w:hAnsi="Times New Roman" w:cs="Times New Roman"/>
      <w:b/>
      <w:lang w:val="es-ES" w:eastAsia="es-MX"/>
    </w:rPr>
  </w:style>
  <w:style w:type="paragraph" w:styleId="Textomacro">
    <w:name w:val="macro"/>
    <w:basedOn w:val="Textoindependiente"/>
    <w:link w:val="TextomacroCar"/>
    <w:semiHidden/>
    <w:rsid w:val="005874A7"/>
    <w:pPr>
      <w:widowControl/>
      <w:tabs>
        <w:tab w:val="clear" w:pos="-720"/>
      </w:tabs>
      <w:suppressAutoHyphens w:val="0"/>
      <w:overflowPunct w:val="0"/>
      <w:adjustRightInd w:val="0"/>
      <w:spacing w:after="120"/>
      <w:ind w:left="0"/>
      <w:jc w:val="left"/>
      <w:textAlignment w:val="baseline"/>
    </w:pPr>
    <w:rPr>
      <w:rFonts w:ascii="Courier New" w:hAnsi="Courier New" w:cs="Times New Roman"/>
      <w:sz w:val="20"/>
      <w:szCs w:val="20"/>
      <w:lang w:eastAsia="es-MX"/>
    </w:rPr>
  </w:style>
  <w:style w:type="character" w:customStyle="1" w:styleId="TextomacroCar">
    <w:name w:val="Texto macro Car"/>
    <w:basedOn w:val="Fuentedeprrafopredeter"/>
    <w:link w:val="Textomacro"/>
    <w:semiHidden/>
    <w:rsid w:val="005874A7"/>
    <w:rPr>
      <w:rFonts w:ascii="Courier New" w:eastAsia="Times New Roman" w:hAnsi="Courier New" w:cs="Times New Roman"/>
      <w:sz w:val="20"/>
      <w:szCs w:val="20"/>
      <w:lang w:eastAsia="es-MX"/>
    </w:rPr>
  </w:style>
  <w:style w:type="paragraph" w:styleId="TDC3">
    <w:name w:val="toc 3"/>
    <w:basedOn w:val="Normal"/>
    <w:next w:val="Normal"/>
    <w:rsid w:val="005874A7"/>
    <w:pPr>
      <w:autoSpaceDE/>
      <w:autoSpaceDN/>
      <w:ind w:left="480"/>
      <w:jc w:val="left"/>
    </w:pPr>
    <w:rPr>
      <w:rFonts w:ascii="Times New Roman" w:hAnsi="Times New Roman" w:cs="Times New Roman"/>
      <w:i/>
      <w:iCs/>
      <w:sz w:val="20"/>
      <w:szCs w:val="20"/>
      <w:lang w:eastAsia="es-MX"/>
    </w:rPr>
  </w:style>
  <w:style w:type="paragraph" w:styleId="TDC4">
    <w:name w:val="toc 4"/>
    <w:basedOn w:val="Normal"/>
    <w:next w:val="Normal"/>
    <w:autoRedefine/>
    <w:semiHidden/>
    <w:rsid w:val="005874A7"/>
    <w:pPr>
      <w:autoSpaceDE/>
      <w:autoSpaceDN/>
      <w:ind w:left="720"/>
      <w:jc w:val="left"/>
    </w:pPr>
    <w:rPr>
      <w:rFonts w:ascii="Times New Roman" w:hAnsi="Times New Roman" w:cs="Times New Roman"/>
      <w:sz w:val="18"/>
      <w:szCs w:val="18"/>
      <w:lang w:eastAsia="es-MX"/>
    </w:rPr>
  </w:style>
  <w:style w:type="paragraph" w:styleId="TDC5">
    <w:name w:val="toc 5"/>
    <w:basedOn w:val="Normal"/>
    <w:next w:val="Normal"/>
    <w:autoRedefine/>
    <w:semiHidden/>
    <w:rsid w:val="005874A7"/>
    <w:pPr>
      <w:autoSpaceDE/>
      <w:autoSpaceDN/>
      <w:ind w:left="960"/>
      <w:jc w:val="left"/>
    </w:pPr>
    <w:rPr>
      <w:rFonts w:ascii="Times New Roman" w:hAnsi="Times New Roman" w:cs="Times New Roman"/>
      <w:sz w:val="18"/>
      <w:szCs w:val="18"/>
      <w:lang w:eastAsia="es-MX"/>
    </w:rPr>
  </w:style>
  <w:style w:type="paragraph" w:styleId="TDC6">
    <w:name w:val="toc 6"/>
    <w:basedOn w:val="Normal"/>
    <w:next w:val="Normal"/>
    <w:autoRedefine/>
    <w:semiHidden/>
    <w:rsid w:val="005874A7"/>
    <w:pPr>
      <w:autoSpaceDE/>
      <w:autoSpaceDN/>
      <w:ind w:left="1200"/>
      <w:jc w:val="left"/>
    </w:pPr>
    <w:rPr>
      <w:rFonts w:ascii="Times New Roman" w:hAnsi="Times New Roman" w:cs="Times New Roman"/>
      <w:sz w:val="18"/>
      <w:szCs w:val="18"/>
      <w:lang w:eastAsia="es-MX"/>
    </w:rPr>
  </w:style>
  <w:style w:type="paragraph" w:styleId="TDC7">
    <w:name w:val="toc 7"/>
    <w:basedOn w:val="Normal"/>
    <w:next w:val="Normal"/>
    <w:autoRedefine/>
    <w:semiHidden/>
    <w:rsid w:val="005874A7"/>
    <w:pPr>
      <w:autoSpaceDE/>
      <w:autoSpaceDN/>
      <w:ind w:left="1440"/>
      <w:jc w:val="left"/>
    </w:pPr>
    <w:rPr>
      <w:rFonts w:ascii="Times New Roman" w:hAnsi="Times New Roman" w:cs="Times New Roman"/>
      <w:sz w:val="18"/>
      <w:szCs w:val="18"/>
      <w:lang w:eastAsia="es-MX"/>
    </w:rPr>
  </w:style>
  <w:style w:type="paragraph" w:styleId="TDC8">
    <w:name w:val="toc 8"/>
    <w:basedOn w:val="Normal"/>
    <w:next w:val="Normal"/>
    <w:autoRedefine/>
    <w:semiHidden/>
    <w:rsid w:val="005874A7"/>
    <w:pPr>
      <w:autoSpaceDE/>
      <w:autoSpaceDN/>
      <w:ind w:left="1680"/>
      <w:jc w:val="left"/>
    </w:pPr>
    <w:rPr>
      <w:rFonts w:ascii="Times New Roman" w:hAnsi="Times New Roman" w:cs="Times New Roman"/>
      <w:sz w:val="18"/>
      <w:szCs w:val="18"/>
      <w:lang w:eastAsia="es-MX"/>
    </w:rPr>
  </w:style>
  <w:style w:type="paragraph" w:styleId="TDC9">
    <w:name w:val="toc 9"/>
    <w:basedOn w:val="Normal"/>
    <w:next w:val="Normal"/>
    <w:autoRedefine/>
    <w:semiHidden/>
    <w:rsid w:val="005874A7"/>
    <w:pPr>
      <w:autoSpaceDE/>
      <w:autoSpaceDN/>
      <w:ind w:left="1920"/>
      <w:jc w:val="left"/>
    </w:pPr>
    <w:rPr>
      <w:rFonts w:ascii="Times New Roman" w:hAnsi="Times New Roman" w:cs="Times New Roman"/>
      <w:sz w:val="18"/>
      <w:szCs w:val="18"/>
      <w:lang w:eastAsia="es-MX"/>
    </w:rPr>
  </w:style>
  <w:style w:type="paragraph" w:customStyle="1" w:styleId="PlainText2">
    <w:name w:val="Plain Text2"/>
    <w:basedOn w:val="Normal"/>
    <w:rsid w:val="005874A7"/>
    <w:pPr>
      <w:overflowPunct w:val="0"/>
      <w:adjustRightInd w:val="0"/>
      <w:ind w:left="0"/>
      <w:jc w:val="left"/>
      <w:textAlignment w:val="baseline"/>
    </w:pPr>
    <w:rPr>
      <w:rFonts w:ascii="Courier New" w:hAnsi="Courier New" w:cs="Times New Roman"/>
      <w:sz w:val="20"/>
      <w:szCs w:val="20"/>
      <w:lang w:val="en-US"/>
    </w:rPr>
  </w:style>
  <w:style w:type="character" w:customStyle="1" w:styleId="l141">
    <w:name w:val="l141"/>
    <w:rsid w:val="005874A7"/>
    <w:rPr>
      <w:rFonts w:ascii="Verdana" w:hAnsi="Verdana" w:cs="Times New Roman"/>
    </w:rPr>
  </w:style>
  <w:style w:type="paragraph" w:styleId="Tabladeilustraciones">
    <w:name w:val="table of figures"/>
    <w:aliases w:val="Referencias"/>
    <w:basedOn w:val="TDC9"/>
    <w:next w:val="TDC9"/>
    <w:autoRedefine/>
    <w:semiHidden/>
    <w:rsid w:val="005874A7"/>
    <w:pPr>
      <w:ind w:left="400" w:hanging="400"/>
    </w:pPr>
    <w:rPr>
      <w:b/>
      <w:bCs/>
      <w:sz w:val="20"/>
      <w:szCs w:val="20"/>
      <w:lang w:val="es-ES" w:eastAsia="es-ES"/>
    </w:rPr>
  </w:style>
  <w:style w:type="paragraph" w:customStyle="1" w:styleId="TtulodeTDC1">
    <w:name w:val="Título de TDC1"/>
    <w:basedOn w:val="Ttulo1"/>
    <w:next w:val="Normal"/>
    <w:rsid w:val="005874A7"/>
    <w:pPr>
      <w:keepLines/>
      <w:autoSpaceDE/>
      <w:autoSpaceDN/>
      <w:spacing w:before="480" w:line="276" w:lineRule="auto"/>
      <w:ind w:left="0"/>
      <w:jc w:val="left"/>
      <w:outlineLvl w:val="9"/>
    </w:pPr>
    <w:rPr>
      <w:rFonts w:ascii="Cambria" w:hAnsi="Cambria" w:cs="Times New Roman"/>
      <w:color w:val="365F91"/>
      <w:sz w:val="28"/>
      <w:szCs w:val="28"/>
      <w:lang w:val="es-ES" w:eastAsia="en-US"/>
    </w:rPr>
  </w:style>
  <w:style w:type="paragraph" w:customStyle="1" w:styleId="CarCar1">
    <w:name w:val="Car Car1"/>
    <w:basedOn w:val="Normal"/>
    <w:next w:val="Normal"/>
    <w:rsid w:val="005874A7"/>
    <w:pPr>
      <w:autoSpaceDE/>
      <w:autoSpaceDN/>
      <w:spacing w:after="160" w:line="240" w:lineRule="exact"/>
      <w:ind w:left="0"/>
      <w:jc w:val="left"/>
    </w:pPr>
    <w:rPr>
      <w:rFonts w:ascii="Tahoma" w:hAnsi="Tahoma" w:cs="Times New Roman"/>
      <w:sz w:val="24"/>
      <w:szCs w:val="20"/>
      <w:lang w:val="en-US" w:eastAsia="en-US"/>
    </w:rPr>
  </w:style>
  <w:style w:type="paragraph" w:customStyle="1" w:styleId="CarCar">
    <w:name w:val="Car Car"/>
    <w:basedOn w:val="Normal"/>
    <w:rsid w:val="005874A7"/>
    <w:pPr>
      <w:autoSpaceDE/>
      <w:autoSpaceDN/>
      <w:spacing w:after="160" w:line="240" w:lineRule="exact"/>
      <w:ind w:left="0"/>
      <w:jc w:val="left"/>
    </w:pPr>
    <w:rPr>
      <w:rFonts w:ascii="Tahoma" w:hAnsi="Tahoma" w:cs="Times New Roman"/>
      <w:sz w:val="20"/>
      <w:szCs w:val="20"/>
      <w:lang w:val="en-US" w:eastAsia="en-US"/>
    </w:rPr>
  </w:style>
  <w:style w:type="character" w:customStyle="1" w:styleId="CarCar6">
    <w:name w:val="Car Car6"/>
    <w:rsid w:val="005874A7"/>
    <w:rPr>
      <w:rFonts w:eastAsia="Arial Unicode MS" w:cs="Times New Roman"/>
      <w:b/>
      <w:bCs/>
      <w:sz w:val="24"/>
      <w:szCs w:val="24"/>
      <w:lang w:val="es-ES" w:eastAsia="es-ES" w:bidi="ar-SA"/>
    </w:rPr>
  </w:style>
  <w:style w:type="paragraph" w:customStyle="1" w:styleId="textopredeterminado0">
    <w:name w:val="textopredeterminado"/>
    <w:basedOn w:val="Normal"/>
    <w:rsid w:val="005874A7"/>
    <w:pPr>
      <w:ind w:left="0"/>
      <w:jc w:val="left"/>
    </w:pPr>
    <w:rPr>
      <w:rFonts w:ascii="Times New Roman" w:eastAsia="MS Mincho" w:hAnsi="Times New Roman" w:cs="Times New Roman"/>
      <w:sz w:val="24"/>
      <w:szCs w:val="24"/>
      <w:lang w:val="es-ES" w:eastAsia="ja-JP"/>
    </w:rPr>
  </w:style>
  <w:style w:type="character" w:customStyle="1" w:styleId="content">
    <w:name w:val="content"/>
    <w:rsid w:val="005874A7"/>
    <w:rPr>
      <w:rFonts w:cs="Times New Roman"/>
      <w:lang w:val="es-ES"/>
    </w:rPr>
  </w:style>
  <w:style w:type="numbering" w:styleId="111111">
    <w:name w:val="Outline List 2"/>
    <w:basedOn w:val="Sinlista"/>
    <w:rsid w:val="005874A7"/>
    <w:pPr>
      <w:numPr>
        <w:numId w:val="4"/>
      </w:numPr>
    </w:pPr>
  </w:style>
  <w:style w:type="paragraph" w:customStyle="1" w:styleId="Nombredireccininterior">
    <w:name w:val="Nombre dirección interior"/>
    <w:basedOn w:val="Direccininterior"/>
    <w:next w:val="Direccininterior"/>
    <w:rsid w:val="005874A7"/>
    <w:pPr>
      <w:spacing w:before="220" w:line="220" w:lineRule="atLeast"/>
      <w:jc w:val="both"/>
    </w:pPr>
    <w:rPr>
      <w:rFonts w:ascii="Arial" w:eastAsia="Batang" w:hAnsi="Arial"/>
      <w:spacing w:val="-5"/>
      <w:sz w:val="20"/>
      <w:szCs w:val="20"/>
      <w:lang w:eastAsia="en-US"/>
    </w:rPr>
  </w:style>
  <w:style w:type="character" w:customStyle="1" w:styleId="Banjercito">
    <w:name w:val="Banjercito"/>
    <w:aliases w:val="S.N.C."/>
    <w:semiHidden/>
    <w:rsid w:val="005874A7"/>
    <w:rPr>
      <w:rFonts w:ascii="Arial" w:hAnsi="Arial" w:cs="Arial"/>
      <w:color w:val="auto"/>
      <w:sz w:val="20"/>
      <w:szCs w:val="20"/>
    </w:rPr>
  </w:style>
  <w:style w:type="paragraph" w:customStyle="1" w:styleId="Anexo">
    <w:name w:val="Anexo"/>
    <w:basedOn w:val="Normal"/>
    <w:rsid w:val="005874A7"/>
    <w:pPr>
      <w:autoSpaceDE/>
      <w:autoSpaceDN/>
      <w:spacing w:before="120" w:after="120"/>
      <w:ind w:left="360"/>
      <w:jc w:val="center"/>
    </w:pPr>
    <w:rPr>
      <w:rFonts w:ascii="Century Gothic" w:hAnsi="Century Gothic" w:cs="Times New Roman"/>
      <w:b/>
      <w:sz w:val="24"/>
      <w:szCs w:val="24"/>
      <w:lang w:val="es-ES"/>
    </w:rPr>
  </w:style>
  <w:style w:type="paragraph" w:customStyle="1" w:styleId="Titulotabla">
    <w:name w:val="Titulo tabla"/>
    <w:basedOn w:val="Normal"/>
    <w:rsid w:val="005874A7"/>
    <w:pPr>
      <w:autoSpaceDE/>
      <w:autoSpaceDN/>
      <w:ind w:left="0"/>
      <w:jc w:val="center"/>
    </w:pPr>
    <w:rPr>
      <w:rFonts w:ascii="Century Gothic" w:hAnsi="Century Gothic" w:cs="Times New Roman"/>
      <w:b/>
      <w:sz w:val="20"/>
      <w:szCs w:val="24"/>
      <w:lang w:val="es-ES"/>
    </w:rPr>
  </w:style>
  <w:style w:type="paragraph" w:customStyle="1" w:styleId="Contenidotabla">
    <w:name w:val="Contenido tabla"/>
    <w:basedOn w:val="Titulotabla"/>
    <w:rsid w:val="005874A7"/>
    <w:pPr>
      <w:jc w:val="both"/>
    </w:pPr>
    <w:rPr>
      <w:b w:val="0"/>
      <w:sz w:val="16"/>
    </w:rPr>
  </w:style>
  <w:style w:type="paragraph" w:styleId="Sinespaciado">
    <w:name w:val="No Spacing"/>
    <w:uiPriority w:val="1"/>
    <w:qFormat/>
    <w:rsid w:val="005874A7"/>
    <w:pPr>
      <w:spacing w:after="0" w:line="240" w:lineRule="auto"/>
    </w:pPr>
    <w:rPr>
      <w:rFonts w:ascii="Calibri" w:eastAsia="Times New Roman" w:hAnsi="Calibri" w:cs="Times New Roman"/>
      <w:lang w:val="es-ES_tradnl" w:eastAsia="es-ES_tradnl"/>
    </w:rPr>
  </w:style>
  <w:style w:type="paragraph" w:customStyle="1" w:styleId="Estilo1x">
    <w:name w:val="Estilo1x"/>
    <w:basedOn w:val="Texto0"/>
    <w:rsid w:val="005874A7"/>
    <w:pPr>
      <w:ind w:left="1670" w:hanging="432"/>
    </w:pPr>
    <w:rPr>
      <w:rFonts w:cs="Times New Roman"/>
      <w:szCs w:val="18"/>
      <w:lang w:val="es-MX" w:eastAsia="es-ES"/>
    </w:rPr>
  </w:style>
  <w:style w:type="character" w:customStyle="1" w:styleId="ANOTACIONCar">
    <w:name w:val="ANOTACION Car"/>
    <w:link w:val="ANOTACION"/>
    <w:uiPriority w:val="99"/>
    <w:locked/>
    <w:rsid w:val="005874A7"/>
    <w:rPr>
      <w:rFonts w:ascii="Arial" w:eastAsia="Times New Roman" w:hAnsi="Arial" w:cs="Times New Roman"/>
      <w:b/>
      <w:bCs/>
      <w:sz w:val="18"/>
      <w:szCs w:val="18"/>
      <w:lang w:val="es-ES_tradnl" w:eastAsia="es-ES"/>
    </w:rPr>
  </w:style>
  <w:style w:type="character" w:customStyle="1" w:styleId="Titulo1Car">
    <w:name w:val="Titulo 1 Car"/>
    <w:link w:val="Titulo1"/>
    <w:locked/>
    <w:rsid w:val="005874A7"/>
    <w:rPr>
      <w:rFonts w:ascii="Times New Roman" w:eastAsia="Times New Roman" w:hAnsi="Times New Roman" w:cs="Times New Roman"/>
      <w:b/>
      <w:i/>
      <w:caps/>
      <w:sz w:val="24"/>
      <w:szCs w:val="24"/>
      <w:lang w:eastAsia="es-ES"/>
    </w:rPr>
  </w:style>
  <w:style w:type="paragraph" w:customStyle="1" w:styleId="OmniPage771">
    <w:name w:val="OmniPage #771"/>
    <w:uiPriority w:val="99"/>
    <w:rsid w:val="005874A7"/>
    <w:pPr>
      <w:widowControl w:val="0"/>
      <w:tabs>
        <w:tab w:val="left" w:pos="50"/>
        <w:tab w:val="right" w:pos="8865"/>
      </w:tabs>
      <w:spacing w:after="0" w:line="-503" w:lineRule="auto"/>
      <w:jc w:val="both"/>
    </w:pPr>
    <w:rPr>
      <w:rFonts w:ascii="Arial" w:eastAsia="Times New Roman" w:hAnsi="Arial" w:cs="Arial"/>
      <w:lang w:val="en-US" w:eastAsia="es-ES"/>
    </w:rPr>
  </w:style>
  <w:style w:type="paragraph" w:customStyle="1" w:styleId="OmniPage14">
    <w:name w:val="OmniPage #14"/>
    <w:rsid w:val="005874A7"/>
    <w:pPr>
      <w:widowControl w:val="0"/>
      <w:tabs>
        <w:tab w:val="left" w:pos="759"/>
        <w:tab w:val="right" w:pos="8851"/>
      </w:tabs>
      <w:spacing w:after="0" w:line="240" w:lineRule="auto"/>
      <w:jc w:val="both"/>
    </w:pPr>
    <w:rPr>
      <w:rFonts w:ascii="CG Times (W1)" w:eastAsia="Times New Roman" w:hAnsi="CG Times (W1)" w:cs="CG Times (W1)"/>
      <w:sz w:val="20"/>
      <w:szCs w:val="20"/>
      <w:lang w:val="en-US" w:eastAsia="es-ES"/>
    </w:rPr>
  </w:style>
  <w:style w:type="paragraph" w:customStyle="1" w:styleId="font7">
    <w:name w:val="font7"/>
    <w:basedOn w:val="Normal"/>
    <w:rsid w:val="005874A7"/>
    <w:pPr>
      <w:autoSpaceDE/>
      <w:autoSpaceDN/>
      <w:spacing w:before="100" w:beforeAutospacing="1" w:after="100" w:afterAutospacing="1"/>
      <w:ind w:left="0"/>
      <w:jc w:val="left"/>
    </w:pPr>
    <w:rPr>
      <w:rFonts w:ascii="Arial Narrow" w:hAnsi="Arial Narrow" w:cs="Times New Roman"/>
      <w:sz w:val="14"/>
      <w:szCs w:val="14"/>
      <w:lang w:eastAsia="es-MX"/>
    </w:rPr>
  </w:style>
  <w:style w:type="paragraph" w:customStyle="1" w:styleId="font8">
    <w:name w:val="font8"/>
    <w:basedOn w:val="Normal"/>
    <w:rsid w:val="005874A7"/>
    <w:pPr>
      <w:autoSpaceDE/>
      <w:autoSpaceDN/>
      <w:spacing w:before="100" w:beforeAutospacing="1" w:after="100" w:afterAutospacing="1"/>
      <w:ind w:left="0"/>
      <w:jc w:val="left"/>
    </w:pPr>
    <w:rPr>
      <w:rFonts w:ascii="Times New Roman" w:hAnsi="Times New Roman" w:cs="Times New Roman"/>
      <w:sz w:val="14"/>
      <w:szCs w:val="14"/>
      <w:lang w:eastAsia="es-MX"/>
    </w:rPr>
  </w:style>
  <w:style w:type="paragraph" w:customStyle="1" w:styleId="font9">
    <w:name w:val="font9"/>
    <w:basedOn w:val="Normal"/>
    <w:rsid w:val="005874A7"/>
    <w:pPr>
      <w:autoSpaceDE/>
      <w:autoSpaceDN/>
      <w:spacing w:before="100" w:beforeAutospacing="1" w:after="100" w:afterAutospacing="1"/>
      <w:ind w:left="0"/>
      <w:jc w:val="left"/>
    </w:pPr>
    <w:rPr>
      <w:rFonts w:ascii="Arial Narrow" w:hAnsi="Arial Narrow" w:cs="Times New Roman"/>
      <w:sz w:val="16"/>
      <w:szCs w:val="16"/>
      <w:u w:val="single"/>
      <w:lang w:eastAsia="es-MX"/>
    </w:rPr>
  </w:style>
  <w:style w:type="paragraph" w:customStyle="1" w:styleId="font10">
    <w:name w:val="font10"/>
    <w:basedOn w:val="Normal"/>
    <w:rsid w:val="005874A7"/>
    <w:pPr>
      <w:autoSpaceDE/>
      <w:autoSpaceDN/>
      <w:spacing w:before="100" w:beforeAutospacing="1" w:after="100" w:afterAutospacing="1"/>
      <w:ind w:left="0"/>
      <w:jc w:val="left"/>
    </w:pPr>
    <w:rPr>
      <w:rFonts w:ascii="Arial Narrow" w:hAnsi="Arial Narrow" w:cs="Times New Roman"/>
      <w:color w:val="2A2A2A"/>
      <w:sz w:val="16"/>
      <w:szCs w:val="16"/>
      <w:lang w:eastAsia="es-MX"/>
    </w:rPr>
  </w:style>
  <w:style w:type="paragraph" w:customStyle="1" w:styleId="xl109">
    <w:name w:val="xl109"/>
    <w:basedOn w:val="Normal"/>
    <w:rsid w:val="005874A7"/>
    <w:pPr>
      <w:pBdr>
        <w:right w:val="single" w:sz="8" w:space="0" w:color="auto"/>
      </w:pBdr>
      <w:autoSpaceDE/>
      <w:autoSpaceDN/>
      <w:spacing w:before="100" w:beforeAutospacing="1" w:after="100" w:afterAutospacing="1"/>
      <w:ind w:left="0"/>
      <w:textAlignment w:val="center"/>
    </w:pPr>
    <w:rPr>
      <w:rFonts w:ascii="Arial Narrow" w:hAnsi="Arial Narrow" w:cs="Times New Roman"/>
      <w:i/>
      <w:iCs/>
      <w:sz w:val="16"/>
      <w:szCs w:val="16"/>
      <w:u w:val="single"/>
      <w:lang w:eastAsia="es-MX"/>
    </w:rPr>
  </w:style>
  <w:style w:type="paragraph" w:customStyle="1" w:styleId="xl110">
    <w:name w:val="xl110"/>
    <w:basedOn w:val="Normal"/>
    <w:rsid w:val="005874A7"/>
    <w:pP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11">
    <w:name w:val="xl111"/>
    <w:basedOn w:val="Normal"/>
    <w:rsid w:val="005874A7"/>
    <w:pPr>
      <w:pBdr>
        <w:lef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12">
    <w:name w:val="xl112"/>
    <w:basedOn w:val="Normal"/>
    <w:rsid w:val="005874A7"/>
    <w:pPr>
      <w:pBdr>
        <w:righ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13">
    <w:name w:val="xl113"/>
    <w:basedOn w:val="Normal"/>
    <w:rsid w:val="005874A7"/>
    <w:pP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14">
    <w:name w:val="xl114"/>
    <w:basedOn w:val="Normal"/>
    <w:rsid w:val="005874A7"/>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15">
    <w:name w:val="xl115"/>
    <w:basedOn w:val="Normal"/>
    <w:rsid w:val="005874A7"/>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16">
    <w:name w:val="xl116"/>
    <w:basedOn w:val="Normal"/>
    <w:rsid w:val="005874A7"/>
    <w:pP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17">
    <w:name w:val="xl117"/>
    <w:basedOn w:val="Normal"/>
    <w:rsid w:val="005874A7"/>
    <w:pPr>
      <w:pBdr>
        <w:left w:val="single" w:sz="8" w:space="0" w:color="auto"/>
      </w:pBd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18">
    <w:name w:val="xl118"/>
    <w:basedOn w:val="Normal"/>
    <w:rsid w:val="005874A7"/>
    <w:pPr>
      <w:pBdr>
        <w:bottom w:val="single" w:sz="8" w:space="0" w:color="auto"/>
      </w:pBd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19">
    <w:name w:val="xl119"/>
    <w:basedOn w:val="Normal"/>
    <w:rsid w:val="005874A7"/>
    <w:pPr>
      <w:pBdr>
        <w:left w:val="single" w:sz="8" w:space="0" w:color="auto"/>
        <w:bottom w:val="single" w:sz="8" w:space="0" w:color="auto"/>
      </w:pBd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20">
    <w:name w:val="xl120"/>
    <w:basedOn w:val="Normal"/>
    <w:rsid w:val="005874A7"/>
    <w:pPr>
      <w:pBdr>
        <w:top w:val="single" w:sz="8" w:space="0" w:color="auto"/>
        <w:lef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21">
    <w:name w:val="xl121"/>
    <w:basedOn w:val="Normal"/>
    <w:rsid w:val="005874A7"/>
    <w:pPr>
      <w:pBdr>
        <w:top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22">
    <w:name w:val="xl122"/>
    <w:basedOn w:val="Normal"/>
    <w:rsid w:val="005874A7"/>
    <w:pPr>
      <w:pBdr>
        <w:top w:val="single" w:sz="8" w:space="0" w:color="auto"/>
        <w:righ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23">
    <w:name w:val="xl123"/>
    <w:basedOn w:val="Normal"/>
    <w:rsid w:val="005874A7"/>
    <w:pPr>
      <w:autoSpaceDE/>
      <w:autoSpaceDN/>
      <w:spacing w:before="100" w:beforeAutospacing="1" w:after="100" w:afterAutospacing="1"/>
      <w:ind w:left="0"/>
      <w:jc w:val="left"/>
      <w:textAlignment w:val="center"/>
    </w:pPr>
    <w:rPr>
      <w:rFonts w:ascii="Arial Narrow" w:hAnsi="Arial Narrow" w:cs="Times New Roman"/>
      <w:sz w:val="14"/>
      <w:szCs w:val="14"/>
      <w:lang w:eastAsia="es-MX"/>
    </w:rPr>
  </w:style>
  <w:style w:type="paragraph" w:customStyle="1" w:styleId="xl124">
    <w:name w:val="xl124"/>
    <w:basedOn w:val="Normal"/>
    <w:rsid w:val="005874A7"/>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sz w:val="14"/>
      <w:szCs w:val="14"/>
      <w:lang w:eastAsia="es-MX"/>
    </w:rPr>
  </w:style>
  <w:style w:type="paragraph" w:customStyle="1" w:styleId="xl125">
    <w:name w:val="xl125"/>
    <w:basedOn w:val="Normal"/>
    <w:rsid w:val="005874A7"/>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sz w:val="14"/>
      <w:szCs w:val="14"/>
      <w:lang w:eastAsia="es-MX"/>
    </w:rPr>
  </w:style>
  <w:style w:type="paragraph" w:customStyle="1" w:styleId="xl126">
    <w:name w:val="xl126"/>
    <w:basedOn w:val="Normal"/>
    <w:rsid w:val="005874A7"/>
    <w:pPr>
      <w:pBdr>
        <w:top w:val="single" w:sz="8" w:space="0" w:color="auto"/>
        <w:left w:val="single" w:sz="8" w:space="0" w:color="auto"/>
      </w:pBdr>
      <w:autoSpaceDE/>
      <w:autoSpaceDN/>
      <w:spacing w:before="100" w:beforeAutospacing="1" w:after="100" w:afterAutospacing="1"/>
      <w:ind w:left="0"/>
      <w:textAlignment w:val="center"/>
    </w:pPr>
    <w:rPr>
      <w:rFonts w:ascii="Arial Narrow" w:hAnsi="Arial Narrow" w:cs="Times New Roman"/>
      <w:sz w:val="14"/>
      <w:szCs w:val="14"/>
      <w:lang w:eastAsia="es-MX"/>
    </w:rPr>
  </w:style>
  <w:style w:type="paragraph" w:customStyle="1" w:styleId="xl127">
    <w:name w:val="xl127"/>
    <w:basedOn w:val="Normal"/>
    <w:rsid w:val="005874A7"/>
    <w:pPr>
      <w:pBdr>
        <w:top w:val="single" w:sz="8" w:space="0" w:color="auto"/>
      </w:pBdr>
      <w:autoSpaceDE/>
      <w:autoSpaceDN/>
      <w:spacing w:before="100" w:beforeAutospacing="1" w:after="100" w:afterAutospacing="1"/>
      <w:ind w:left="0"/>
      <w:textAlignment w:val="center"/>
    </w:pPr>
    <w:rPr>
      <w:rFonts w:ascii="Arial Narrow" w:hAnsi="Arial Narrow" w:cs="Times New Roman"/>
      <w:sz w:val="14"/>
      <w:szCs w:val="14"/>
      <w:lang w:eastAsia="es-MX"/>
    </w:rPr>
  </w:style>
  <w:style w:type="paragraph" w:customStyle="1" w:styleId="xl128">
    <w:name w:val="xl128"/>
    <w:basedOn w:val="Normal"/>
    <w:rsid w:val="005874A7"/>
    <w:pPr>
      <w:autoSpaceDE/>
      <w:autoSpaceDN/>
      <w:spacing w:before="100" w:beforeAutospacing="1" w:after="100" w:afterAutospacing="1"/>
      <w:ind w:left="0"/>
      <w:jc w:val="left"/>
      <w:textAlignment w:val="center"/>
    </w:pPr>
    <w:rPr>
      <w:rFonts w:ascii="Arial Narrow" w:hAnsi="Arial Narrow" w:cs="Times New Roman"/>
      <w:sz w:val="16"/>
      <w:szCs w:val="16"/>
      <w:lang w:eastAsia="es-MX"/>
    </w:rPr>
  </w:style>
  <w:style w:type="paragraph" w:customStyle="1" w:styleId="xl129">
    <w:name w:val="xl129"/>
    <w:basedOn w:val="Normal"/>
    <w:rsid w:val="005874A7"/>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sz w:val="16"/>
      <w:szCs w:val="16"/>
      <w:lang w:eastAsia="es-MX"/>
    </w:rPr>
  </w:style>
  <w:style w:type="paragraph" w:customStyle="1" w:styleId="xl130">
    <w:name w:val="xl130"/>
    <w:basedOn w:val="Normal"/>
    <w:rsid w:val="005874A7"/>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sz w:val="16"/>
      <w:szCs w:val="16"/>
      <w:lang w:eastAsia="es-MX"/>
    </w:rPr>
  </w:style>
  <w:style w:type="paragraph" w:customStyle="1" w:styleId="xl131">
    <w:name w:val="xl131"/>
    <w:basedOn w:val="Normal"/>
    <w:rsid w:val="005874A7"/>
    <w:pPr>
      <w:autoSpaceDE/>
      <w:autoSpaceDN/>
      <w:spacing w:before="100" w:beforeAutospacing="1" w:after="100" w:afterAutospacing="1"/>
      <w:ind w:left="0"/>
      <w:jc w:val="left"/>
      <w:textAlignment w:val="center"/>
    </w:pPr>
    <w:rPr>
      <w:rFonts w:ascii="Arial Narrow" w:hAnsi="Arial Narrow" w:cs="Times New Roman"/>
      <w:i/>
      <w:iCs/>
      <w:sz w:val="16"/>
      <w:szCs w:val="16"/>
      <w:u w:val="single"/>
      <w:lang w:eastAsia="es-MX"/>
    </w:rPr>
  </w:style>
  <w:style w:type="paragraph" w:customStyle="1" w:styleId="xl132">
    <w:name w:val="xl132"/>
    <w:basedOn w:val="Normal"/>
    <w:rsid w:val="005874A7"/>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i/>
      <w:iCs/>
      <w:sz w:val="16"/>
      <w:szCs w:val="16"/>
      <w:u w:val="single"/>
      <w:lang w:eastAsia="es-MX"/>
    </w:rPr>
  </w:style>
  <w:style w:type="paragraph" w:customStyle="1" w:styleId="xl133">
    <w:name w:val="xl133"/>
    <w:basedOn w:val="Normal"/>
    <w:rsid w:val="005874A7"/>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i/>
      <w:iCs/>
      <w:sz w:val="16"/>
      <w:szCs w:val="16"/>
      <w:u w:val="single"/>
      <w:lang w:eastAsia="es-MX"/>
    </w:rPr>
  </w:style>
  <w:style w:type="paragraph" w:customStyle="1" w:styleId="xl134">
    <w:name w:val="xl134"/>
    <w:basedOn w:val="Normal"/>
    <w:rsid w:val="005874A7"/>
    <w:pPr>
      <w:pBdr>
        <w:top w:val="single" w:sz="8" w:space="0" w:color="auto"/>
        <w:lef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35">
    <w:name w:val="xl135"/>
    <w:basedOn w:val="Normal"/>
    <w:rsid w:val="005874A7"/>
    <w:pPr>
      <w:pBdr>
        <w:top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36">
    <w:name w:val="xl136"/>
    <w:basedOn w:val="Normal"/>
    <w:rsid w:val="005874A7"/>
    <w:pPr>
      <w:pBdr>
        <w:top w:val="single" w:sz="8" w:space="0" w:color="auto"/>
        <w:righ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37">
    <w:name w:val="xl137"/>
    <w:basedOn w:val="Normal"/>
    <w:rsid w:val="005874A7"/>
    <w:pPr>
      <w:pBdr>
        <w:bottom w:val="single" w:sz="8" w:space="0" w:color="auto"/>
      </w:pBdr>
      <w:autoSpaceDE/>
      <w:autoSpaceDN/>
      <w:spacing w:before="100" w:beforeAutospacing="1" w:after="100" w:afterAutospacing="1"/>
      <w:ind w:left="0"/>
      <w:textAlignment w:val="center"/>
    </w:pPr>
    <w:rPr>
      <w:rFonts w:ascii="Wingdings" w:hAnsi="Wingdings" w:cs="Times New Roman"/>
      <w:sz w:val="16"/>
      <w:szCs w:val="16"/>
      <w:lang w:eastAsia="es-MX"/>
    </w:rPr>
  </w:style>
  <w:style w:type="paragraph" w:customStyle="1" w:styleId="xl138">
    <w:name w:val="xl138"/>
    <w:basedOn w:val="Normal"/>
    <w:rsid w:val="005874A7"/>
    <w:pPr>
      <w:pBdr>
        <w:left w:val="single" w:sz="8" w:space="0" w:color="auto"/>
        <w:bottom w:val="single" w:sz="8" w:space="0" w:color="auto"/>
      </w:pBdr>
      <w:autoSpaceDE/>
      <w:autoSpaceDN/>
      <w:spacing w:before="100" w:beforeAutospacing="1" w:after="100" w:afterAutospacing="1"/>
      <w:ind w:left="0"/>
      <w:textAlignment w:val="center"/>
    </w:pPr>
    <w:rPr>
      <w:rFonts w:ascii="Wingdings" w:hAnsi="Wingdings" w:cs="Times New Roman"/>
      <w:sz w:val="16"/>
      <w:szCs w:val="16"/>
      <w:lang w:eastAsia="es-MX"/>
    </w:rPr>
  </w:style>
  <w:style w:type="paragraph" w:customStyle="1" w:styleId="xl139">
    <w:name w:val="xl139"/>
    <w:basedOn w:val="Normal"/>
    <w:rsid w:val="005874A7"/>
    <w:pPr>
      <w:pBdr>
        <w:bottom w:val="single" w:sz="8" w:space="0" w:color="auto"/>
        <w:right w:val="single" w:sz="8" w:space="0" w:color="auto"/>
      </w:pBdr>
      <w:autoSpaceDE/>
      <w:autoSpaceDN/>
      <w:spacing w:before="100" w:beforeAutospacing="1" w:after="100" w:afterAutospacing="1"/>
      <w:ind w:left="0"/>
      <w:textAlignment w:val="center"/>
    </w:pPr>
    <w:rPr>
      <w:rFonts w:ascii="Wingdings" w:hAnsi="Wingdings" w:cs="Times New Roman"/>
      <w:sz w:val="16"/>
      <w:szCs w:val="16"/>
      <w:lang w:eastAsia="es-MX"/>
    </w:rPr>
  </w:style>
  <w:style w:type="paragraph" w:customStyle="1" w:styleId="xl140">
    <w:name w:val="xl140"/>
    <w:basedOn w:val="Normal"/>
    <w:rsid w:val="005874A7"/>
    <w:pPr>
      <w:pBdr>
        <w:bottom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41">
    <w:name w:val="xl141"/>
    <w:basedOn w:val="Normal"/>
    <w:rsid w:val="005874A7"/>
    <w:pPr>
      <w:pBdr>
        <w:left w:val="single" w:sz="8" w:space="0" w:color="auto"/>
        <w:bottom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42">
    <w:name w:val="xl142"/>
    <w:basedOn w:val="Normal"/>
    <w:rsid w:val="005874A7"/>
    <w:pPr>
      <w:pBdr>
        <w:bottom w:val="single" w:sz="8" w:space="0" w:color="auto"/>
        <w:righ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43">
    <w:name w:val="xl143"/>
    <w:basedOn w:val="Normal"/>
    <w:rsid w:val="005874A7"/>
    <w:pPr>
      <w:pBdr>
        <w:left w:val="single" w:sz="8" w:space="0" w:color="auto"/>
        <w:bottom w:val="single" w:sz="8" w:space="0" w:color="auto"/>
      </w:pBdr>
      <w:autoSpaceDE/>
      <w:autoSpaceDN/>
      <w:spacing w:before="100" w:beforeAutospacing="1" w:after="100" w:afterAutospacing="1"/>
      <w:ind w:left="0"/>
      <w:textAlignment w:val="center"/>
    </w:pPr>
    <w:rPr>
      <w:rFonts w:ascii="Arial Narrow" w:hAnsi="Arial Narrow" w:cs="Times New Roman"/>
      <w:i/>
      <w:iCs/>
      <w:sz w:val="14"/>
      <w:szCs w:val="14"/>
      <w:u w:val="single"/>
      <w:lang w:eastAsia="es-MX"/>
    </w:rPr>
  </w:style>
  <w:style w:type="paragraph" w:customStyle="1" w:styleId="xl144">
    <w:name w:val="xl144"/>
    <w:basedOn w:val="Normal"/>
    <w:rsid w:val="005874A7"/>
    <w:pPr>
      <w:pBdr>
        <w:bottom w:val="single" w:sz="8" w:space="0" w:color="auto"/>
      </w:pBdr>
      <w:autoSpaceDE/>
      <w:autoSpaceDN/>
      <w:spacing w:before="100" w:beforeAutospacing="1" w:after="100" w:afterAutospacing="1"/>
      <w:ind w:left="0"/>
      <w:textAlignment w:val="center"/>
    </w:pPr>
    <w:rPr>
      <w:rFonts w:ascii="Arial Narrow" w:hAnsi="Arial Narrow" w:cs="Times New Roman"/>
      <w:i/>
      <w:iCs/>
      <w:sz w:val="14"/>
      <w:szCs w:val="14"/>
      <w:u w:val="single"/>
      <w:lang w:eastAsia="es-MX"/>
    </w:rPr>
  </w:style>
  <w:style w:type="paragraph" w:customStyle="1" w:styleId="xl145">
    <w:name w:val="xl145"/>
    <w:basedOn w:val="Normal"/>
    <w:rsid w:val="005874A7"/>
    <w:pPr>
      <w:pBdr>
        <w:bottom w:val="single" w:sz="8" w:space="0" w:color="auto"/>
        <w:right w:val="single" w:sz="8" w:space="0" w:color="auto"/>
      </w:pBdr>
      <w:autoSpaceDE/>
      <w:autoSpaceDN/>
      <w:spacing w:before="100" w:beforeAutospacing="1" w:after="100" w:afterAutospacing="1"/>
      <w:ind w:left="0"/>
      <w:textAlignment w:val="center"/>
    </w:pPr>
    <w:rPr>
      <w:rFonts w:ascii="Arial Narrow" w:hAnsi="Arial Narrow" w:cs="Times New Roman"/>
      <w:i/>
      <w:iCs/>
      <w:sz w:val="14"/>
      <w:szCs w:val="14"/>
      <w:u w:val="single"/>
      <w:lang w:eastAsia="es-MX"/>
    </w:rPr>
  </w:style>
  <w:style w:type="paragraph" w:customStyle="1" w:styleId="xl146">
    <w:name w:val="xl146"/>
    <w:basedOn w:val="Normal"/>
    <w:rsid w:val="005874A7"/>
    <w:pPr>
      <w:pBdr>
        <w:top w:val="single" w:sz="8" w:space="0" w:color="auto"/>
        <w:left w:val="single" w:sz="8" w:space="0" w:color="auto"/>
        <w:bottom w:val="single" w:sz="8" w:space="0" w:color="auto"/>
        <w:right w:val="single" w:sz="8" w:space="0" w:color="auto"/>
      </w:pBdr>
      <w:shd w:val="clear" w:color="000000" w:fill="666666"/>
      <w:autoSpaceDE/>
      <w:autoSpaceDN/>
      <w:spacing w:before="100" w:beforeAutospacing="1" w:after="100" w:afterAutospacing="1"/>
      <w:ind w:left="0"/>
      <w:jc w:val="center"/>
      <w:textAlignment w:val="center"/>
    </w:pPr>
    <w:rPr>
      <w:rFonts w:ascii="Arial Narrow" w:hAnsi="Arial Narrow" w:cs="Times New Roman"/>
      <w:b/>
      <w:bCs/>
      <w:sz w:val="16"/>
      <w:szCs w:val="16"/>
      <w:lang w:eastAsia="es-MX"/>
    </w:rPr>
  </w:style>
  <w:style w:type="paragraph" w:customStyle="1" w:styleId="xl147">
    <w:name w:val="xl147"/>
    <w:basedOn w:val="Normal"/>
    <w:rsid w:val="005874A7"/>
    <w:pPr>
      <w:pBdr>
        <w:bottom w:val="single" w:sz="8" w:space="0" w:color="auto"/>
      </w:pBdr>
      <w:autoSpaceDE/>
      <w:autoSpaceDN/>
      <w:spacing w:before="100" w:beforeAutospacing="1" w:after="100" w:afterAutospacing="1"/>
      <w:ind w:left="0"/>
      <w:jc w:val="center"/>
    </w:pPr>
    <w:rPr>
      <w:rFonts w:ascii="Times New Roman" w:hAnsi="Times New Roman" w:cs="Times New Roman"/>
      <w:sz w:val="24"/>
      <w:szCs w:val="24"/>
      <w:lang w:eastAsia="es-MX"/>
    </w:rPr>
  </w:style>
  <w:style w:type="paragraph" w:customStyle="1" w:styleId="xl148">
    <w:name w:val="xl148"/>
    <w:basedOn w:val="Normal"/>
    <w:rsid w:val="005874A7"/>
    <w:pPr>
      <w:pBdr>
        <w:bottom w:val="single" w:sz="8" w:space="0" w:color="auto"/>
      </w:pBdr>
      <w:autoSpaceDE/>
      <w:autoSpaceDN/>
      <w:spacing w:before="100" w:beforeAutospacing="1" w:after="100" w:afterAutospacing="1"/>
      <w:ind w:left="0"/>
      <w:jc w:val="center"/>
    </w:pPr>
    <w:rPr>
      <w:b/>
      <w:bCs/>
      <w:sz w:val="24"/>
      <w:szCs w:val="24"/>
      <w:lang w:eastAsia="es-MX"/>
    </w:rPr>
  </w:style>
  <w:style w:type="paragraph" w:customStyle="1" w:styleId="xl149">
    <w:name w:val="xl149"/>
    <w:basedOn w:val="Normal"/>
    <w:rsid w:val="005874A7"/>
    <w:pPr>
      <w:pBdr>
        <w:bottom w:val="single" w:sz="8" w:space="0" w:color="auto"/>
        <w:right w:val="single" w:sz="8" w:space="0" w:color="auto"/>
      </w:pBdr>
      <w:autoSpaceDE/>
      <w:autoSpaceDN/>
      <w:spacing w:before="100" w:beforeAutospacing="1" w:after="100" w:afterAutospacing="1"/>
      <w:ind w:left="0"/>
      <w:jc w:val="left"/>
      <w:textAlignment w:val="top"/>
    </w:pPr>
    <w:rPr>
      <w:sz w:val="14"/>
      <w:szCs w:val="14"/>
      <w:lang w:eastAsia="es-MX"/>
    </w:rPr>
  </w:style>
  <w:style w:type="paragraph" w:customStyle="1" w:styleId="xl150">
    <w:name w:val="xl150"/>
    <w:basedOn w:val="Normal"/>
    <w:rsid w:val="005874A7"/>
    <w:pPr>
      <w:pBdr>
        <w:left w:val="single" w:sz="8" w:space="0" w:color="auto"/>
        <w:right w:val="single" w:sz="8" w:space="0" w:color="auto"/>
      </w:pBdr>
      <w:autoSpaceDE/>
      <w:autoSpaceDN/>
      <w:spacing w:before="100" w:beforeAutospacing="1" w:after="100" w:afterAutospacing="1"/>
      <w:ind w:left="0"/>
      <w:jc w:val="center"/>
      <w:textAlignment w:val="center"/>
    </w:pPr>
    <w:rPr>
      <w:rFonts w:ascii="Arial Narrow" w:hAnsi="Arial Narrow" w:cs="Times New Roman"/>
      <w:b/>
      <w:bCs/>
      <w:sz w:val="18"/>
      <w:szCs w:val="18"/>
      <w:lang w:eastAsia="es-MX"/>
    </w:rPr>
  </w:style>
  <w:style w:type="paragraph" w:customStyle="1" w:styleId="xl151">
    <w:name w:val="xl151"/>
    <w:basedOn w:val="Normal"/>
    <w:rsid w:val="005874A7"/>
    <w:pPr>
      <w:pBdr>
        <w:left w:val="single" w:sz="8" w:space="0" w:color="auto"/>
        <w:right w:val="single" w:sz="8" w:space="0" w:color="auto"/>
      </w:pBdr>
      <w:autoSpaceDE/>
      <w:autoSpaceDN/>
      <w:spacing w:before="100" w:beforeAutospacing="1" w:after="100" w:afterAutospacing="1"/>
      <w:ind w:left="0"/>
      <w:jc w:val="center"/>
      <w:textAlignment w:val="center"/>
    </w:pPr>
    <w:rPr>
      <w:rFonts w:ascii="Arial Narrow" w:hAnsi="Arial Narrow" w:cs="Times New Roman"/>
      <w:b/>
      <w:bCs/>
      <w:sz w:val="16"/>
      <w:szCs w:val="16"/>
      <w:lang w:eastAsia="es-MX"/>
    </w:rPr>
  </w:style>
  <w:style w:type="paragraph" w:customStyle="1" w:styleId="xl152">
    <w:name w:val="xl152"/>
    <w:basedOn w:val="Normal"/>
    <w:rsid w:val="005874A7"/>
    <w:pPr>
      <w:pBdr>
        <w:left w:val="single" w:sz="8" w:space="0" w:color="auto"/>
        <w:right w:val="single" w:sz="8" w:space="0" w:color="auto"/>
      </w:pBdr>
      <w:autoSpaceDE/>
      <w:autoSpaceDN/>
      <w:spacing w:before="100" w:beforeAutospacing="1" w:after="100" w:afterAutospacing="1"/>
      <w:ind w:left="0"/>
      <w:jc w:val="center"/>
      <w:textAlignment w:val="center"/>
    </w:pPr>
    <w:rPr>
      <w:rFonts w:ascii="Arial Narrow" w:hAnsi="Arial Narrow" w:cs="Times New Roman"/>
      <w:b/>
      <w:bCs/>
      <w:i/>
      <w:iCs/>
      <w:sz w:val="16"/>
      <w:szCs w:val="16"/>
      <w:lang w:eastAsia="es-MX"/>
    </w:rPr>
  </w:style>
  <w:style w:type="character" w:styleId="Ttulodellibro">
    <w:name w:val="Book Title"/>
    <w:uiPriority w:val="33"/>
    <w:qFormat/>
    <w:rsid w:val="009A07B2"/>
    <w:rPr>
      <w:b/>
      <w:bCs/>
      <w:smallCaps/>
      <w:spacing w:val="5"/>
    </w:rPr>
  </w:style>
  <w:style w:type="character" w:customStyle="1" w:styleId="PrrafodelistaCar">
    <w:name w:val="Párrafo de lista Car"/>
    <w:aliases w:val="Listas Car,lp1 Car,List Paragraph1 Car,List Paragraph Car,Bullet Number Car,lp11 Car,List Paragraph11 Car,Bullet 1 Car,Use Case List Paragraph Car"/>
    <w:link w:val="Prrafodelista"/>
    <w:uiPriority w:val="34"/>
    <w:locked/>
    <w:rsid w:val="009A07B2"/>
    <w:rPr>
      <w:rFonts w:ascii="Arial" w:eastAsia="Times New Roman" w:hAnsi="Arial" w:cs="Arial"/>
      <w:lang w:eastAsia="es-ES"/>
    </w:rPr>
  </w:style>
  <w:style w:type="table" w:customStyle="1" w:styleId="Tablaconcuadrcula10">
    <w:name w:val="Tabla con cuadrícula1"/>
    <w:basedOn w:val="Tablanormal"/>
    <w:next w:val="Tablaconcuadrcula"/>
    <w:uiPriority w:val="59"/>
    <w:rsid w:val="00EB362A"/>
    <w:pPr>
      <w:spacing w:after="0" w:line="240" w:lineRule="auto"/>
    </w:pPr>
    <w:rPr>
      <w:rFonts w:eastAsia="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
    <w:rsid w:val="006E188F"/>
    <w:pPr>
      <w:autoSpaceDE/>
      <w:autoSpaceDN/>
      <w:ind w:left="1440" w:hanging="288"/>
    </w:pPr>
    <w:rPr>
      <w:rFonts w:ascii="AvantGarde" w:hAnsi="AvantGarde" w:cs="Times New Roman"/>
      <w:sz w:val="20"/>
      <w:szCs w:val="20"/>
      <w:lang w:val="es-ES_tradnl" w:eastAsia="en-US"/>
    </w:rPr>
  </w:style>
  <w:style w:type="paragraph" w:customStyle="1" w:styleId="1">
    <w:name w:val="1"/>
    <w:basedOn w:val="Normal"/>
    <w:rsid w:val="00A5529E"/>
    <w:pPr>
      <w:autoSpaceDE/>
      <w:autoSpaceDN/>
      <w:ind w:left="0"/>
      <w:jc w:val="left"/>
    </w:pPr>
    <w:rPr>
      <w:rFonts w:ascii="AvantGarde" w:hAnsi="AvantGarde" w:cs="Times New Roman"/>
      <w:b/>
      <w:sz w:val="20"/>
      <w:szCs w:val="20"/>
      <w:lang w:val="es-ES_tradnl" w:eastAsia="en-US"/>
    </w:rPr>
  </w:style>
  <w:style w:type="paragraph" w:customStyle="1" w:styleId="2">
    <w:name w:val="2"/>
    <w:basedOn w:val="Normal"/>
    <w:rsid w:val="005A5239"/>
    <w:pPr>
      <w:autoSpaceDE/>
      <w:autoSpaceDN/>
      <w:ind w:left="864"/>
    </w:pPr>
    <w:rPr>
      <w:rFonts w:ascii="AvantGarde" w:hAnsi="AvantGarde" w:cs="Times New Roman"/>
      <w:sz w:val="20"/>
      <w:szCs w:val="20"/>
      <w:lang w:val="es-ES_tradnl" w:eastAsia="en-US"/>
    </w:rPr>
  </w:style>
  <w:style w:type="character" w:customStyle="1" w:styleId="apple-converted-space">
    <w:name w:val="apple-converted-space"/>
    <w:basedOn w:val="Fuentedeprrafopredeter"/>
    <w:rsid w:val="00235421"/>
  </w:style>
  <w:style w:type="paragraph" w:customStyle="1" w:styleId="Body1">
    <w:name w:val="Body 1"/>
    <w:rsid w:val="00D82861"/>
    <w:pPr>
      <w:spacing w:after="0" w:line="240" w:lineRule="auto"/>
      <w:outlineLvl w:val="0"/>
    </w:pPr>
    <w:rPr>
      <w:rFonts w:ascii="Times New Roman" w:eastAsia="ヒラギノ角ゴ Pro W3" w:hAnsi="Times New Roman" w:cs="Times New Roman"/>
      <w:color w:val="000000"/>
      <w:sz w:val="24"/>
      <w:szCs w:val="20"/>
      <w:lang w:val="en-US" w:eastAsia="es-MX"/>
    </w:rPr>
  </w:style>
  <w:style w:type="paragraph" w:customStyle="1" w:styleId="Textodebloque1">
    <w:name w:val="Texto de bloque1"/>
    <w:basedOn w:val="Normal"/>
    <w:rsid w:val="00DD735C"/>
    <w:pPr>
      <w:widowControl w:val="0"/>
      <w:suppressAutoHyphens/>
      <w:ind w:left="709" w:right="-516"/>
      <w:textAlignment w:val="baseline"/>
    </w:pPr>
    <w:rPr>
      <w:color w:val="000000"/>
      <w:kern w:val="3"/>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263">
      <w:bodyDiv w:val="1"/>
      <w:marLeft w:val="0"/>
      <w:marRight w:val="0"/>
      <w:marTop w:val="0"/>
      <w:marBottom w:val="0"/>
      <w:divBdr>
        <w:top w:val="none" w:sz="0" w:space="0" w:color="auto"/>
        <w:left w:val="none" w:sz="0" w:space="0" w:color="auto"/>
        <w:bottom w:val="none" w:sz="0" w:space="0" w:color="auto"/>
        <w:right w:val="none" w:sz="0" w:space="0" w:color="auto"/>
      </w:divBdr>
    </w:div>
    <w:div w:id="247615914">
      <w:bodyDiv w:val="1"/>
      <w:marLeft w:val="0"/>
      <w:marRight w:val="0"/>
      <w:marTop w:val="0"/>
      <w:marBottom w:val="0"/>
      <w:divBdr>
        <w:top w:val="none" w:sz="0" w:space="0" w:color="auto"/>
        <w:left w:val="none" w:sz="0" w:space="0" w:color="auto"/>
        <w:bottom w:val="none" w:sz="0" w:space="0" w:color="auto"/>
        <w:right w:val="none" w:sz="0" w:space="0" w:color="auto"/>
      </w:divBdr>
    </w:div>
    <w:div w:id="400758639">
      <w:bodyDiv w:val="1"/>
      <w:marLeft w:val="0"/>
      <w:marRight w:val="0"/>
      <w:marTop w:val="0"/>
      <w:marBottom w:val="0"/>
      <w:divBdr>
        <w:top w:val="none" w:sz="0" w:space="0" w:color="auto"/>
        <w:left w:val="none" w:sz="0" w:space="0" w:color="auto"/>
        <w:bottom w:val="none" w:sz="0" w:space="0" w:color="auto"/>
        <w:right w:val="none" w:sz="0" w:space="0" w:color="auto"/>
      </w:divBdr>
    </w:div>
    <w:div w:id="405419786">
      <w:bodyDiv w:val="1"/>
      <w:marLeft w:val="0"/>
      <w:marRight w:val="0"/>
      <w:marTop w:val="0"/>
      <w:marBottom w:val="0"/>
      <w:divBdr>
        <w:top w:val="none" w:sz="0" w:space="0" w:color="auto"/>
        <w:left w:val="none" w:sz="0" w:space="0" w:color="auto"/>
        <w:bottom w:val="none" w:sz="0" w:space="0" w:color="auto"/>
        <w:right w:val="none" w:sz="0" w:space="0" w:color="auto"/>
      </w:divBdr>
    </w:div>
    <w:div w:id="462695199">
      <w:bodyDiv w:val="1"/>
      <w:marLeft w:val="0"/>
      <w:marRight w:val="0"/>
      <w:marTop w:val="0"/>
      <w:marBottom w:val="0"/>
      <w:divBdr>
        <w:top w:val="none" w:sz="0" w:space="0" w:color="auto"/>
        <w:left w:val="none" w:sz="0" w:space="0" w:color="auto"/>
        <w:bottom w:val="none" w:sz="0" w:space="0" w:color="auto"/>
        <w:right w:val="none" w:sz="0" w:space="0" w:color="auto"/>
      </w:divBdr>
    </w:div>
    <w:div w:id="531040661">
      <w:bodyDiv w:val="1"/>
      <w:marLeft w:val="0"/>
      <w:marRight w:val="0"/>
      <w:marTop w:val="0"/>
      <w:marBottom w:val="0"/>
      <w:divBdr>
        <w:top w:val="none" w:sz="0" w:space="0" w:color="auto"/>
        <w:left w:val="none" w:sz="0" w:space="0" w:color="auto"/>
        <w:bottom w:val="none" w:sz="0" w:space="0" w:color="auto"/>
        <w:right w:val="none" w:sz="0" w:space="0" w:color="auto"/>
      </w:divBdr>
    </w:div>
    <w:div w:id="577135778">
      <w:bodyDiv w:val="1"/>
      <w:marLeft w:val="0"/>
      <w:marRight w:val="0"/>
      <w:marTop w:val="0"/>
      <w:marBottom w:val="0"/>
      <w:divBdr>
        <w:top w:val="none" w:sz="0" w:space="0" w:color="auto"/>
        <w:left w:val="none" w:sz="0" w:space="0" w:color="auto"/>
        <w:bottom w:val="none" w:sz="0" w:space="0" w:color="auto"/>
        <w:right w:val="none" w:sz="0" w:space="0" w:color="auto"/>
      </w:divBdr>
    </w:div>
    <w:div w:id="675809176">
      <w:bodyDiv w:val="1"/>
      <w:marLeft w:val="0"/>
      <w:marRight w:val="0"/>
      <w:marTop w:val="0"/>
      <w:marBottom w:val="0"/>
      <w:divBdr>
        <w:top w:val="none" w:sz="0" w:space="0" w:color="auto"/>
        <w:left w:val="none" w:sz="0" w:space="0" w:color="auto"/>
        <w:bottom w:val="none" w:sz="0" w:space="0" w:color="auto"/>
        <w:right w:val="none" w:sz="0" w:space="0" w:color="auto"/>
      </w:divBdr>
    </w:div>
    <w:div w:id="705525488">
      <w:bodyDiv w:val="1"/>
      <w:marLeft w:val="0"/>
      <w:marRight w:val="0"/>
      <w:marTop w:val="0"/>
      <w:marBottom w:val="0"/>
      <w:divBdr>
        <w:top w:val="none" w:sz="0" w:space="0" w:color="auto"/>
        <w:left w:val="none" w:sz="0" w:space="0" w:color="auto"/>
        <w:bottom w:val="none" w:sz="0" w:space="0" w:color="auto"/>
        <w:right w:val="none" w:sz="0" w:space="0" w:color="auto"/>
      </w:divBdr>
    </w:div>
    <w:div w:id="801072422">
      <w:bodyDiv w:val="1"/>
      <w:marLeft w:val="0"/>
      <w:marRight w:val="0"/>
      <w:marTop w:val="0"/>
      <w:marBottom w:val="0"/>
      <w:divBdr>
        <w:top w:val="none" w:sz="0" w:space="0" w:color="auto"/>
        <w:left w:val="none" w:sz="0" w:space="0" w:color="auto"/>
        <w:bottom w:val="none" w:sz="0" w:space="0" w:color="auto"/>
        <w:right w:val="none" w:sz="0" w:space="0" w:color="auto"/>
      </w:divBdr>
    </w:div>
    <w:div w:id="835923727">
      <w:bodyDiv w:val="1"/>
      <w:marLeft w:val="0"/>
      <w:marRight w:val="0"/>
      <w:marTop w:val="0"/>
      <w:marBottom w:val="0"/>
      <w:divBdr>
        <w:top w:val="none" w:sz="0" w:space="0" w:color="auto"/>
        <w:left w:val="none" w:sz="0" w:space="0" w:color="auto"/>
        <w:bottom w:val="none" w:sz="0" w:space="0" w:color="auto"/>
        <w:right w:val="none" w:sz="0" w:space="0" w:color="auto"/>
      </w:divBdr>
    </w:div>
    <w:div w:id="917515606">
      <w:bodyDiv w:val="1"/>
      <w:marLeft w:val="0"/>
      <w:marRight w:val="0"/>
      <w:marTop w:val="0"/>
      <w:marBottom w:val="0"/>
      <w:divBdr>
        <w:top w:val="none" w:sz="0" w:space="0" w:color="auto"/>
        <w:left w:val="none" w:sz="0" w:space="0" w:color="auto"/>
        <w:bottom w:val="none" w:sz="0" w:space="0" w:color="auto"/>
        <w:right w:val="none" w:sz="0" w:space="0" w:color="auto"/>
      </w:divBdr>
    </w:div>
    <w:div w:id="957836061">
      <w:bodyDiv w:val="1"/>
      <w:marLeft w:val="0"/>
      <w:marRight w:val="0"/>
      <w:marTop w:val="0"/>
      <w:marBottom w:val="0"/>
      <w:divBdr>
        <w:top w:val="none" w:sz="0" w:space="0" w:color="auto"/>
        <w:left w:val="none" w:sz="0" w:space="0" w:color="auto"/>
        <w:bottom w:val="none" w:sz="0" w:space="0" w:color="auto"/>
        <w:right w:val="none" w:sz="0" w:space="0" w:color="auto"/>
      </w:divBdr>
    </w:div>
    <w:div w:id="1194684217">
      <w:bodyDiv w:val="1"/>
      <w:marLeft w:val="0"/>
      <w:marRight w:val="0"/>
      <w:marTop w:val="0"/>
      <w:marBottom w:val="0"/>
      <w:divBdr>
        <w:top w:val="none" w:sz="0" w:space="0" w:color="auto"/>
        <w:left w:val="none" w:sz="0" w:space="0" w:color="auto"/>
        <w:bottom w:val="none" w:sz="0" w:space="0" w:color="auto"/>
        <w:right w:val="none" w:sz="0" w:space="0" w:color="auto"/>
      </w:divBdr>
    </w:div>
    <w:div w:id="1216166095">
      <w:bodyDiv w:val="1"/>
      <w:marLeft w:val="0"/>
      <w:marRight w:val="0"/>
      <w:marTop w:val="0"/>
      <w:marBottom w:val="0"/>
      <w:divBdr>
        <w:top w:val="none" w:sz="0" w:space="0" w:color="auto"/>
        <w:left w:val="none" w:sz="0" w:space="0" w:color="auto"/>
        <w:bottom w:val="none" w:sz="0" w:space="0" w:color="auto"/>
        <w:right w:val="none" w:sz="0" w:space="0" w:color="auto"/>
      </w:divBdr>
    </w:div>
    <w:div w:id="1286935573">
      <w:bodyDiv w:val="1"/>
      <w:marLeft w:val="0"/>
      <w:marRight w:val="0"/>
      <w:marTop w:val="0"/>
      <w:marBottom w:val="0"/>
      <w:divBdr>
        <w:top w:val="none" w:sz="0" w:space="0" w:color="auto"/>
        <w:left w:val="none" w:sz="0" w:space="0" w:color="auto"/>
        <w:bottom w:val="none" w:sz="0" w:space="0" w:color="auto"/>
        <w:right w:val="none" w:sz="0" w:space="0" w:color="auto"/>
      </w:divBdr>
    </w:div>
    <w:div w:id="1360621742">
      <w:bodyDiv w:val="1"/>
      <w:marLeft w:val="0"/>
      <w:marRight w:val="0"/>
      <w:marTop w:val="0"/>
      <w:marBottom w:val="0"/>
      <w:divBdr>
        <w:top w:val="none" w:sz="0" w:space="0" w:color="auto"/>
        <w:left w:val="none" w:sz="0" w:space="0" w:color="auto"/>
        <w:bottom w:val="none" w:sz="0" w:space="0" w:color="auto"/>
        <w:right w:val="none" w:sz="0" w:space="0" w:color="auto"/>
      </w:divBdr>
    </w:div>
    <w:div w:id="1418088851">
      <w:bodyDiv w:val="1"/>
      <w:marLeft w:val="0"/>
      <w:marRight w:val="0"/>
      <w:marTop w:val="0"/>
      <w:marBottom w:val="0"/>
      <w:divBdr>
        <w:top w:val="none" w:sz="0" w:space="0" w:color="auto"/>
        <w:left w:val="none" w:sz="0" w:space="0" w:color="auto"/>
        <w:bottom w:val="none" w:sz="0" w:space="0" w:color="auto"/>
        <w:right w:val="none" w:sz="0" w:space="0" w:color="auto"/>
      </w:divBdr>
    </w:div>
    <w:div w:id="1479803619">
      <w:bodyDiv w:val="1"/>
      <w:marLeft w:val="0"/>
      <w:marRight w:val="0"/>
      <w:marTop w:val="0"/>
      <w:marBottom w:val="0"/>
      <w:divBdr>
        <w:top w:val="none" w:sz="0" w:space="0" w:color="auto"/>
        <w:left w:val="none" w:sz="0" w:space="0" w:color="auto"/>
        <w:bottom w:val="none" w:sz="0" w:space="0" w:color="auto"/>
        <w:right w:val="none" w:sz="0" w:space="0" w:color="auto"/>
      </w:divBdr>
    </w:div>
    <w:div w:id="1483890841">
      <w:bodyDiv w:val="1"/>
      <w:marLeft w:val="0"/>
      <w:marRight w:val="0"/>
      <w:marTop w:val="0"/>
      <w:marBottom w:val="0"/>
      <w:divBdr>
        <w:top w:val="none" w:sz="0" w:space="0" w:color="auto"/>
        <w:left w:val="none" w:sz="0" w:space="0" w:color="auto"/>
        <w:bottom w:val="none" w:sz="0" w:space="0" w:color="auto"/>
        <w:right w:val="none" w:sz="0" w:space="0" w:color="auto"/>
      </w:divBdr>
    </w:div>
    <w:div w:id="1494030133">
      <w:bodyDiv w:val="1"/>
      <w:marLeft w:val="0"/>
      <w:marRight w:val="0"/>
      <w:marTop w:val="0"/>
      <w:marBottom w:val="0"/>
      <w:divBdr>
        <w:top w:val="none" w:sz="0" w:space="0" w:color="auto"/>
        <w:left w:val="none" w:sz="0" w:space="0" w:color="auto"/>
        <w:bottom w:val="none" w:sz="0" w:space="0" w:color="auto"/>
        <w:right w:val="none" w:sz="0" w:space="0" w:color="auto"/>
      </w:divBdr>
    </w:div>
    <w:div w:id="1516454489">
      <w:bodyDiv w:val="1"/>
      <w:marLeft w:val="0"/>
      <w:marRight w:val="0"/>
      <w:marTop w:val="0"/>
      <w:marBottom w:val="0"/>
      <w:divBdr>
        <w:top w:val="none" w:sz="0" w:space="0" w:color="auto"/>
        <w:left w:val="none" w:sz="0" w:space="0" w:color="auto"/>
        <w:bottom w:val="none" w:sz="0" w:space="0" w:color="auto"/>
        <w:right w:val="none" w:sz="0" w:space="0" w:color="auto"/>
      </w:divBdr>
    </w:div>
    <w:div w:id="1841265303">
      <w:bodyDiv w:val="1"/>
      <w:marLeft w:val="0"/>
      <w:marRight w:val="0"/>
      <w:marTop w:val="0"/>
      <w:marBottom w:val="0"/>
      <w:divBdr>
        <w:top w:val="none" w:sz="0" w:space="0" w:color="auto"/>
        <w:left w:val="none" w:sz="0" w:space="0" w:color="auto"/>
        <w:bottom w:val="none" w:sz="0" w:space="0" w:color="auto"/>
        <w:right w:val="none" w:sz="0" w:space="0" w:color="auto"/>
      </w:divBdr>
    </w:div>
    <w:div w:id="1883209688">
      <w:bodyDiv w:val="1"/>
      <w:marLeft w:val="0"/>
      <w:marRight w:val="0"/>
      <w:marTop w:val="0"/>
      <w:marBottom w:val="0"/>
      <w:divBdr>
        <w:top w:val="none" w:sz="0" w:space="0" w:color="auto"/>
        <w:left w:val="none" w:sz="0" w:space="0" w:color="auto"/>
        <w:bottom w:val="none" w:sz="0" w:space="0" w:color="auto"/>
        <w:right w:val="none" w:sz="0" w:space="0" w:color="auto"/>
      </w:divBdr>
    </w:div>
    <w:div w:id="1949510681">
      <w:bodyDiv w:val="1"/>
      <w:marLeft w:val="0"/>
      <w:marRight w:val="0"/>
      <w:marTop w:val="0"/>
      <w:marBottom w:val="0"/>
      <w:divBdr>
        <w:top w:val="none" w:sz="0" w:space="0" w:color="auto"/>
        <w:left w:val="none" w:sz="0" w:space="0" w:color="auto"/>
        <w:bottom w:val="none" w:sz="0" w:space="0" w:color="auto"/>
        <w:right w:val="none" w:sz="0" w:space="0" w:color="auto"/>
      </w:divBdr>
    </w:div>
    <w:div w:id="2049716471">
      <w:bodyDiv w:val="1"/>
      <w:marLeft w:val="0"/>
      <w:marRight w:val="0"/>
      <w:marTop w:val="0"/>
      <w:marBottom w:val="0"/>
      <w:divBdr>
        <w:top w:val="none" w:sz="0" w:space="0" w:color="auto"/>
        <w:left w:val="none" w:sz="0" w:space="0" w:color="auto"/>
        <w:bottom w:val="none" w:sz="0" w:space="0" w:color="auto"/>
        <w:right w:val="none" w:sz="0" w:space="0" w:color="auto"/>
      </w:divBdr>
    </w:div>
    <w:div w:id="2058240986">
      <w:bodyDiv w:val="1"/>
      <w:marLeft w:val="0"/>
      <w:marRight w:val="0"/>
      <w:marTop w:val="0"/>
      <w:marBottom w:val="0"/>
      <w:divBdr>
        <w:top w:val="none" w:sz="0" w:space="0" w:color="auto"/>
        <w:left w:val="none" w:sz="0" w:space="0" w:color="auto"/>
        <w:bottom w:val="none" w:sz="0" w:space="0" w:color="auto"/>
        <w:right w:val="none" w:sz="0" w:space="0" w:color="auto"/>
      </w:divBdr>
    </w:div>
    <w:div w:id="20924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BE9E-BD43-424F-9849-5DEA997A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14270</Words>
  <Characters>78486</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 Pc</dc:creator>
  <cp:lastModifiedBy>Beatriz</cp:lastModifiedBy>
  <cp:revision>11</cp:revision>
  <cp:lastPrinted>2018-11-14T01:59:00Z</cp:lastPrinted>
  <dcterms:created xsi:type="dcterms:W3CDTF">2018-11-16T07:57:00Z</dcterms:created>
  <dcterms:modified xsi:type="dcterms:W3CDTF">2018-11-23T23:58:00Z</dcterms:modified>
</cp:coreProperties>
</file>